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5EEA" w:rsidRPr="006A7D20" w:rsidRDefault="00350CF5" w:rsidP="00D3516C">
      <w:pPr>
        <w:spacing w:after="0" w:line="360" w:lineRule="auto"/>
        <w:jc w:val="center"/>
        <w:rPr>
          <w:rFonts w:asciiTheme="majorHAnsi" w:eastAsia="Times New Roman" w:hAnsiTheme="majorHAnsi" w:cstheme="majorHAnsi"/>
          <w:b/>
          <w:sz w:val="52"/>
          <w:szCs w:val="52"/>
        </w:rPr>
      </w:pPr>
      <w:bookmarkStart w:id="0" w:name="_GoBack"/>
      <w:r w:rsidRPr="006A7D20">
        <w:rPr>
          <w:rFonts w:asciiTheme="majorHAnsi" w:eastAsia="Times New Roman" w:hAnsiTheme="majorHAnsi" w:cstheme="majorHAnsi"/>
          <w:b/>
          <w:sz w:val="52"/>
          <w:szCs w:val="52"/>
        </w:rPr>
        <w:t>PHÁC ĐỒ CHẨN ĐOÁN VÀ ĐIỀU TRỊ ĐỨT DÂY CHẰNG</w:t>
      </w:r>
    </w:p>
    <w:p w:rsidR="00245EEA" w:rsidRPr="006A7D20" w:rsidRDefault="00350CF5" w:rsidP="00D3516C">
      <w:pPr>
        <w:spacing w:after="0" w:line="360" w:lineRule="auto"/>
        <w:jc w:val="center"/>
        <w:rPr>
          <w:rFonts w:asciiTheme="majorHAnsi" w:eastAsia="Times New Roman" w:hAnsiTheme="majorHAnsi" w:cstheme="majorHAnsi"/>
          <w:b/>
          <w:sz w:val="52"/>
          <w:szCs w:val="52"/>
        </w:rPr>
      </w:pPr>
      <w:r w:rsidRPr="006A7D20">
        <w:rPr>
          <w:rFonts w:asciiTheme="majorHAnsi" w:eastAsia="Times New Roman" w:hAnsiTheme="majorHAnsi" w:cstheme="majorHAnsi"/>
          <w:b/>
          <w:sz w:val="52"/>
          <w:szCs w:val="52"/>
        </w:rPr>
        <w:t>( CHÉO TRƯỚC, CHÉO SAU, BÊN TRONG, GÓC SAU NGOÀI)</w:t>
      </w:r>
    </w:p>
    <w:p w:rsidR="00245EEA" w:rsidRPr="006A7D20" w:rsidRDefault="00245EEA" w:rsidP="00D3516C">
      <w:pPr>
        <w:spacing w:after="0" w:line="360" w:lineRule="auto"/>
        <w:rPr>
          <w:rFonts w:asciiTheme="majorHAnsi" w:eastAsia="Times New Roman" w:hAnsiTheme="majorHAnsi" w:cstheme="majorHAnsi"/>
          <w:sz w:val="24"/>
        </w:rPr>
      </w:pPr>
    </w:p>
    <w:p w:rsidR="00D3516C" w:rsidRDefault="00350CF5" w:rsidP="00D3516C">
      <w:pPr>
        <w:tabs>
          <w:tab w:val="left" w:pos="352"/>
        </w:tabs>
        <w:spacing w:after="0" w:line="360" w:lineRule="auto"/>
        <w:rPr>
          <w:rFonts w:asciiTheme="majorHAnsi" w:eastAsia="Times New Roman" w:hAnsiTheme="majorHAnsi" w:cstheme="majorHAnsi"/>
          <w:b/>
          <w:sz w:val="28"/>
          <w:szCs w:val="28"/>
        </w:rPr>
      </w:pPr>
      <w:r w:rsidRPr="006A7D20">
        <w:rPr>
          <w:rFonts w:asciiTheme="majorHAnsi" w:eastAsia="Times New Roman" w:hAnsiTheme="majorHAnsi" w:cstheme="majorHAnsi"/>
          <w:b/>
          <w:sz w:val="28"/>
          <w:szCs w:val="28"/>
        </w:rPr>
        <w:t>1.Chẩn đoán:</w:t>
      </w:r>
    </w:p>
    <w:p w:rsidR="00D3516C" w:rsidRDefault="00350CF5" w:rsidP="00D3516C">
      <w:pPr>
        <w:tabs>
          <w:tab w:val="left" w:pos="352"/>
        </w:tabs>
        <w:spacing w:after="0" w:line="360" w:lineRule="auto"/>
        <w:ind w:left="720"/>
        <w:jc w:val="both"/>
        <w:rPr>
          <w:rFonts w:asciiTheme="majorHAnsi" w:eastAsia="Times New Roman" w:hAnsiTheme="majorHAnsi" w:cstheme="majorHAnsi"/>
          <w:b/>
          <w:sz w:val="28"/>
          <w:szCs w:val="28"/>
        </w:rPr>
      </w:pPr>
      <w:r>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Lâm sàng: lỏng, mất vững gối, khám: các test : ng</w:t>
      </w:r>
      <w:r w:rsidRPr="006A7D20">
        <w:rPr>
          <w:rFonts w:asciiTheme="majorHAnsi" w:eastAsia="Times New Roman" w:hAnsiTheme="majorHAnsi" w:cstheme="majorHAnsi"/>
          <w:sz w:val="24"/>
          <w:szCs w:val="24"/>
        </w:rPr>
        <w:t>ăn kéo trước, ngăn kéo sau, lachmann, bán trật xoay, vận động toác khe khớp (lỏng hơn xo với bên lành)…</w:t>
      </w:r>
    </w:p>
    <w:p w:rsidR="00245EEA" w:rsidRPr="00D3516C" w:rsidRDefault="00350CF5" w:rsidP="00D3516C">
      <w:pPr>
        <w:tabs>
          <w:tab w:val="left" w:pos="352"/>
        </w:tabs>
        <w:spacing w:after="0" w:line="360" w:lineRule="auto"/>
        <w:ind w:left="720"/>
        <w:jc w:val="both"/>
        <w:rPr>
          <w:rFonts w:asciiTheme="majorHAnsi" w:eastAsia="Times New Roman" w:hAnsiTheme="majorHAnsi" w:cstheme="majorHAnsi"/>
          <w:b/>
          <w:sz w:val="28"/>
          <w:szCs w:val="28"/>
        </w:rPr>
      </w:pPr>
      <w:r>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Cận lâm sàng (chẩn đoán): Xq gối: thẳng, nghiêng, MRI gối.</w:t>
      </w:r>
    </w:p>
    <w:p w:rsidR="00245EEA" w:rsidRPr="006A7D20" w:rsidRDefault="00350CF5" w:rsidP="00350CF5">
      <w:pPr>
        <w:spacing w:after="0" w:line="360" w:lineRule="auto"/>
        <w:ind w:left="720" w:firstLine="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Cận lâm sàng thường qui, xét nghiệm tiền phẫu: glucose, ure,creatinine,ast,alt,ion đồ,tq,</w:t>
      </w:r>
      <w:r w:rsidRPr="006A7D20">
        <w:rPr>
          <w:rFonts w:asciiTheme="majorHAnsi" w:eastAsia="Times New Roman" w:hAnsiTheme="majorHAnsi" w:cstheme="majorHAnsi"/>
          <w:sz w:val="24"/>
          <w:szCs w:val="24"/>
        </w:rPr>
        <w:t>tck,huyết đồ,nhóm máu(ABO,Rh),xq phổi thẳng, ECG, tổng phân tích nước tiểu.</w:t>
      </w:r>
    </w:p>
    <w:p w:rsidR="00245EEA" w:rsidRPr="006A7D20" w:rsidRDefault="00350CF5" w:rsidP="00D3516C">
      <w:pPr>
        <w:spacing w:after="0" w:line="360" w:lineRule="auto"/>
        <w:rPr>
          <w:rFonts w:asciiTheme="majorHAnsi" w:eastAsia="Times New Roman" w:hAnsiTheme="majorHAnsi" w:cstheme="majorHAnsi"/>
          <w:b/>
          <w:sz w:val="28"/>
          <w:szCs w:val="28"/>
        </w:rPr>
      </w:pPr>
      <w:r w:rsidRPr="006A7D20">
        <w:rPr>
          <w:rFonts w:asciiTheme="majorHAnsi" w:eastAsia="Times New Roman" w:hAnsiTheme="majorHAnsi" w:cstheme="majorHAnsi"/>
          <w:b/>
          <w:sz w:val="28"/>
          <w:szCs w:val="28"/>
        </w:rPr>
        <w:t>2 .Điều trị:</w:t>
      </w:r>
    </w:p>
    <w:p w:rsidR="00245EEA" w:rsidRPr="006A7D20" w:rsidRDefault="00350CF5" w:rsidP="00350CF5">
      <w:pPr>
        <w:spacing w:after="0" w:line="360" w:lineRule="auto"/>
        <w:ind w:left="720" w:firstLine="72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u w:val="single"/>
        </w:rPr>
        <w:t>Thuốc trước mổ</w:t>
      </w:r>
      <w:r w:rsidRPr="006A7D20">
        <w:rPr>
          <w:rFonts w:asciiTheme="majorHAnsi" w:eastAsia="Times New Roman" w:hAnsiTheme="majorHAnsi" w:cstheme="majorHAnsi"/>
          <w:sz w:val="24"/>
          <w:szCs w:val="24"/>
        </w:rPr>
        <w:t>:  Lyrica 75mg : 1 viên</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D3516C">
        <w:rPr>
          <w:rFonts w:asciiTheme="majorHAnsi" w:eastAsia="Times New Roman" w:hAnsiTheme="majorHAnsi" w:cstheme="majorHAnsi"/>
          <w:sz w:val="24"/>
          <w:szCs w:val="24"/>
        </w:rPr>
        <w:tab/>
      </w:r>
      <w:r w:rsidR="00D3516C">
        <w:rPr>
          <w:rFonts w:asciiTheme="majorHAnsi" w:eastAsia="Times New Roman" w:hAnsiTheme="majorHAnsi" w:cstheme="majorHAnsi"/>
          <w:sz w:val="24"/>
          <w:szCs w:val="24"/>
        </w:rPr>
        <w:tab/>
      </w:r>
      <w:r w:rsidR="00D3516C" w:rsidRPr="00350CF5">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Pr>
          <w:rFonts w:asciiTheme="majorHAnsi" w:eastAsia="Times New Roman" w:hAnsiTheme="majorHAnsi" w:cstheme="majorHAnsi"/>
          <w:sz w:val="24"/>
          <w:szCs w:val="24"/>
          <w:lang w:val="en-US"/>
        </w:rPr>
        <w:t xml:space="preserve">  </w:t>
      </w:r>
      <w:r w:rsidR="00D3516C" w:rsidRPr="00350CF5">
        <w:rPr>
          <w:rFonts w:asciiTheme="majorHAnsi" w:eastAsia="Times New Roman" w:hAnsiTheme="majorHAnsi" w:cstheme="majorHAnsi"/>
          <w:sz w:val="24"/>
          <w:szCs w:val="24"/>
        </w:rPr>
        <w:t xml:space="preserve">  </w:t>
      </w:r>
      <w:r w:rsidRPr="006A7D20">
        <w:rPr>
          <w:rFonts w:asciiTheme="majorHAnsi" w:eastAsia="Times New Roman" w:hAnsiTheme="majorHAnsi" w:cstheme="majorHAnsi"/>
          <w:sz w:val="24"/>
          <w:szCs w:val="24"/>
        </w:rPr>
        <w:t xml:space="preserve"> </w:t>
      </w:r>
      <w:r w:rsidRPr="006A7D20">
        <w:rPr>
          <w:rFonts w:asciiTheme="majorHAnsi" w:eastAsia="Times New Roman" w:hAnsiTheme="majorHAnsi" w:cstheme="majorHAnsi"/>
          <w:sz w:val="24"/>
          <w:szCs w:val="24"/>
        </w:rPr>
        <w:t>Paracetamol 500mg: 2 viên</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D3516C">
        <w:rPr>
          <w:rFonts w:asciiTheme="majorHAnsi" w:eastAsia="Times New Roman" w:hAnsiTheme="majorHAnsi" w:cstheme="majorHAnsi"/>
          <w:sz w:val="24"/>
          <w:szCs w:val="24"/>
        </w:rPr>
        <w:tab/>
      </w:r>
      <w:r w:rsidR="00D3516C">
        <w:rPr>
          <w:rFonts w:asciiTheme="majorHAnsi" w:eastAsia="Times New Roman" w:hAnsiTheme="majorHAnsi" w:cstheme="majorHAnsi"/>
          <w:sz w:val="24"/>
          <w:szCs w:val="24"/>
        </w:rPr>
        <w:tab/>
        <w:t xml:space="preserve"> </w:t>
      </w:r>
      <w:r>
        <w:rPr>
          <w:rFonts w:asciiTheme="majorHAnsi" w:eastAsia="Times New Roman" w:hAnsiTheme="majorHAnsi" w:cstheme="majorHAnsi"/>
          <w:sz w:val="24"/>
          <w:szCs w:val="24"/>
          <w:lang w:val="en-US"/>
        </w:rPr>
        <w:t xml:space="preserve">            </w:t>
      </w:r>
      <w:r w:rsidR="00D3516C">
        <w:rPr>
          <w:rFonts w:asciiTheme="majorHAnsi" w:eastAsia="Times New Roman" w:hAnsiTheme="majorHAnsi" w:cstheme="majorHAnsi"/>
          <w:sz w:val="24"/>
          <w:szCs w:val="24"/>
        </w:rPr>
        <w:t xml:space="preserve">   </w:t>
      </w:r>
      <w:r w:rsidRPr="006A7D20">
        <w:rPr>
          <w:rFonts w:asciiTheme="majorHAnsi" w:eastAsia="Times New Roman" w:hAnsiTheme="majorHAnsi" w:cstheme="majorHAnsi"/>
          <w:sz w:val="24"/>
          <w:szCs w:val="24"/>
        </w:rPr>
        <w:t xml:space="preserve"> Meloxicam 7,5mg: 2 viên</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D3516C">
        <w:rPr>
          <w:rFonts w:asciiTheme="majorHAnsi" w:eastAsia="Times New Roman" w:hAnsiTheme="majorHAnsi" w:cstheme="majorHAnsi"/>
          <w:sz w:val="24"/>
          <w:szCs w:val="24"/>
        </w:rPr>
        <w:tab/>
      </w:r>
      <w:r w:rsidR="00D3516C">
        <w:rPr>
          <w:rFonts w:asciiTheme="majorHAnsi" w:eastAsia="Times New Roman" w:hAnsiTheme="majorHAnsi" w:cstheme="majorHAnsi"/>
          <w:sz w:val="24"/>
          <w:szCs w:val="24"/>
        </w:rPr>
        <w:tab/>
      </w:r>
      <w:r w:rsidR="00D3516C" w:rsidRPr="00D3516C">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Pr>
          <w:rFonts w:asciiTheme="majorHAnsi" w:eastAsia="Times New Roman" w:hAnsiTheme="majorHAnsi" w:cstheme="majorHAnsi"/>
          <w:sz w:val="24"/>
          <w:szCs w:val="24"/>
          <w:lang w:val="en-US"/>
        </w:rPr>
        <w:t xml:space="preserve">  </w:t>
      </w:r>
      <w:r w:rsidR="00D3516C" w:rsidRPr="00D3516C">
        <w:rPr>
          <w:rFonts w:asciiTheme="majorHAnsi" w:eastAsia="Times New Roman" w:hAnsiTheme="majorHAnsi" w:cstheme="majorHAnsi"/>
          <w:sz w:val="24"/>
          <w:szCs w:val="24"/>
        </w:rPr>
        <w:t xml:space="preserve">   </w:t>
      </w:r>
      <w:r w:rsidRPr="006A7D20">
        <w:rPr>
          <w:rFonts w:asciiTheme="majorHAnsi" w:eastAsia="Times New Roman" w:hAnsiTheme="majorHAnsi" w:cstheme="majorHAnsi"/>
          <w:sz w:val="24"/>
          <w:szCs w:val="24"/>
        </w:rPr>
        <w:t>Diazepam 5mg</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D3516C">
        <w:rPr>
          <w:rFonts w:asciiTheme="majorHAnsi" w:eastAsia="Times New Roman" w:hAnsiTheme="majorHAnsi" w:cstheme="majorHAnsi"/>
          <w:sz w:val="24"/>
          <w:szCs w:val="24"/>
        </w:rPr>
        <w:tab/>
      </w:r>
      <w:r w:rsidR="00D3516C">
        <w:rPr>
          <w:rFonts w:asciiTheme="majorHAnsi" w:eastAsia="Times New Roman" w:hAnsiTheme="majorHAnsi" w:cstheme="majorHAnsi"/>
          <w:sz w:val="24"/>
          <w:szCs w:val="24"/>
        </w:rPr>
        <w:tab/>
      </w:r>
      <w:r w:rsidR="00D3516C" w:rsidRPr="00D3516C">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sidRPr="00350CF5">
        <w:rPr>
          <w:rFonts w:asciiTheme="majorHAnsi" w:eastAsia="Times New Roman" w:hAnsiTheme="majorHAnsi" w:cstheme="majorHAnsi"/>
          <w:sz w:val="24"/>
          <w:szCs w:val="24"/>
        </w:rPr>
        <w:t xml:space="preserve">   </w:t>
      </w:r>
      <w:r w:rsidR="00D3516C" w:rsidRPr="00D3516C">
        <w:rPr>
          <w:rFonts w:asciiTheme="majorHAnsi" w:eastAsia="Times New Roman" w:hAnsiTheme="majorHAnsi" w:cstheme="majorHAnsi"/>
          <w:sz w:val="24"/>
          <w:szCs w:val="24"/>
        </w:rPr>
        <w:t xml:space="preserve">  </w:t>
      </w:r>
      <w:r w:rsidRPr="006A7D20">
        <w:rPr>
          <w:rFonts w:asciiTheme="majorHAnsi" w:eastAsia="Times New Roman" w:hAnsiTheme="majorHAnsi" w:cstheme="majorHAnsi"/>
          <w:sz w:val="24"/>
          <w:szCs w:val="24"/>
        </w:rPr>
        <w:t xml:space="preserve">Kháng </w:t>
      </w:r>
      <w:r w:rsidRPr="006A7D20">
        <w:rPr>
          <w:rFonts w:asciiTheme="majorHAnsi" w:eastAsia="Times New Roman" w:hAnsiTheme="majorHAnsi" w:cstheme="majorHAnsi"/>
          <w:sz w:val="24"/>
          <w:szCs w:val="24"/>
        </w:rPr>
        <w:t>sinh dự phòng: 2 lọ</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D3516C">
        <w:rPr>
          <w:rFonts w:asciiTheme="majorHAnsi" w:eastAsia="Times New Roman" w:hAnsiTheme="majorHAnsi" w:cstheme="majorHAnsi"/>
          <w:sz w:val="24"/>
          <w:szCs w:val="24"/>
        </w:rPr>
        <w:tab/>
      </w:r>
      <w:r w:rsidR="00D3516C">
        <w:rPr>
          <w:rFonts w:asciiTheme="majorHAnsi" w:eastAsia="Times New Roman" w:hAnsiTheme="majorHAnsi" w:cstheme="majorHAnsi"/>
          <w:sz w:val="24"/>
          <w:szCs w:val="24"/>
        </w:rPr>
        <w:tab/>
      </w:r>
      <w:r w:rsidR="00D3516C" w:rsidRPr="00350CF5">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Pr>
          <w:rFonts w:asciiTheme="majorHAnsi" w:eastAsia="Times New Roman" w:hAnsiTheme="majorHAnsi" w:cstheme="majorHAnsi"/>
          <w:sz w:val="24"/>
          <w:szCs w:val="24"/>
          <w:lang w:val="en-US"/>
        </w:rPr>
        <w:t xml:space="preserve">    </w:t>
      </w:r>
      <w:r w:rsidR="00D3516C" w:rsidRPr="00350CF5">
        <w:rPr>
          <w:rFonts w:asciiTheme="majorHAnsi" w:eastAsia="Times New Roman" w:hAnsiTheme="majorHAnsi" w:cstheme="majorHAnsi"/>
          <w:sz w:val="24"/>
          <w:szCs w:val="24"/>
        </w:rPr>
        <w:t xml:space="preserve"> </w:t>
      </w:r>
      <w:r w:rsidRPr="006A7D20">
        <w:rPr>
          <w:rFonts w:asciiTheme="majorHAnsi" w:eastAsia="Times New Roman" w:hAnsiTheme="majorHAnsi" w:cstheme="majorHAnsi"/>
          <w:sz w:val="24"/>
          <w:szCs w:val="24"/>
        </w:rPr>
        <w:t>Nẹp Zimmer: 1 cái</w:t>
      </w:r>
    </w:p>
    <w:p w:rsidR="00245EEA" w:rsidRPr="006A7D20" w:rsidRDefault="00350CF5" w:rsidP="00350CF5">
      <w:pPr>
        <w:spacing w:after="0" w:line="360" w:lineRule="auto"/>
        <w:ind w:left="720" w:firstLine="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u w:val="single"/>
        </w:rPr>
        <w:t>Dụng cụ mổ</w:t>
      </w:r>
      <w:r w:rsidRPr="006A7D20">
        <w:rPr>
          <w:rFonts w:asciiTheme="majorHAnsi" w:eastAsia="Times New Roman" w:hAnsiTheme="majorHAnsi" w:cstheme="majorHAnsi"/>
          <w:sz w:val="24"/>
          <w:szCs w:val="24"/>
        </w:rPr>
        <w:t>: Dây bơm nước nội soi, chỉ Fiberwire, lưỡi bào khớp, lưỡi mài khớp, đầu đốt nội soi, flipcutter, retro, tightrope, vis dọc, chỉ biocorkscrew,pushlock (dây chằng bên trong, góc sau ngoài sử dụn</w:t>
      </w:r>
      <w:r w:rsidRPr="006A7D20">
        <w:rPr>
          <w:rFonts w:asciiTheme="majorHAnsi" w:eastAsia="Times New Roman" w:hAnsiTheme="majorHAnsi" w:cstheme="majorHAnsi"/>
          <w:sz w:val="24"/>
          <w:szCs w:val="24"/>
        </w:rPr>
        <w:t xml:space="preserve">g biocorkscrew,chỉ fiberwire, pushlock, vis dọc) </w:t>
      </w:r>
    </w:p>
    <w:p w:rsidR="00245EEA" w:rsidRPr="006A7D20" w:rsidRDefault="00350CF5" w:rsidP="00350CF5">
      <w:pPr>
        <w:spacing w:after="0" w:line="360" w:lineRule="auto"/>
        <w:ind w:left="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,dẫn lưu áp lực âm, champ giấy, chỉ nylon, chỉ vicryl, chỉ silk, dao mổ, đầu đốt mono, tấm lắc, băng thun, Nacl 0,9%, Povidine, gạc, bơm tiêm, kim 18,găng tay .</w:t>
      </w:r>
    </w:p>
    <w:p w:rsidR="00245EEA" w:rsidRPr="006A7D20" w:rsidRDefault="00350CF5" w:rsidP="00350CF5">
      <w:pPr>
        <w:spacing w:after="0" w:line="360" w:lineRule="auto"/>
        <w:ind w:left="720" w:firstLine="720"/>
        <w:jc w:val="both"/>
        <w:rPr>
          <w:rFonts w:asciiTheme="majorHAnsi" w:eastAsia="Times New Roman" w:hAnsiTheme="majorHAnsi" w:cstheme="majorHAnsi"/>
          <w:sz w:val="24"/>
          <w:szCs w:val="24"/>
          <w:u w:val="single"/>
        </w:rPr>
      </w:pPr>
      <w:r w:rsidRPr="006A7D20">
        <w:rPr>
          <w:rFonts w:asciiTheme="majorHAnsi" w:eastAsia="Times New Roman" w:hAnsiTheme="majorHAnsi" w:cstheme="majorHAnsi"/>
          <w:sz w:val="24"/>
          <w:szCs w:val="24"/>
          <w:u w:val="single"/>
        </w:rPr>
        <w:t>Sau mổ:</w:t>
      </w:r>
    </w:p>
    <w:p w:rsidR="00245EEA" w:rsidRPr="006A7D20" w:rsidRDefault="00350CF5" w:rsidP="00350CF5">
      <w:pPr>
        <w:spacing w:after="0" w:line="360" w:lineRule="auto"/>
        <w:ind w:left="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 xml:space="preserve"> Xq gối: thẳng, nghiêng.</w:t>
      </w:r>
    </w:p>
    <w:p w:rsidR="00245EEA" w:rsidRPr="006A7D20" w:rsidRDefault="00350CF5" w:rsidP="00350CF5">
      <w:pPr>
        <w:spacing w:after="0" w:line="360" w:lineRule="auto"/>
        <w:ind w:left="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 xml:space="preserve"> Kháng sinh dự phòng sau 5 đến 7 ngày sau mổ.</w:t>
      </w:r>
    </w:p>
    <w:p w:rsidR="00245EEA" w:rsidRPr="006A7D20" w:rsidRDefault="00350CF5" w:rsidP="00350CF5">
      <w:pPr>
        <w:spacing w:after="0" w:line="360" w:lineRule="auto"/>
        <w:ind w:left="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Kháng viêm, giảm đau: celecoxid, meloxicam, piroxicam, paracetamol, paracetamol + tramadol, lyrica,dãn cơ, hổ trợ dạ dày,an thần (diazepam, amitryptiline),furosemid 40mg.ngừa viêm loét dạ dày: omeprazole, es</w:t>
      </w:r>
      <w:r w:rsidRPr="006A7D20">
        <w:rPr>
          <w:rFonts w:asciiTheme="majorHAnsi" w:eastAsia="Times New Roman" w:hAnsiTheme="majorHAnsi" w:cstheme="majorHAnsi"/>
          <w:sz w:val="24"/>
          <w:szCs w:val="24"/>
        </w:rPr>
        <w:t>omeprazole.</w:t>
      </w:r>
    </w:p>
    <w:p w:rsidR="00245EEA" w:rsidRPr="006A7D20" w:rsidRDefault="00350CF5" w:rsidP="00350CF5">
      <w:pPr>
        <w:spacing w:after="0" w:line="360" w:lineRule="auto"/>
        <w:ind w:left="720" w:firstLine="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Tập vật lí trị liệu mỗi ngày, thay băng mỗi ngày.</w:t>
      </w:r>
    </w:p>
    <w:p w:rsidR="00245EEA" w:rsidRPr="006A7D20" w:rsidRDefault="00350CF5" w:rsidP="00D3516C">
      <w:pPr>
        <w:spacing w:after="0" w:line="360" w:lineRule="auto"/>
        <w:jc w:val="center"/>
        <w:rPr>
          <w:rFonts w:asciiTheme="majorHAnsi" w:eastAsia="Times New Roman" w:hAnsiTheme="majorHAnsi" w:cstheme="majorHAnsi"/>
          <w:b/>
          <w:sz w:val="52"/>
          <w:szCs w:val="52"/>
        </w:rPr>
      </w:pPr>
      <w:r w:rsidRPr="006A7D20">
        <w:rPr>
          <w:rFonts w:asciiTheme="majorHAnsi" w:eastAsia="Times New Roman" w:hAnsiTheme="majorHAnsi" w:cstheme="majorHAnsi"/>
          <w:b/>
          <w:sz w:val="52"/>
          <w:szCs w:val="52"/>
        </w:rPr>
        <w:lastRenderedPageBreak/>
        <w:t>PHÁC ĐỒ CHẨN ĐOÁN VÀ ĐIỀU TRỊ RÁCH SỤN CHÊ</w:t>
      </w:r>
      <w:r w:rsidR="00284F68" w:rsidRPr="00284F68">
        <w:rPr>
          <w:rFonts w:asciiTheme="majorHAnsi" w:eastAsia="Times New Roman" w:hAnsiTheme="majorHAnsi" w:cstheme="majorHAnsi"/>
          <w:b/>
          <w:sz w:val="52"/>
          <w:szCs w:val="52"/>
        </w:rPr>
        <w:t>0</w:t>
      </w:r>
      <w:r w:rsidRPr="006A7D20">
        <w:rPr>
          <w:rFonts w:asciiTheme="majorHAnsi" w:eastAsia="Times New Roman" w:hAnsiTheme="majorHAnsi" w:cstheme="majorHAnsi"/>
          <w:b/>
          <w:sz w:val="52"/>
          <w:szCs w:val="52"/>
        </w:rPr>
        <w:t>M</w:t>
      </w:r>
    </w:p>
    <w:p w:rsidR="00245EEA" w:rsidRPr="00D3516C" w:rsidRDefault="00350CF5" w:rsidP="00D3516C">
      <w:pPr>
        <w:pStyle w:val="ListParagraph"/>
        <w:numPr>
          <w:ilvl w:val="0"/>
          <w:numId w:val="3"/>
        </w:numPr>
        <w:spacing w:after="0" w:line="360" w:lineRule="auto"/>
        <w:rPr>
          <w:rFonts w:asciiTheme="majorHAnsi" w:eastAsia="Times New Roman" w:hAnsiTheme="majorHAnsi" w:cstheme="majorHAnsi"/>
          <w:b/>
          <w:sz w:val="28"/>
          <w:szCs w:val="28"/>
        </w:rPr>
      </w:pPr>
      <w:r w:rsidRPr="00D3516C">
        <w:rPr>
          <w:rFonts w:asciiTheme="majorHAnsi" w:eastAsia="Times New Roman" w:hAnsiTheme="majorHAnsi" w:cstheme="majorHAnsi"/>
          <w:b/>
          <w:sz w:val="28"/>
          <w:szCs w:val="28"/>
        </w:rPr>
        <w:t>Chẩn đoán:</w:t>
      </w:r>
    </w:p>
    <w:p w:rsidR="00245EEA" w:rsidRPr="006A7D20" w:rsidRDefault="00350CF5" w:rsidP="00D3516C">
      <w:pPr>
        <w:spacing w:after="0" w:line="360" w:lineRule="auto"/>
        <w:ind w:left="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36"/>
        </w:rPr>
        <w:t xml:space="preserve"> </w:t>
      </w:r>
      <w:r>
        <w:rPr>
          <w:rFonts w:asciiTheme="majorHAnsi" w:eastAsia="Times New Roman" w:hAnsiTheme="majorHAnsi" w:cstheme="majorHAnsi"/>
          <w:sz w:val="36"/>
        </w:rPr>
        <w:tab/>
      </w:r>
      <w:r w:rsidRPr="006A7D20">
        <w:rPr>
          <w:rFonts w:asciiTheme="majorHAnsi" w:eastAsia="Times New Roman" w:hAnsiTheme="majorHAnsi" w:cstheme="majorHAnsi"/>
          <w:sz w:val="36"/>
        </w:rPr>
        <w:t xml:space="preserve"> </w:t>
      </w:r>
      <w:r w:rsidRPr="006A7D20">
        <w:rPr>
          <w:rFonts w:asciiTheme="majorHAnsi" w:eastAsia="Times New Roman" w:hAnsiTheme="majorHAnsi" w:cstheme="majorHAnsi"/>
          <w:sz w:val="24"/>
          <w:szCs w:val="24"/>
        </w:rPr>
        <w:t>Lâm sàng: Đau, kẹt gối, McMurgey(+)</w:t>
      </w:r>
    </w:p>
    <w:p w:rsidR="00245EEA" w:rsidRPr="006A7D20" w:rsidRDefault="00350CF5" w:rsidP="00D3516C">
      <w:pPr>
        <w:spacing w:after="0" w:line="360" w:lineRule="auto"/>
        <w:ind w:left="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Cận lâm sàng: xq gối: thẳng, nghiêng, MRI gối.</w:t>
      </w:r>
    </w:p>
    <w:p w:rsidR="00245EEA" w:rsidRPr="006A7D20" w:rsidRDefault="00350CF5" w:rsidP="00D3516C">
      <w:pPr>
        <w:spacing w:after="0" w:line="360" w:lineRule="auto"/>
        <w:ind w:left="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Cận lâm sàng th</w:t>
      </w:r>
      <w:r w:rsidRPr="006A7D20">
        <w:rPr>
          <w:rFonts w:asciiTheme="majorHAnsi" w:eastAsia="Times New Roman" w:hAnsiTheme="majorHAnsi" w:cstheme="majorHAnsi"/>
          <w:sz w:val="24"/>
          <w:szCs w:val="24"/>
        </w:rPr>
        <w:t>ường qui, xét nghiệm tiền phẫu: glucose, ure,creatinine,ast,alt,ion đồ,tq,tck,huyết đồ,nhóm máu(ABO,Rh),xq phổi thẳng, ECG, tổng phân tích nước tiểu.</w:t>
      </w:r>
    </w:p>
    <w:p w:rsidR="00245EEA" w:rsidRPr="006A7D20" w:rsidRDefault="00D3516C" w:rsidP="00D3516C">
      <w:pPr>
        <w:spacing w:after="0" w:line="360" w:lineRule="auto"/>
        <w:ind w:left="720"/>
        <w:jc w:val="both"/>
        <w:rPr>
          <w:rFonts w:asciiTheme="majorHAnsi" w:eastAsia="Times New Roman" w:hAnsiTheme="majorHAnsi" w:cstheme="majorHAnsi"/>
          <w:sz w:val="24"/>
          <w:szCs w:val="24"/>
        </w:rPr>
      </w:pPr>
      <w:r w:rsidRPr="00D3516C">
        <w:rPr>
          <w:rFonts w:asciiTheme="majorHAnsi" w:eastAsia="Times New Roman" w:hAnsiTheme="majorHAnsi" w:cstheme="majorHAnsi"/>
          <w:sz w:val="24"/>
          <w:szCs w:val="24"/>
        </w:rPr>
        <w:t xml:space="preserve">  </w:t>
      </w:r>
      <w:r w:rsidR="00350CF5">
        <w:rPr>
          <w:rFonts w:asciiTheme="majorHAnsi" w:eastAsia="Times New Roman" w:hAnsiTheme="majorHAnsi" w:cstheme="majorHAnsi"/>
          <w:sz w:val="24"/>
          <w:szCs w:val="24"/>
        </w:rPr>
        <w:tab/>
      </w:r>
      <w:r w:rsidR="00350CF5" w:rsidRPr="006A7D20">
        <w:rPr>
          <w:rFonts w:asciiTheme="majorHAnsi" w:eastAsia="Times New Roman" w:hAnsiTheme="majorHAnsi" w:cstheme="majorHAnsi"/>
          <w:sz w:val="24"/>
          <w:szCs w:val="24"/>
        </w:rPr>
        <w:t xml:space="preserve">Điều trị: </w:t>
      </w:r>
    </w:p>
    <w:p w:rsidR="00245EEA" w:rsidRPr="006A7D20" w:rsidRDefault="00350CF5" w:rsidP="00D3516C">
      <w:pPr>
        <w:spacing w:after="0" w:line="360" w:lineRule="auto"/>
        <w:ind w:left="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D3516C" w:rsidRPr="00D3516C">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u w:val="single"/>
        </w:rPr>
        <w:t>Thuốc trước mổ</w:t>
      </w:r>
      <w:r w:rsidRPr="006A7D20">
        <w:rPr>
          <w:rFonts w:asciiTheme="majorHAnsi" w:eastAsia="Times New Roman" w:hAnsiTheme="majorHAnsi" w:cstheme="majorHAnsi"/>
          <w:sz w:val="24"/>
          <w:szCs w:val="24"/>
        </w:rPr>
        <w:t>:  Lyrica 75mg : 1 viên</w:t>
      </w:r>
    </w:p>
    <w:p w:rsidR="00245EEA" w:rsidRPr="006A7D20" w:rsidRDefault="00350CF5" w:rsidP="00D3516C">
      <w:pPr>
        <w:spacing w:after="0" w:line="360" w:lineRule="auto"/>
        <w:ind w:left="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lang w:val="en-US"/>
        </w:rPr>
        <w:t xml:space="preserve">    </w:t>
      </w:r>
      <w:r w:rsidRPr="006A7D20">
        <w:rPr>
          <w:rFonts w:asciiTheme="majorHAnsi" w:eastAsia="Times New Roman" w:hAnsiTheme="majorHAnsi" w:cstheme="majorHAnsi"/>
          <w:sz w:val="24"/>
          <w:szCs w:val="24"/>
        </w:rPr>
        <w:t xml:space="preserve"> Paracetamol 500mg: 2 viên</w:t>
      </w:r>
    </w:p>
    <w:p w:rsidR="00245EEA" w:rsidRPr="006A7D20" w:rsidRDefault="00350CF5" w:rsidP="00D3516C">
      <w:pPr>
        <w:spacing w:after="0" w:line="360" w:lineRule="auto"/>
        <w:ind w:left="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Pr>
          <w:rFonts w:asciiTheme="majorHAnsi" w:eastAsia="Times New Roman" w:hAnsiTheme="majorHAnsi" w:cstheme="majorHAnsi"/>
          <w:sz w:val="24"/>
          <w:szCs w:val="24"/>
          <w:lang w:val="en-US"/>
        </w:rPr>
        <w:t xml:space="preserve">                </w:t>
      </w:r>
      <w:r w:rsidRPr="006A7D20">
        <w:rPr>
          <w:rFonts w:asciiTheme="majorHAnsi" w:eastAsia="Times New Roman" w:hAnsiTheme="majorHAnsi" w:cstheme="majorHAnsi"/>
          <w:sz w:val="24"/>
          <w:szCs w:val="24"/>
        </w:rPr>
        <w:t xml:space="preserve"> Meloxicam 7,5mg: 2 viên</w:t>
      </w:r>
    </w:p>
    <w:p w:rsidR="00245EEA" w:rsidRPr="006A7D20" w:rsidRDefault="00350CF5" w:rsidP="00D3516C">
      <w:pPr>
        <w:spacing w:after="0" w:line="360" w:lineRule="auto"/>
        <w:ind w:left="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lang w:val="en-US"/>
        </w:rPr>
        <w:t xml:space="preserve">     </w:t>
      </w:r>
      <w:r w:rsidRPr="006A7D20">
        <w:rPr>
          <w:rFonts w:asciiTheme="majorHAnsi" w:eastAsia="Times New Roman" w:hAnsiTheme="majorHAnsi" w:cstheme="majorHAnsi"/>
          <w:sz w:val="24"/>
          <w:szCs w:val="24"/>
        </w:rPr>
        <w:t>Diazepam 5mg</w:t>
      </w:r>
    </w:p>
    <w:p w:rsidR="00245EEA" w:rsidRPr="006A7D20" w:rsidRDefault="00350CF5" w:rsidP="00D3516C">
      <w:pPr>
        <w:spacing w:after="0" w:line="360" w:lineRule="auto"/>
        <w:ind w:left="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lang w:val="en-US"/>
        </w:rPr>
        <w:t xml:space="preserve">     </w:t>
      </w:r>
      <w:r w:rsidRPr="006A7D20">
        <w:rPr>
          <w:rFonts w:asciiTheme="majorHAnsi" w:eastAsia="Times New Roman" w:hAnsiTheme="majorHAnsi" w:cstheme="majorHAnsi"/>
          <w:sz w:val="24"/>
          <w:szCs w:val="24"/>
        </w:rPr>
        <w:t>Kháng sinh dự phòng: 2 lọ</w:t>
      </w:r>
    </w:p>
    <w:p w:rsidR="00245EEA" w:rsidRPr="006A7D20" w:rsidRDefault="00350CF5" w:rsidP="00D3516C">
      <w:pPr>
        <w:spacing w:after="0" w:line="360" w:lineRule="auto"/>
        <w:ind w:left="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lang w:val="en-US"/>
        </w:rPr>
        <w:t xml:space="preserve">  </w:t>
      </w:r>
      <w:r w:rsidRPr="006A7D20">
        <w:rPr>
          <w:rFonts w:asciiTheme="majorHAnsi" w:eastAsia="Times New Roman" w:hAnsiTheme="majorHAnsi" w:cstheme="majorHAnsi"/>
          <w:sz w:val="24"/>
          <w:szCs w:val="24"/>
        </w:rPr>
        <w:t xml:space="preserve">   Nẹp Zimmer: 1 cái</w:t>
      </w:r>
    </w:p>
    <w:p w:rsidR="00245EEA" w:rsidRPr="006A7D20" w:rsidRDefault="00350CF5" w:rsidP="00350CF5">
      <w:pPr>
        <w:spacing w:after="0" w:line="360" w:lineRule="auto"/>
        <w:ind w:left="993" w:firstLine="447"/>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u w:val="single"/>
        </w:rPr>
        <w:t>Dụng cụ mổ</w:t>
      </w:r>
      <w:r w:rsidRPr="006A7D20">
        <w:rPr>
          <w:rFonts w:asciiTheme="majorHAnsi" w:eastAsia="Times New Roman" w:hAnsiTheme="majorHAnsi" w:cstheme="majorHAnsi"/>
          <w:sz w:val="24"/>
          <w:szCs w:val="24"/>
        </w:rPr>
        <w:t xml:space="preserve">: Dây bơm nước nội soi, chỉ Fiberwire, lưỡi bào khớp, lưỡi mài khớp, đầu đốt nội soi,dẫn lưu áp lực âm,champ giấy, chỉ </w:t>
      </w:r>
      <w:r w:rsidRPr="006A7D20">
        <w:rPr>
          <w:rFonts w:asciiTheme="majorHAnsi" w:eastAsia="Times New Roman" w:hAnsiTheme="majorHAnsi" w:cstheme="majorHAnsi"/>
          <w:sz w:val="24"/>
          <w:szCs w:val="24"/>
        </w:rPr>
        <w:t>nylon, chỉ vicryl, chỉ silk, dao mổ, băng thun, Nacl 0,9%, Povidine, gạc, bơm tiêm, kim 18, găng tay.</w:t>
      </w:r>
    </w:p>
    <w:p w:rsidR="00245EEA" w:rsidRPr="006A7D20" w:rsidRDefault="00350CF5" w:rsidP="00350CF5">
      <w:pPr>
        <w:spacing w:after="0" w:line="360" w:lineRule="auto"/>
        <w:ind w:left="993" w:firstLine="447"/>
        <w:jc w:val="both"/>
        <w:rPr>
          <w:rFonts w:asciiTheme="majorHAnsi" w:eastAsia="Times New Roman" w:hAnsiTheme="majorHAnsi" w:cstheme="majorHAnsi"/>
          <w:sz w:val="24"/>
          <w:szCs w:val="24"/>
          <w:u w:val="single"/>
        </w:rPr>
      </w:pPr>
      <w:r w:rsidRPr="006A7D20">
        <w:rPr>
          <w:rFonts w:asciiTheme="majorHAnsi" w:eastAsia="Times New Roman" w:hAnsiTheme="majorHAnsi" w:cstheme="majorHAnsi"/>
          <w:sz w:val="24"/>
          <w:szCs w:val="24"/>
          <w:u w:val="single"/>
        </w:rPr>
        <w:t>Sau mổ:</w:t>
      </w:r>
    </w:p>
    <w:p w:rsidR="00245EEA" w:rsidRPr="006A7D20" w:rsidRDefault="00350CF5" w:rsidP="00350CF5">
      <w:pPr>
        <w:spacing w:after="0" w:line="360" w:lineRule="auto"/>
        <w:ind w:left="993" w:firstLine="447"/>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Kháng viêm, giảm đau: celecoxid, meloxicam, piroxicam, paracetamol, paracetamol + tramadol, lyrica,dãn cơ, hổ trợ dạ dày,an thần (diazepam, amit</w:t>
      </w:r>
      <w:r w:rsidRPr="006A7D20">
        <w:rPr>
          <w:rFonts w:asciiTheme="majorHAnsi" w:eastAsia="Times New Roman" w:hAnsiTheme="majorHAnsi" w:cstheme="majorHAnsi"/>
          <w:sz w:val="24"/>
          <w:szCs w:val="24"/>
        </w:rPr>
        <w:t>ryptiline),furosemid 40mg, ngừa viêm loét dạ dày: omeprazole, esomeprazole.</w:t>
      </w:r>
    </w:p>
    <w:p w:rsidR="00245EEA" w:rsidRPr="006A7D20" w:rsidRDefault="00350CF5" w:rsidP="00350CF5">
      <w:pPr>
        <w:spacing w:after="0" w:line="360" w:lineRule="auto"/>
        <w:ind w:left="993" w:firstLine="447"/>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Tập vật lí trị liệu mỗi ngày, thay băng mỗi ngày.</w:t>
      </w:r>
    </w:p>
    <w:p w:rsidR="00245EEA" w:rsidRPr="006A7D20" w:rsidRDefault="00245EEA" w:rsidP="00D3516C">
      <w:pPr>
        <w:spacing w:after="0" w:line="360" w:lineRule="auto"/>
        <w:rPr>
          <w:rFonts w:asciiTheme="majorHAnsi" w:eastAsia="Times New Roman" w:hAnsiTheme="majorHAnsi" w:cstheme="majorHAnsi"/>
          <w:sz w:val="24"/>
          <w:szCs w:val="24"/>
          <w:u w:val="single"/>
        </w:rPr>
      </w:pPr>
    </w:p>
    <w:p w:rsidR="00245EEA" w:rsidRPr="006A7D20" w:rsidRDefault="00245EEA" w:rsidP="00D3516C">
      <w:pPr>
        <w:spacing w:after="0" w:line="360" w:lineRule="auto"/>
        <w:rPr>
          <w:rFonts w:asciiTheme="majorHAnsi" w:eastAsia="Times New Roman" w:hAnsiTheme="majorHAnsi" w:cstheme="majorHAnsi"/>
          <w:sz w:val="36"/>
        </w:rPr>
      </w:pPr>
    </w:p>
    <w:p w:rsidR="00245EEA" w:rsidRDefault="00245EEA" w:rsidP="00D3516C">
      <w:pPr>
        <w:spacing w:after="0" w:line="360" w:lineRule="auto"/>
        <w:rPr>
          <w:rFonts w:asciiTheme="majorHAnsi" w:eastAsia="Times New Roman" w:hAnsiTheme="majorHAnsi" w:cstheme="majorHAnsi"/>
          <w:sz w:val="36"/>
        </w:rPr>
      </w:pPr>
    </w:p>
    <w:p w:rsidR="00D3516C" w:rsidRDefault="00D3516C" w:rsidP="00D3516C">
      <w:pPr>
        <w:spacing w:after="0" w:line="360" w:lineRule="auto"/>
        <w:rPr>
          <w:rFonts w:asciiTheme="majorHAnsi" w:eastAsia="Times New Roman" w:hAnsiTheme="majorHAnsi" w:cstheme="majorHAnsi"/>
          <w:sz w:val="36"/>
        </w:rPr>
      </w:pPr>
    </w:p>
    <w:p w:rsidR="00D3516C" w:rsidRDefault="00D3516C" w:rsidP="00D3516C">
      <w:pPr>
        <w:spacing w:after="0" w:line="360" w:lineRule="auto"/>
        <w:rPr>
          <w:rFonts w:asciiTheme="majorHAnsi" w:eastAsia="Times New Roman" w:hAnsiTheme="majorHAnsi" w:cstheme="majorHAnsi"/>
          <w:sz w:val="36"/>
        </w:rPr>
      </w:pPr>
    </w:p>
    <w:p w:rsidR="00D3516C" w:rsidRDefault="00D3516C" w:rsidP="00D3516C">
      <w:pPr>
        <w:spacing w:after="0" w:line="360" w:lineRule="auto"/>
        <w:rPr>
          <w:rFonts w:asciiTheme="majorHAnsi" w:eastAsia="Times New Roman" w:hAnsiTheme="majorHAnsi" w:cstheme="majorHAnsi"/>
          <w:sz w:val="36"/>
        </w:rPr>
      </w:pPr>
    </w:p>
    <w:p w:rsidR="00D3516C" w:rsidRPr="006A7D20" w:rsidRDefault="00D3516C" w:rsidP="00D3516C">
      <w:pPr>
        <w:spacing w:after="0" w:line="360" w:lineRule="auto"/>
        <w:rPr>
          <w:rFonts w:asciiTheme="majorHAnsi" w:eastAsia="Times New Roman" w:hAnsiTheme="majorHAnsi" w:cstheme="majorHAnsi"/>
          <w:sz w:val="36"/>
        </w:rPr>
      </w:pPr>
    </w:p>
    <w:p w:rsidR="00245EEA" w:rsidRPr="006A7D20" w:rsidRDefault="00350CF5" w:rsidP="00D3516C">
      <w:pPr>
        <w:spacing w:after="0" w:line="360" w:lineRule="auto"/>
        <w:jc w:val="center"/>
        <w:rPr>
          <w:rFonts w:asciiTheme="majorHAnsi" w:eastAsia="Times New Roman" w:hAnsiTheme="majorHAnsi" w:cstheme="majorHAnsi"/>
          <w:b/>
          <w:sz w:val="52"/>
          <w:szCs w:val="52"/>
        </w:rPr>
      </w:pPr>
      <w:r w:rsidRPr="006A7D20">
        <w:rPr>
          <w:rFonts w:asciiTheme="majorHAnsi" w:eastAsia="Times New Roman" w:hAnsiTheme="majorHAnsi" w:cstheme="majorHAnsi"/>
          <w:b/>
          <w:sz w:val="52"/>
          <w:szCs w:val="52"/>
        </w:rPr>
        <w:lastRenderedPageBreak/>
        <w:t>PHÁC ĐỒ CHẨN ĐOÁ</w:t>
      </w:r>
      <w:r w:rsidR="006A7D20">
        <w:rPr>
          <w:rFonts w:asciiTheme="majorHAnsi" w:eastAsia="Times New Roman" w:hAnsiTheme="majorHAnsi" w:cstheme="majorHAnsi"/>
          <w:b/>
          <w:sz w:val="52"/>
          <w:szCs w:val="52"/>
        </w:rPr>
        <w:t xml:space="preserve">N VÀ ĐIỀU TRỊ VIÊM HOẠT MẠC </w:t>
      </w:r>
      <w:r w:rsidRPr="006A7D20">
        <w:rPr>
          <w:rFonts w:asciiTheme="majorHAnsi" w:eastAsia="Times New Roman" w:hAnsiTheme="majorHAnsi" w:cstheme="majorHAnsi"/>
          <w:b/>
          <w:sz w:val="52"/>
          <w:szCs w:val="52"/>
        </w:rPr>
        <w:t>KHỚP</w:t>
      </w:r>
    </w:p>
    <w:p w:rsidR="00245EEA" w:rsidRPr="006A7D20" w:rsidRDefault="00245EEA" w:rsidP="00284F68">
      <w:pPr>
        <w:spacing w:after="0" w:line="360" w:lineRule="auto"/>
        <w:rPr>
          <w:rFonts w:asciiTheme="majorHAnsi" w:eastAsia="Times New Roman" w:hAnsiTheme="majorHAnsi" w:cstheme="majorHAnsi"/>
          <w:sz w:val="36"/>
        </w:rPr>
      </w:pPr>
    </w:p>
    <w:p w:rsidR="00245EEA" w:rsidRPr="00284F68" w:rsidRDefault="00350CF5" w:rsidP="00284F68">
      <w:pPr>
        <w:pStyle w:val="ListParagraph"/>
        <w:numPr>
          <w:ilvl w:val="0"/>
          <w:numId w:val="4"/>
        </w:numPr>
        <w:tabs>
          <w:tab w:val="left" w:pos="352"/>
        </w:tabs>
        <w:spacing w:after="0" w:line="360" w:lineRule="auto"/>
        <w:rPr>
          <w:rFonts w:asciiTheme="majorHAnsi" w:eastAsia="Times New Roman" w:hAnsiTheme="majorHAnsi" w:cstheme="majorHAnsi"/>
          <w:b/>
          <w:sz w:val="28"/>
          <w:szCs w:val="28"/>
        </w:rPr>
      </w:pPr>
      <w:r w:rsidRPr="00284F68">
        <w:rPr>
          <w:rFonts w:asciiTheme="majorHAnsi" w:eastAsia="Times New Roman" w:hAnsiTheme="majorHAnsi" w:cstheme="majorHAnsi"/>
          <w:b/>
          <w:sz w:val="28"/>
          <w:szCs w:val="28"/>
        </w:rPr>
        <w:t>Chẩn đoán:</w:t>
      </w:r>
    </w:p>
    <w:p w:rsidR="00284F68" w:rsidRDefault="00350CF5" w:rsidP="00284F68">
      <w:pPr>
        <w:spacing w:after="0" w:line="360" w:lineRule="auto"/>
        <w:ind w:left="720" w:firstLine="72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Lâm sàng: S</w:t>
      </w:r>
      <w:r w:rsidRPr="006A7D20">
        <w:rPr>
          <w:rFonts w:asciiTheme="majorHAnsi" w:eastAsia="Times New Roman" w:hAnsiTheme="majorHAnsi" w:cstheme="majorHAnsi"/>
          <w:sz w:val="24"/>
          <w:szCs w:val="24"/>
        </w:rPr>
        <w:t>ưng, đau khớp (khớp cổ chân, khớp gối, khớp háng, khớp cổ tay, khớp vai)</w:t>
      </w:r>
    </w:p>
    <w:p w:rsidR="00245EEA" w:rsidRPr="006A7D20" w:rsidRDefault="00350CF5" w:rsidP="00284F68">
      <w:pPr>
        <w:spacing w:after="0" w:line="360" w:lineRule="auto"/>
        <w:ind w:left="720" w:firstLine="72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Cận lâm sàng: xq khớp: thẳng, nghiêng(các tư thế khác nếu cần), acid uric, anti ccp, vs, crp, rf.</w:t>
      </w:r>
    </w:p>
    <w:p w:rsidR="00245EEA" w:rsidRPr="006A7D20" w:rsidRDefault="00350CF5" w:rsidP="00284F68">
      <w:pPr>
        <w:spacing w:after="0" w:line="360" w:lineRule="auto"/>
        <w:ind w:left="720" w:firstLine="72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Cận lâm sàng thường qui, xét nghiệm tiền phẫu: glucose,ure,creatinine,ast,alt,ion</w:t>
      </w:r>
      <w:r w:rsidRPr="006A7D20">
        <w:rPr>
          <w:rFonts w:asciiTheme="majorHAnsi" w:eastAsia="Times New Roman" w:hAnsiTheme="majorHAnsi" w:cstheme="majorHAnsi"/>
          <w:sz w:val="24"/>
          <w:szCs w:val="24"/>
        </w:rPr>
        <w:t xml:space="preserve"> đồ,tq,tck,huyết đồ,nhóm máu(ABO,Rh),xq phổi thẳng, ECG, tổng phân tích nước tiểu.</w:t>
      </w:r>
    </w:p>
    <w:p w:rsidR="00245EEA" w:rsidRPr="00284F68" w:rsidRDefault="00350CF5" w:rsidP="00284F68">
      <w:pPr>
        <w:pStyle w:val="ListParagraph"/>
        <w:numPr>
          <w:ilvl w:val="0"/>
          <w:numId w:val="4"/>
        </w:numPr>
        <w:spacing w:after="0" w:line="360" w:lineRule="auto"/>
        <w:rPr>
          <w:rFonts w:asciiTheme="majorHAnsi" w:eastAsia="Times New Roman" w:hAnsiTheme="majorHAnsi" w:cstheme="majorHAnsi"/>
          <w:b/>
          <w:sz w:val="28"/>
          <w:szCs w:val="28"/>
        </w:rPr>
      </w:pPr>
      <w:r w:rsidRPr="00284F68">
        <w:rPr>
          <w:rFonts w:asciiTheme="majorHAnsi" w:eastAsia="Times New Roman" w:hAnsiTheme="majorHAnsi" w:cstheme="majorHAnsi"/>
          <w:b/>
          <w:sz w:val="28"/>
          <w:szCs w:val="28"/>
        </w:rPr>
        <w:t xml:space="preserve">Điều trị: </w:t>
      </w:r>
    </w:p>
    <w:p w:rsidR="00245EEA" w:rsidRPr="006A7D20" w:rsidRDefault="00350CF5" w:rsidP="00284F68">
      <w:pPr>
        <w:spacing w:after="0" w:line="360" w:lineRule="auto"/>
        <w:ind w:left="720" w:firstLine="72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u w:val="single"/>
        </w:rPr>
        <w:t>Thuốc trước mổ</w:t>
      </w:r>
      <w:r w:rsidRPr="006A7D20">
        <w:rPr>
          <w:rFonts w:asciiTheme="majorHAnsi" w:eastAsia="Times New Roman" w:hAnsiTheme="majorHAnsi" w:cstheme="majorHAnsi"/>
          <w:sz w:val="24"/>
          <w:szCs w:val="24"/>
        </w:rPr>
        <w:t>:  Lyrica 75mg : 1 viên</w:t>
      </w:r>
    </w:p>
    <w:p w:rsidR="00245EEA" w:rsidRPr="006A7D20" w:rsidRDefault="00350CF5" w:rsidP="00284F68">
      <w:pPr>
        <w:spacing w:after="0" w:line="360" w:lineRule="auto"/>
        <w:ind w:left="144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284F68">
        <w:rPr>
          <w:rFonts w:asciiTheme="majorHAnsi" w:eastAsia="Times New Roman" w:hAnsiTheme="majorHAnsi" w:cstheme="majorHAnsi"/>
          <w:sz w:val="24"/>
          <w:szCs w:val="24"/>
        </w:rPr>
        <w:tab/>
      </w:r>
      <w:r w:rsidR="00284F68">
        <w:rPr>
          <w:rFonts w:asciiTheme="majorHAnsi" w:eastAsia="Times New Roman" w:hAnsiTheme="majorHAnsi" w:cstheme="majorHAnsi"/>
          <w:sz w:val="24"/>
          <w:szCs w:val="24"/>
          <w:lang w:val="en-US"/>
        </w:rPr>
        <w:t xml:space="preserve">    </w:t>
      </w:r>
      <w:r w:rsidRPr="006A7D20">
        <w:rPr>
          <w:rFonts w:asciiTheme="majorHAnsi" w:eastAsia="Times New Roman" w:hAnsiTheme="majorHAnsi" w:cstheme="majorHAnsi"/>
          <w:sz w:val="24"/>
          <w:szCs w:val="24"/>
        </w:rPr>
        <w:t xml:space="preserve"> Paracetamol 500mg: 2 viên</w:t>
      </w:r>
    </w:p>
    <w:p w:rsidR="00245EEA" w:rsidRPr="006A7D20" w:rsidRDefault="00350CF5" w:rsidP="00284F68">
      <w:pPr>
        <w:spacing w:after="0" w:line="360" w:lineRule="auto"/>
        <w:ind w:left="144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284F68">
        <w:rPr>
          <w:rFonts w:asciiTheme="majorHAnsi" w:eastAsia="Times New Roman" w:hAnsiTheme="majorHAnsi" w:cstheme="majorHAnsi"/>
          <w:sz w:val="24"/>
          <w:szCs w:val="24"/>
          <w:lang w:val="en-US"/>
        </w:rPr>
        <w:t xml:space="preserve">              </w:t>
      </w:r>
      <w:r w:rsidRPr="006A7D20">
        <w:rPr>
          <w:rFonts w:asciiTheme="majorHAnsi" w:eastAsia="Times New Roman" w:hAnsiTheme="majorHAnsi" w:cstheme="majorHAnsi"/>
          <w:sz w:val="24"/>
          <w:szCs w:val="24"/>
        </w:rPr>
        <w:t xml:space="preserve">    Meloxicam 7,5mg: 2 viên</w:t>
      </w:r>
    </w:p>
    <w:p w:rsidR="00245EEA" w:rsidRPr="006A7D20" w:rsidRDefault="00350CF5" w:rsidP="00284F68">
      <w:pPr>
        <w:spacing w:after="0" w:line="360" w:lineRule="auto"/>
        <w:ind w:left="144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284F68">
        <w:rPr>
          <w:rFonts w:asciiTheme="majorHAnsi" w:eastAsia="Times New Roman" w:hAnsiTheme="majorHAnsi" w:cstheme="majorHAnsi"/>
          <w:sz w:val="24"/>
          <w:szCs w:val="24"/>
        </w:rPr>
        <w:tab/>
      </w:r>
      <w:r w:rsidR="00284F68" w:rsidRPr="00284F68">
        <w:rPr>
          <w:rFonts w:asciiTheme="majorHAnsi" w:eastAsia="Times New Roman" w:hAnsiTheme="majorHAnsi" w:cstheme="majorHAnsi"/>
          <w:sz w:val="24"/>
          <w:szCs w:val="24"/>
        </w:rPr>
        <w:t xml:space="preserve">     </w:t>
      </w:r>
      <w:r w:rsidRPr="006A7D20">
        <w:rPr>
          <w:rFonts w:asciiTheme="majorHAnsi" w:eastAsia="Times New Roman" w:hAnsiTheme="majorHAnsi" w:cstheme="majorHAnsi"/>
          <w:sz w:val="24"/>
          <w:szCs w:val="24"/>
        </w:rPr>
        <w:t>Diazepam 5mg</w:t>
      </w:r>
    </w:p>
    <w:p w:rsidR="00245EEA" w:rsidRPr="006A7D20" w:rsidRDefault="00350CF5" w:rsidP="00284F68">
      <w:pPr>
        <w:spacing w:after="0" w:line="360" w:lineRule="auto"/>
        <w:ind w:left="144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Pr="006A7D20">
        <w:rPr>
          <w:rFonts w:asciiTheme="majorHAnsi" w:eastAsia="Times New Roman" w:hAnsiTheme="majorHAnsi" w:cstheme="majorHAnsi"/>
          <w:sz w:val="24"/>
          <w:szCs w:val="24"/>
        </w:rPr>
        <w:t xml:space="preserve">   </w:t>
      </w:r>
      <w:r w:rsidR="00284F68" w:rsidRPr="00284F68">
        <w:rPr>
          <w:rFonts w:asciiTheme="majorHAnsi" w:eastAsia="Times New Roman" w:hAnsiTheme="majorHAnsi" w:cstheme="majorHAnsi"/>
          <w:sz w:val="24"/>
          <w:szCs w:val="24"/>
        </w:rPr>
        <w:t xml:space="preserve"> </w:t>
      </w:r>
      <w:r w:rsidR="00284F68" w:rsidRPr="00284F68">
        <w:rPr>
          <w:rFonts w:asciiTheme="majorHAnsi" w:eastAsia="Times New Roman" w:hAnsiTheme="majorHAnsi" w:cstheme="majorHAnsi"/>
          <w:sz w:val="24"/>
          <w:szCs w:val="24"/>
        </w:rPr>
        <w:tab/>
      </w:r>
      <w:r w:rsidR="00284F68">
        <w:rPr>
          <w:rFonts w:asciiTheme="majorHAnsi" w:eastAsia="Times New Roman" w:hAnsiTheme="majorHAnsi" w:cstheme="majorHAnsi"/>
          <w:sz w:val="24"/>
          <w:szCs w:val="24"/>
          <w:lang w:val="en-US"/>
        </w:rPr>
        <w:t xml:space="preserve">    </w:t>
      </w:r>
      <w:r w:rsidRPr="006A7D20">
        <w:rPr>
          <w:rFonts w:asciiTheme="majorHAnsi" w:eastAsia="Times New Roman" w:hAnsiTheme="majorHAnsi" w:cstheme="majorHAnsi"/>
          <w:sz w:val="24"/>
          <w:szCs w:val="24"/>
        </w:rPr>
        <w:t xml:space="preserve"> Kháng sinh dự phòng: 2 lọ</w:t>
      </w:r>
    </w:p>
    <w:p w:rsidR="00245EEA" w:rsidRPr="006A7D20" w:rsidRDefault="00350CF5" w:rsidP="00284F68">
      <w:pPr>
        <w:spacing w:after="0" w:line="360" w:lineRule="auto"/>
        <w:ind w:left="720" w:firstLine="72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u w:val="single"/>
        </w:rPr>
        <w:t>Dụng cụ mổ</w:t>
      </w:r>
      <w:r w:rsidRPr="006A7D20">
        <w:rPr>
          <w:rFonts w:asciiTheme="majorHAnsi" w:eastAsia="Times New Roman" w:hAnsiTheme="majorHAnsi" w:cstheme="majorHAnsi"/>
          <w:sz w:val="24"/>
          <w:szCs w:val="24"/>
        </w:rPr>
        <w:t>: Dây bơm nước nội soi, lưỡi bào khớp, lưỡi mài khớp, đầu đốt nội soi,dẫn lưu áp lực âm,champ giấy, chỉ nylon, chỉ silk, dao mổ, băng thun, Nacl 0,9%, Povidine, gạc, bơm tiêm, kim 18, lấy mẩu đọc giải phẫu bệnh,pcr l</w:t>
      </w:r>
      <w:r w:rsidRPr="006A7D20">
        <w:rPr>
          <w:rFonts w:asciiTheme="majorHAnsi" w:eastAsia="Times New Roman" w:hAnsiTheme="majorHAnsi" w:cstheme="majorHAnsi"/>
          <w:sz w:val="24"/>
          <w:szCs w:val="24"/>
        </w:rPr>
        <w:t>ao(dịch khớp) găng tay.</w:t>
      </w:r>
    </w:p>
    <w:p w:rsidR="00245EEA" w:rsidRPr="006A7D20" w:rsidRDefault="00350CF5" w:rsidP="00284F68">
      <w:pPr>
        <w:spacing w:after="0" w:line="360" w:lineRule="auto"/>
        <w:ind w:left="720" w:firstLine="720"/>
        <w:rPr>
          <w:rFonts w:asciiTheme="majorHAnsi" w:eastAsia="Times New Roman" w:hAnsiTheme="majorHAnsi" w:cstheme="majorHAnsi"/>
          <w:sz w:val="24"/>
          <w:szCs w:val="24"/>
          <w:u w:val="single"/>
        </w:rPr>
      </w:pPr>
      <w:r w:rsidRPr="006A7D20">
        <w:rPr>
          <w:rFonts w:asciiTheme="majorHAnsi" w:eastAsia="Times New Roman" w:hAnsiTheme="majorHAnsi" w:cstheme="majorHAnsi"/>
          <w:sz w:val="24"/>
          <w:szCs w:val="24"/>
          <w:u w:val="single"/>
        </w:rPr>
        <w:t>Sau mổ:</w:t>
      </w:r>
    </w:p>
    <w:p w:rsidR="00245EEA" w:rsidRPr="006A7D20" w:rsidRDefault="00350CF5" w:rsidP="00284F68">
      <w:pPr>
        <w:spacing w:after="0" w:line="360" w:lineRule="auto"/>
        <w:ind w:left="720" w:firstLine="72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Kháng viêm, giảm đau: celecoxid, meloxicam, piroxicam, paracetamol, paracetamol + tramadol, lyrica,dãn cơ, hổ trợ dạ dày(omeprazol, esomeprazol..),an thần (diazepam, amitryptiline),furosemid 40mg,diacehein 50mg, methyl fre</w:t>
      </w:r>
      <w:r w:rsidRPr="006A7D20">
        <w:rPr>
          <w:rFonts w:asciiTheme="majorHAnsi" w:eastAsia="Times New Roman" w:hAnsiTheme="majorHAnsi" w:cstheme="majorHAnsi"/>
          <w:sz w:val="24"/>
          <w:szCs w:val="24"/>
        </w:rPr>
        <w:t>dnisolone, methotrexate 2,5mg, acid folic.</w:t>
      </w:r>
    </w:p>
    <w:p w:rsidR="00245EEA" w:rsidRPr="006A7D20" w:rsidRDefault="00350CF5" w:rsidP="00284F68">
      <w:pPr>
        <w:spacing w:after="0" w:line="360" w:lineRule="auto"/>
        <w:ind w:left="144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Tập vật lí trị liệu mỗi ngày, thay băng mỗi ngày.</w:t>
      </w:r>
    </w:p>
    <w:p w:rsidR="00245EEA" w:rsidRPr="006A7D20" w:rsidRDefault="00245EEA" w:rsidP="00D3516C">
      <w:pPr>
        <w:spacing w:after="0" w:line="360" w:lineRule="auto"/>
        <w:rPr>
          <w:rFonts w:asciiTheme="majorHAnsi" w:eastAsia="Times New Roman" w:hAnsiTheme="majorHAnsi" w:cstheme="majorHAnsi"/>
          <w:sz w:val="36"/>
        </w:rPr>
      </w:pPr>
    </w:p>
    <w:p w:rsidR="00245EEA" w:rsidRPr="006A7D20" w:rsidRDefault="00245EEA" w:rsidP="00D3516C">
      <w:pPr>
        <w:spacing w:after="0" w:line="360" w:lineRule="auto"/>
        <w:rPr>
          <w:rFonts w:asciiTheme="majorHAnsi" w:eastAsia="Times New Roman" w:hAnsiTheme="majorHAnsi" w:cstheme="majorHAnsi"/>
          <w:sz w:val="36"/>
        </w:rPr>
      </w:pPr>
    </w:p>
    <w:p w:rsidR="00245EEA" w:rsidRPr="006A7D20" w:rsidRDefault="00350CF5" w:rsidP="00D3516C">
      <w:pPr>
        <w:spacing w:after="0" w:line="360" w:lineRule="auto"/>
        <w:rPr>
          <w:rFonts w:asciiTheme="majorHAnsi" w:eastAsia="Times New Roman" w:hAnsiTheme="majorHAnsi" w:cstheme="majorHAnsi"/>
          <w:sz w:val="36"/>
        </w:rPr>
      </w:pPr>
      <w:r w:rsidRPr="006A7D20">
        <w:rPr>
          <w:rFonts w:asciiTheme="majorHAnsi" w:eastAsia="Times New Roman" w:hAnsiTheme="majorHAnsi" w:cstheme="majorHAnsi"/>
          <w:sz w:val="36"/>
        </w:rPr>
        <w:t xml:space="preserve">  </w:t>
      </w:r>
    </w:p>
    <w:p w:rsidR="00245EEA" w:rsidRPr="006A7D20" w:rsidRDefault="00245EEA" w:rsidP="00D3516C">
      <w:pPr>
        <w:spacing w:after="0" w:line="360" w:lineRule="auto"/>
        <w:rPr>
          <w:rFonts w:asciiTheme="majorHAnsi" w:eastAsia="Times New Roman" w:hAnsiTheme="majorHAnsi" w:cstheme="majorHAnsi"/>
          <w:sz w:val="32"/>
        </w:rPr>
      </w:pPr>
    </w:p>
    <w:p w:rsidR="00245EEA" w:rsidRPr="006A7D20" w:rsidRDefault="00350CF5" w:rsidP="00D3516C">
      <w:pPr>
        <w:spacing w:after="0" w:line="360" w:lineRule="auto"/>
        <w:jc w:val="center"/>
        <w:rPr>
          <w:rFonts w:asciiTheme="majorHAnsi" w:eastAsia="Times New Roman" w:hAnsiTheme="majorHAnsi" w:cstheme="majorHAnsi"/>
          <w:b/>
          <w:sz w:val="52"/>
          <w:szCs w:val="52"/>
        </w:rPr>
      </w:pPr>
      <w:r w:rsidRPr="006A7D20">
        <w:rPr>
          <w:rFonts w:asciiTheme="majorHAnsi" w:eastAsia="Times New Roman" w:hAnsiTheme="majorHAnsi" w:cstheme="majorHAnsi"/>
          <w:b/>
          <w:sz w:val="52"/>
          <w:szCs w:val="52"/>
        </w:rPr>
        <w:lastRenderedPageBreak/>
        <w:t>PHÁC ĐỒ CHẨN ĐOÁN VÀ ĐIỀU TRỊ TỤ DỊCH, NHIỄM TRÙNG KHỚP</w:t>
      </w:r>
    </w:p>
    <w:p w:rsidR="00245EEA" w:rsidRPr="006A7D20" w:rsidRDefault="00245EEA" w:rsidP="00D3516C">
      <w:pPr>
        <w:spacing w:after="0" w:line="360" w:lineRule="auto"/>
        <w:rPr>
          <w:rFonts w:asciiTheme="majorHAnsi" w:eastAsia="Times New Roman" w:hAnsiTheme="majorHAnsi" w:cstheme="majorHAnsi"/>
          <w:sz w:val="32"/>
        </w:rPr>
      </w:pPr>
    </w:p>
    <w:p w:rsidR="00D3516C" w:rsidRPr="00284F68" w:rsidRDefault="00350CF5" w:rsidP="00284F68">
      <w:pPr>
        <w:pStyle w:val="ListParagraph"/>
        <w:numPr>
          <w:ilvl w:val="0"/>
          <w:numId w:val="5"/>
        </w:numPr>
        <w:tabs>
          <w:tab w:val="left" w:pos="352"/>
        </w:tabs>
        <w:spacing w:after="0" w:line="360" w:lineRule="auto"/>
        <w:rPr>
          <w:rFonts w:asciiTheme="majorHAnsi" w:eastAsia="Times New Roman" w:hAnsiTheme="majorHAnsi" w:cstheme="majorHAnsi"/>
          <w:b/>
          <w:sz w:val="28"/>
          <w:szCs w:val="28"/>
        </w:rPr>
      </w:pPr>
      <w:r w:rsidRPr="00284F68">
        <w:rPr>
          <w:rFonts w:asciiTheme="majorHAnsi" w:eastAsia="Times New Roman" w:hAnsiTheme="majorHAnsi" w:cstheme="majorHAnsi"/>
          <w:b/>
          <w:sz w:val="28"/>
          <w:szCs w:val="28"/>
        </w:rPr>
        <w:t>Chẩn đoán:</w:t>
      </w:r>
    </w:p>
    <w:p w:rsidR="00245EEA" w:rsidRPr="00D3516C" w:rsidRDefault="00D3516C" w:rsidP="00D3516C">
      <w:pPr>
        <w:tabs>
          <w:tab w:val="left" w:pos="352"/>
        </w:tabs>
        <w:spacing w:after="0" w:line="360" w:lineRule="auto"/>
        <w:jc w:val="both"/>
        <w:rPr>
          <w:rFonts w:asciiTheme="majorHAnsi" w:eastAsia="Times New Roman" w:hAnsiTheme="majorHAnsi" w:cstheme="majorHAnsi"/>
          <w:b/>
          <w:sz w:val="28"/>
          <w:szCs w:val="28"/>
        </w:rPr>
      </w:pPr>
      <w:r>
        <w:rPr>
          <w:rFonts w:asciiTheme="majorHAnsi" w:eastAsia="Times New Roman" w:hAnsiTheme="majorHAnsi" w:cstheme="majorHAnsi"/>
          <w:b/>
          <w:sz w:val="28"/>
          <w:szCs w:val="28"/>
        </w:rPr>
        <w:tab/>
      </w:r>
      <w:r w:rsidR="00350CF5" w:rsidRPr="006A7D20">
        <w:rPr>
          <w:rFonts w:asciiTheme="majorHAnsi" w:eastAsia="Times New Roman" w:hAnsiTheme="majorHAnsi" w:cstheme="majorHAnsi"/>
          <w:sz w:val="36"/>
        </w:rPr>
        <w:t xml:space="preserve"> </w:t>
      </w:r>
      <w:r w:rsidR="00284F68">
        <w:rPr>
          <w:rFonts w:asciiTheme="majorHAnsi" w:eastAsia="Times New Roman" w:hAnsiTheme="majorHAnsi" w:cstheme="majorHAnsi"/>
          <w:sz w:val="36"/>
        </w:rPr>
        <w:tab/>
      </w:r>
      <w:r>
        <w:rPr>
          <w:rFonts w:asciiTheme="majorHAnsi" w:eastAsia="Times New Roman" w:hAnsiTheme="majorHAnsi" w:cstheme="majorHAnsi"/>
          <w:sz w:val="36"/>
        </w:rPr>
        <w:tab/>
      </w:r>
      <w:r w:rsidR="00350CF5" w:rsidRPr="006A7D20">
        <w:rPr>
          <w:rFonts w:asciiTheme="majorHAnsi" w:eastAsia="Times New Roman" w:hAnsiTheme="majorHAnsi" w:cstheme="majorHAnsi"/>
          <w:sz w:val="24"/>
          <w:szCs w:val="24"/>
        </w:rPr>
        <w:t>Lâm sàng: Sưng, sốt,đau khớp.</w:t>
      </w:r>
    </w:p>
    <w:p w:rsidR="00D3516C" w:rsidRDefault="00350CF5" w:rsidP="00BB25D4">
      <w:pPr>
        <w:spacing w:after="0" w:line="360" w:lineRule="auto"/>
        <w:ind w:left="720" w:firstLine="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Cận lâm sàng: xq khớp: thẳng, nghiêng, vs, crp, chọ</w:t>
      </w:r>
      <w:r w:rsidRPr="006A7D20">
        <w:rPr>
          <w:rFonts w:asciiTheme="majorHAnsi" w:eastAsia="Times New Roman" w:hAnsiTheme="majorHAnsi" w:cstheme="majorHAnsi"/>
          <w:sz w:val="24"/>
          <w:szCs w:val="24"/>
        </w:rPr>
        <w:t>c hút:cấy dịch, kháng sinh đồ.</w:t>
      </w:r>
    </w:p>
    <w:p w:rsidR="00245EEA" w:rsidRPr="006A7D20" w:rsidRDefault="00350CF5" w:rsidP="00BB25D4">
      <w:pPr>
        <w:spacing w:after="0" w:line="360" w:lineRule="auto"/>
        <w:ind w:left="720" w:firstLine="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Cận lâm sàng thường qui, xét nghiệm tiền phẫu: glucose, urê,creatinine,ast,alt,ion đồ,tq,tck,huyết đồ,nhóm máu(ABO,Rh),xq phổi thẳng, ECG, tổng phân tích nước tiểu.</w:t>
      </w:r>
    </w:p>
    <w:p w:rsidR="00245EEA" w:rsidRPr="00284F68" w:rsidRDefault="00350CF5" w:rsidP="00284F68">
      <w:pPr>
        <w:pStyle w:val="ListParagraph"/>
        <w:numPr>
          <w:ilvl w:val="0"/>
          <w:numId w:val="5"/>
        </w:numPr>
        <w:spacing w:after="0" w:line="360" w:lineRule="auto"/>
        <w:jc w:val="both"/>
        <w:rPr>
          <w:rFonts w:asciiTheme="majorHAnsi" w:eastAsia="Times New Roman" w:hAnsiTheme="majorHAnsi" w:cstheme="majorHAnsi"/>
          <w:b/>
          <w:sz w:val="28"/>
          <w:szCs w:val="28"/>
        </w:rPr>
      </w:pPr>
      <w:r w:rsidRPr="00284F68">
        <w:rPr>
          <w:rFonts w:asciiTheme="majorHAnsi" w:eastAsia="Times New Roman" w:hAnsiTheme="majorHAnsi" w:cstheme="majorHAnsi"/>
          <w:b/>
          <w:sz w:val="28"/>
          <w:szCs w:val="28"/>
        </w:rPr>
        <w:t xml:space="preserve">Điều trị: </w:t>
      </w:r>
    </w:p>
    <w:p w:rsidR="00245EEA" w:rsidRPr="006A7D20" w:rsidRDefault="00D3516C" w:rsidP="00D3516C">
      <w:pPr>
        <w:spacing w:after="0" w:line="360" w:lineRule="auto"/>
        <w:jc w:val="both"/>
        <w:rPr>
          <w:rFonts w:asciiTheme="majorHAnsi" w:eastAsia="Times New Roman" w:hAnsiTheme="majorHAnsi" w:cstheme="majorHAnsi"/>
          <w:sz w:val="24"/>
          <w:szCs w:val="24"/>
        </w:rPr>
      </w:pPr>
      <w:r>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sidR="00BB25D4">
        <w:rPr>
          <w:rFonts w:asciiTheme="majorHAnsi" w:eastAsia="Times New Roman" w:hAnsiTheme="majorHAnsi" w:cstheme="majorHAnsi"/>
          <w:sz w:val="24"/>
          <w:szCs w:val="24"/>
        </w:rPr>
        <w:tab/>
      </w:r>
      <w:r w:rsidR="00350CF5" w:rsidRPr="006A7D20">
        <w:rPr>
          <w:rFonts w:asciiTheme="majorHAnsi" w:eastAsia="Times New Roman" w:hAnsiTheme="majorHAnsi" w:cstheme="majorHAnsi"/>
          <w:sz w:val="24"/>
          <w:szCs w:val="24"/>
          <w:u w:val="single"/>
        </w:rPr>
        <w:t>Thuốc trước mổ</w:t>
      </w:r>
      <w:r w:rsidR="00350CF5" w:rsidRPr="006A7D20">
        <w:rPr>
          <w:rFonts w:asciiTheme="majorHAnsi" w:eastAsia="Times New Roman" w:hAnsiTheme="majorHAnsi" w:cstheme="majorHAnsi"/>
          <w:sz w:val="24"/>
          <w:szCs w:val="24"/>
        </w:rPr>
        <w:t>:  Lyrica 75mg : 1 viên</w:t>
      </w:r>
    </w:p>
    <w:p w:rsidR="00245EEA" w:rsidRPr="006A7D20" w:rsidRDefault="00350CF5" w:rsidP="00D3516C">
      <w:pPr>
        <w:spacing w:after="0" w:line="360" w:lineRule="auto"/>
        <w:ind w:left="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D3516C" w:rsidRPr="00D3516C">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rPr>
        <w:tab/>
      </w:r>
      <w:r w:rsidR="00BB25D4">
        <w:rPr>
          <w:rFonts w:asciiTheme="majorHAnsi" w:eastAsia="Times New Roman" w:hAnsiTheme="majorHAnsi" w:cstheme="majorHAnsi"/>
          <w:sz w:val="24"/>
          <w:szCs w:val="24"/>
          <w:lang w:val="en-US"/>
        </w:rPr>
        <w:t xml:space="preserve">    </w:t>
      </w:r>
      <w:r w:rsidRPr="006A7D20">
        <w:rPr>
          <w:rFonts w:asciiTheme="majorHAnsi" w:eastAsia="Times New Roman" w:hAnsiTheme="majorHAnsi" w:cstheme="majorHAnsi"/>
          <w:sz w:val="24"/>
          <w:szCs w:val="24"/>
        </w:rPr>
        <w:t xml:space="preserve"> Paracetamol 500mg: 2 viên</w:t>
      </w:r>
    </w:p>
    <w:p w:rsidR="00245EEA" w:rsidRPr="006A7D20" w:rsidRDefault="00350CF5" w:rsidP="00D3516C">
      <w:pPr>
        <w:spacing w:after="0" w:line="360" w:lineRule="auto"/>
        <w:ind w:left="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D3516C">
        <w:rPr>
          <w:rFonts w:asciiTheme="majorHAnsi" w:eastAsia="Times New Roman" w:hAnsiTheme="majorHAnsi" w:cstheme="majorHAnsi"/>
          <w:sz w:val="24"/>
          <w:szCs w:val="24"/>
        </w:rPr>
        <w:tab/>
      </w:r>
      <w:r w:rsidR="00D3516C" w:rsidRPr="00D3516C">
        <w:rPr>
          <w:rFonts w:asciiTheme="majorHAnsi" w:eastAsia="Times New Roman" w:hAnsiTheme="majorHAnsi" w:cstheme="majorHAnsi"/>
          <w:sz w:val="24"/>
          <w:szCs w:val="24"/>
        </w:rPr>
        <w:t xml:space="preserve">  </w:t>
      </w: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rPr>
        <w:tab/>
      </w:r>
      <w:r w:rsidR="00BB25D4">
        <w:rPr>
          <w:rFonts w:asciiTheme="majorHAnsi" w:eastAsia="Times New Roman" w:hAnsiTheme="majorHAnsi" w:cstheme="majorHAnsi"/>
          <w:sz w:val="24"/>
          <w:szCs w:val="24"/>
          <w:lang w:val="en-US"/>
        </w:rPr>
        <w:t xml:space="preserve">    </w:t>
      </w:r>
      <w:r w:rsidRPr="006A7D20">
        <w:rPr>
          <w:rFonts w:asciiTheme="majorHAnsi" w:eastAsia="Times New Roman" w:hAnsiTheme="majorHAnsi" w:cstheme="majorHAnsi"/>
          <w:sz w:val="24"/>
          <w:szCs w:val="24"/>
        </w:rPr>
        <w:t xml:space="preserve"> Meloxicam 7,5mg: 2 viên</w:t>
      </w:r>
    </w:p>
    <w:p w:rsidR="00245EEA" w:rsidRPr="006A7D20" w:rsidRDefault="00350CF5" w:rsidP="00D3516C">
      <w:pPr>
        <w:spacing w:after="0" w:line="360" w:lineRule="auto"/>
        <w:ind w:left="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D3516C" w:rsidRPr="00D3516C">
        <w:rPr>
          <w:rFonts w:asciiTheme="majorHAnsi" w:eastAsia="Times New Roman" w:hAnsiTheme="majorHAnsi" w:cstheme="majorHAnsi"/>
          <w:sz w:val="24"/>
          <w:szCs w:val="24"/>
        </w:rPr>
        <w:t xml:space="preserve">              </w:t>
      </w: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rPr>
        <w:tab/>
      </w:r>
      <w:r w:rsidR="00BB25D4" w:rsidRPr="00BB25D4">
        <w:rPr>
          <w:rFonts w:asciiTheme="majorHAnsi" w:eastAsia="Times New Roman" w:hAnsiTheme="majorHAnsi" w:cstheme="majorHAnsi"/>
          <w:sz w:val="24"/>
          <w:szCs w:val="24"/>
        </w:rPr>
        <w:t xml:space="preserve">    </w:t>
      </w:r>
      <w:r w:rsidRPr="006A7D20">
        <w:rPr>
          <w:rFonts w:asciiTheme="majorHAnsi" w:eastAsia="Times New Roman" w:hAnsiTheme="majorHAnsi" w:cstheme="majorHAnsi"/>
          <w:sz w:val="24"/>
          <w:szCs w:val="24"/>
        </w:rPr>
        <w:t xml:space="preserve"> Diazepam 5mg</w:t>
      </w:r>
    </w:p>
    <w:p w:rsidR="00245EEA" w:rsidRPr="006A7D20" w:rsidRDefault="00350CF5" w:rsidP="00D3516C">
      <w:pPr>
        <w:spacing w:after="0" w:line="360" w:lineRule="auto"/>
        <w:ind w:left="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D3516C" w:rsidRPr="00D3516C">
        <w:rPr>
          <w:rFonts w:asciiTheme="majorHAnsi" w:eastAsia="Times New Roman" w:hAnsiTheme="majorHAnsi" w:cstheme="majorHAnsi"/>
          <w:sz w:val="24"/>
          <w:szCs w:val="24"/>
        </w:rPr>
        <w:t xml:space="preserve">            </w:t>
      </w:r>
      <w:r w:rsidR="00BB25D4" w:rsidRPr="00BB25D4">
        <w:rPr>
          <w:rFonts w:asciiTheme="majorHAnsi" w:eastAsia="Times New Roman" w:hAnsiTheme="majorHAnsi" w:cstheme="majorHAnsi"/>
          <w:sz w:val="24"/>
          <w:szCs w:val="24"/>
        </w:rPr>
        <w:t xml:space="preserve">            </w:t>
      </w:r>
      <w:r w:rsidR="00D3516C" w:rsidRPr="00D3516C">
        <w:rPr>
          <w:rFonts w:asciiTheme="majorHAnsi" w:eastAsia="Times New Roman" w:hAnsiTheme="majorHAnsi" w:cstheme="majorHAnsi"/>
          <w:sz w:val="24"/>
          <w:szCs w:val="24"/>
        </w:rPr>
        <w:t xml:space="preserve">  </w:t>
      </w:r>
      <w:r w:rsidRPr="006A7D20">
        <w:rPr>
          <w:rFonts w:asciiTheme="majorHAnsi" w:eastAsia="Times New Roman" w:hAnsiTheme="majorHAnsi" w:cstheme="majorHAnsi"/>
          <w:sz w:val="24"/>
          <w:szCs w:val="24"/>
        </w:rPr>
        <w:t xml:space="preserve"> Kháng sinh: 2 lọ (tham khảo KSĐ nếu có)</w:t>
      </w:r>
    </w:p>
    <w:p w:rsidR="00245EEA" w:rsidRPr="006A7D20" w:rsidRDefault="00350CF5" w:rsidP="00BB25D4">
      <w:pPr>
        <w:spacing w:after="0" w:line="360" w:lineRule="auto"/>
        <w:ind w:left="720" w:firstLine="720"/>
        <w:jc w:val="both"/>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u w:val="single"/>
        </w:rPr>
        <w:t>Dụng cụ mổ</w:t>
      </w:r>
      <w:r w:rsidRPr="006A7D20">
        <w:rPr>
          <w:rFonts w:asciiTheme="majorHAnsi" w:eastAsia="Times New Roman" w:hAnsiTheme="majorHAnsi" w:cstheme="majorHAnsi"/>
          <w:sz w:val="24"/>
          <w:szCs w:val="24"/>
        </w:rPr>
        <w:t>: Dây b</w:t>
      </w:r>
      <w:r w:rsidRPr="006A7D20">
        <w:rPr>
          <w:rFonts w:asciiTheme="majorHAnsi" w:eastAsia="Times New Roman" w:hAnsiTheme="majorHAnsi" w:cstheme="majorHAnsi"/>
          <w:sz w:val="24"/>
          <w:szCs w:val="24"/>
        </w:rPr>
        <w:t>ơm nước nội soi, lưỡi bào khớp, lưỡi mài khớp, đầu đốt nội soi,dẫn lưu áp lực âm,champ giấy, chỉ nylon, chỉ silk, dao mổ, băng thun, Nacl 0,9%, Povidine, gạc, bơm tiêm, kim 18,găng tay, lấy dịch cấy, kháng sinh đồ.</w:t>
      </w:r>
    </w:p>
    <w:p w:rsidR="00245EEA" w:rsidRPr="006A7D20" w:rsidRDefault="00350CF5" w:rsidP="00BB25D4">
      <w:pPr>
        <w:spacing w:after="0" w:line="360" w:lineRule="auto"/>
        <w:ind w:left="720" w:firstLine="720"/>
        <w:jc w:val="both"/>
        <w:rPr>
          <w:rFonts w:asciiTheme="majorHAnsi" w:eastAsia="Times New Roman" w:hAnsiTheme="majorHAnsi" w:cstheme="majorHAnsi"/>
          <w:sz w:val="24"/>
          <w:szCs w:val="24"/>
          <w:u w:val="single"/>
        </w:rPr>
      </w:pPr>
      <w:r w:rsidRPr="006A7D20">
        <w:rPr>
          <w:rFonts w:asciiTheme="majorHAnsi" w:eastAsia="Times New Roman" w:hAnsiTheme="majorHAnsi" w:cstheme="majorHAnsi"/>
          <w:sz w:val="24"/>
          <w:szCs w:val="24"/>
          <w:u w:val="single"/>
        </w:rPr>
        <w:t>Sau mổ:</w:t>
      </w:r>
    </w:p>
    <w:p w:rsidR="00245EEA" w:rsidRPr="006A7D20" w:rsidRDefault="00350CF5" w:rsidP="00BB25D4">
      <w:pPr>
        <w:spacing w:after="0" w:line="360" w:lineRule="auto"/>
        <w:ind w:left="720" w:firstLine="72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Kháng viêm, giảm đau: celecoxid</w:t>
      </w:r>
      <w:r w:rsidRPr="006A7D20">
        <w:rPr>
          <w:rFonts w:asciiTheme="majorHAnsi" w:eastAsia="Times New Roman" w:hAnsiTheme="majorHAnsi" w:cstheme="majorHAnsi"/>
          <w:sz w:val="24"/>
          <w:szCs w:val="24"/>
        </w:rPr>
        <w:t>, meloxicam, piroxicam, paracetamol, paracetamol + tramadol, lyrica,dãn cơ, hổ trợ dạ dày(omeprazol, esomeprazol..),an thần (diazepam, amitryptiline),furosemid 40mg, methyl frednisolone.</w:t>
      </w:r>
    </w:p>
    <w:p w:rsidR="00245EEA" w:rsidRPr="006A7D20" w:rsidRDefault="00350CF5" w:rsidP="00BB25D4">
      <w:pPr>
        <w:spacing w:after="0" w:line="360" w:lineRule="auto"/>
        <w:ind w:left="720" w:firstLine="72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Kháng sinh điều trị theo kinh nghiệm hoặc kháng sinh đồ.</w:t>
      </w:r>
    </w:p>
    <w:p w:rsidR="00245EEA" w:rsidRPr="006A7D20" w:rsidRDefault="00BB25D4" w:rsidP="00D3516C">
      <w:pPr>
        <w:spacing w:after="0" w:line="360" w:lineRule="auto"/>
        <w:ind w:left="720"/>
        <w:rPr>
          <w:rFonts w:asciiTheme="majorHAnsi" w:eastAsia="Times New Roman" w:hAnsiTheme="majorHAnsi" w:cstheme="majorHAnsi"/>
          <w:sz w:val="24"/>
          <w:szCs w:val="24"/>
        </w:rPr>
      </w:pPr>
      <w:r>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sidR="00350CF5" w:rsidRPr="006A7D20">
        <w:rPr>
          <w:rFonts w:asciiTheme="majorHAnsi" w:eastAsia="Times New Roman" w:hAnsiTheme="majorHAnsi" w:cstheme="majorHAnsi"/>
          <w:sz w:val="24"/>
          <w:szCs w:val="24"/>
        </w:rPr>
        <w:t>Tập vật lí</w:t>
      </w:r>
      <w:r w:rsidR="00350CF5" w:rsidRPr="006A7D20">
        <w:rPr>
          <w:rFonts w:asciiTheme="majorHAnsi" w:eastAsia="Times New Roman" w:hAnsiTheme="majorHAnsi" w:cstheme="majorHAnsi"/>
          <w:sz w:val="24"/>
          <w:szCs w:val="24"/>
        </w:rPr>
        <w:t xml:space="preserve"> trị liệu mỗi ngày, thay băng mỗi ngày.</w:t>
      </w:r>
    </w:p>
    <w:p w:rsidR="00245EEA" w:rsidRPr="006A7D20" w:rsidRDefault="00245EEA" w:rsidP="00D3516C">
      <w:pPr>
        <w:spacing w:after="0" w:line="360" w:lineRule="auto"/>
        <w:rPr>
          <w:rFonts w:asciiTheme="majorHAnsi" w:eastAsia="Times New Roman" w:hAnsiTheme="majorHAnsi" w:cstheme="majorHAnsi"/>
          <w:sz w:val="32"/>
        </w:rPr>
      </w:pPr>
    </w:p>
    <w:p w:rsidR="00245EEA" w:rsidRPr="006A7D20" w:rsidRDefault="00245EEA" w:rsidP="00D3516C">
      <w:pPr>
        <w:spacing w:after="0" w:line="360" w:lineRule="auto"/>
        <w:rPr>
          <w:rFonts w:asciiTheme="majorHAnsi" w:eastAsia="Times New Roman" w:hAnsiTheme="majorHAnsi" w:cstheme="majorHAnsi"/>
          <w:sz w:val="32"/>
        </w:rPr>
      </w:pPr>
    </w:p>
    <w:p w:rsidR="00245EEA" w:rsidRDefault="00245EEA" w:rsidP="00D3516C">
      <w:pPr>
        <w:spacing w:after="0" w:line="360" w:lineRule="auto"/>
        <w:jc w:val="center"/>
        <w:rPr>
          <w:rFonts w:asciiTheme="majorHAnsi" w:eastAsia="Times New Roman" w:hAnsiTheme="majorHAnsi" w:cstheme="majorHAnsi"/>
          <w:b/>
          <w:sz w:val="52"/>
          <w:szCs w:val="52"/>
        </w:rPr>
      </w:pPr>
    </w:p>
    <w:p w:rsidR="00BB25D4" w:rsidRPr="006A7D20" w:rsidRDefault="00BB25D4" w:rsidP="00D3516C">
      <w:pPr>
        <w:spacing w:after="0" w:line="360" w:lineRule="auto"/>
        <w:jc w:val="center"/>
        <w:rPr>
          <w:rFonts w:asciiTheme="majorHAnsi" w:eastAsia="Times New Roman" w:hAnsiTheme="majorHAnsi" w:cstheme="majorHAnsi"/>
          <w:b/>
          <w:sz w:val="52"/>
          <w:szCs w:val="52"/>
        </w:rPr>
      </w:pPr>
    </w:p>
    <w:p w:rsidR="00245EEA" w:rsidRPr="006A7D20" w:rsidRDefault="00350CF5" w:rsidP="00D3516C">
      <w:pPr>
        <w:spacing w:after="0" w:line="360" w:lineRule="auto"/>
        <w:jc w:val="center"/>
        <w:rPr>
          <w:rFonts w:asciiTheme="majorHAnsi" w:eastAsia="Times New Roman" w:hAnsiTheme="majorHAnsi" w:cstheme="majorHAnsi"/>
          <w:b/>
          <w:sz w:val="52"/>
          <w:szCs w:val="52"/>
        </w:rPr>
      </w:pPr>
      <w:r w:rsidRPr="006A7D20">
        <w:rPr>
          <w:rFonts w:asciiTheme="majorHAnsi" w:eastAsia="Times New Roman" w:hAnsiTheme="majorHAnsi" w:cstheme="majorHAnsi"/>
          <w:b/>
          <w:sz w:val="52"/>
          <w:szCs w:val="52"/>
        </w:rPr>
        <w:lastRenderedPageBreak/>
        <w:t>PHÁC ĐỒ CHẨN ĐOÁN VÀ ĐIỀU TRỊ RÁCH CHÓP XOAY</w:t>
      </w:r>
    </w:p>
    <w:p w:rsidR="00245EEA" w:rsidRPr="006A7D20" w:rsidRDefault="00245EEA" w:rsidP="00D3516C">
      <w:pPr>
        <w:spacing w:after="0" w:line="360" w:lineRule="auto"/>
        <w:rPr>
          <w:rFonts w:asciiTheme="majorHAnsi" w:eastAsia="Times New Roman" w:hAnsiTheme="majorHAnsi" w:cstheme="majorHAnsi"/>
          <w:sz w:val="32"/>
        </w:rPr>
      </w:pPr>
    </w:p>
    <w:p w:rsidR="00245EEA" w:rsidRPr="00BB25D4" w:rsidRDefault="00350CF5" w:rsidP="00BB25D4">
      <w:pPr>
        <w:pStyle w:val="ListParagraph"/>
        <w:numPr>
          <w:ilvl w:val="0"/>
          <w:numId w:val="6"/>
        </w:numPr>
        <w:tabs>
          <w:tab w:val="left" w:pos="352"/>
        </w:tabs>
        <w:spacing w:after="0" w:line="360" w:lineRule="auto"/>
        <w:rPr>
          <w:rFonts w:asciiTheme="majorHAnsi" w:eastAsia="Times New Roman" w:hAnsiTheme="majorHAnsi" w:cstheme="majorHAnsi"/>
          <w:b/>
          <w:sz w:val="28"/>
          <w:szCs w:val="28"/>
        </w:rPr>
      </w:pPr>
      <w:r w:rsidRPr="00BB25D4">
        <w:rPr>
          <w:rFonts w:asciiTheme="majorHAnsi" w:eastAsia="Times New Roman" w:hAnsiTheme="majorHAnsi" w:cstheme="majorHAnsi"/>
          <w:b/>
          <w:sz w:val="28"/>
          <w:szCs w:val="28"/>
        </w:rPr>
        <w:t>Chẩn đoán:</w:t>
      </w:r>
    </w:p>
    <w:p w:rsidR="00245EEA" w:rsidRPr="006A7D20" w:rsidRDefault="00BB25D4" w:rsidP="00BB25D4">
      <w:pPr>
        <w:spacing w:after="0" w:line="360" w:lineRule="auto"/>
        <w:ind w:firstLine="720"/>
        <w:rPr>
          <w:rFonts w:asciiTheme="majorHAnsi" w:eastAsia="Times New Roman" w:hAnsiTheme="majorHAnsi" w:cstheme="majorHAnsi"/>
          <w:sz w:val="24"/>
          <w:szCs w:val="24"/>
        </w:rPr>
      </w:pPr>
      <w:r>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sidR="00350CF5" w:rsidRPr="006A7D20">
        <w:rPr>
          <w:rFonts w:asciiTheme="majorHAnsi" w:eastAsia="Times New Roman" w:hAnsiTheme="majorHAnsi" w:cstheme="majorHAnsi"/>
          <w:sz w:val="24"/>
          <w:szCs w:val="24"/>
        </w:rPr>
        <w:t>Lâm sàng: Đau, yếu, giới hạn vận động khớp vai, jobe test(+),patte test(+),gerber test(+)...</w:t>
      </w:r>
    </w:p>
    <w:p w:rsidR="00245EEA" w:rsidRPr="006A7D20" w:rsidRDefault="00BB25D4" w:rsidP="00D3516C">
      <w:pPr>
        <w:spacing w:after="0" w:line="360" w:lineRule="auto"/>
        <w:rPr>
          <w:rFonts w:asciiTheme="majorHAnsi" w:eastAsia="Times New Roman" w:hAnsiTheme="majorHAnsi" w:cstheme="majorHAnsi"/>
          <w:sz w:val="24"/>
          <w:szCs w:val="24"/>
        </w:rPr>
      </w:pPr>
      <w:r>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sidR="00350CF5" w:rsidRPr="006A7D20">
        <w:rPr>
          <w:rFonts w:asciiTheme="majorHAnsi" w:eastAsia="Times New Roman" w:hAnsiTheme="majorHAnsi" w:cstheme="majorHAnsi"/>
          <w:sz w:val="24"/>
          <w:szCs w:val="24"/>
        </w:rPr>
        <w:t>Cận lâm sàng: xq khớp vai: thẳng, lami, MRI khớp vai, siê</w:t>
      </w:r>
      <w:r w:rsidR="00350CF5" w:rsidRPr="006A7D20">
        <w:rPr>
          <w:rFonts w:asciiTheme="majorHAnsi" w:eastAsia="Times New Roman" w:hAnsiTheme="majorHAnsi" w:cstheme="majorHAnsi"/>
          <w:sz w:val="24"/>
          <w:szCs w:val="24"/>
        </w:rPr>
        <w:t>u âm.</w:t>
      </w:r>
    </w:p>
    <w:p w:rsidR="00245EEA" w:rsidRPr="006A7D20" w:rsidRDefault="00BB25D4" w:rsidP="00D3516C">
      <w:pPr>
        <w:spacing w:after="0" w:line="360" w:lineRule="auto"/>
        <w:rPr>
          <w:rFonts w:asciiTheme="majorHAnsi" w:eastAsia="Times New Roman" w:hAnsiTheme="majorHAnsi" w:cstheme="majorHAnsi"/>
          <w:sz w:val="24"/>
          <w:szCs w:val="24"/>
        </w:rPr>
      </w:pPr>
      <w:r>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sidR="00350CF5" w:rsidRPr="006A7D20">
        <w:rPr>
          <w:rFonts w:asciiTheme="majorHAnsi" w:eastAsia="Times New Roman" w:hAnsiTheme="majorHAnsi" w:cstheme="majorHAnsi"/>
          <w:sz w:val="24"/>
          <w:szCs w:val="24"/>
        </w:rPr>
        <w:t>Cận lâm sàng thường qui, xét nghiệm tiền phẫu: glucose,urê,creatinine,ast,alt,ion đồ,tq,tck,huyết đồ,nhóm máu(ABO,Rh),xq phổi thẳng, ECG, tổng phân tích nước tiểu.</w:t>
      </w:r>
    </w:p>
    <w:p w:rsidR="00245EEA" w:rsidRPr="00BB25D4" w:rsidRDefault="00350CF5" w:rsidP="00BB25D4">
      <w:pPr>
        <w:pStyle w:val="ListParagraph"/>
        <w:numPr>
          <w:ilvl w:val="0"/>
          <w:numId w:val="6"/>
        </w:numPr>
        <w:spacing w:after="0" w:line="360" w:lineRule="auto"/>
        <w:rPr>
          <w:rFonts w:asciiTheme="majorHAnsi" w:eastAsia="Times New Roman" w:hAnsiTheme="majorHAnsi" w:cstheme="majorHAnsi"/>
          <w:b/>
          <w:sz w:val="28"/>
          <w:szCs w:val="28"/>
        </w:rPr>
      </w:pPr>
      <w:r w:rsidRPr="00BB25D4">
        <w:rPr>
          <w:rFonts w:asciiTheme="majorHAnsi" w:eastAsia="Times New Roman" w:hAnsiTheme="majorHAnsi" w:cstheme="majorHAnsi"/>
          <w:b/>
          <w:sz w:val="28"/>
          <w:szCs w:val="28"/>
        </w:rPr>
        <w:t xml:space="preserve">Điều trị: </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rPr>
        <w:tab/>
      </w:r>
      <w:r w:rsidR="00BB25D4">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 xml:space="preserve"> Điều trị nội khoa: Kháng viêm (methylprednisolon, meloxicam, celecox</w:t>
      </w:r>
      <w:r w:rsidRPr="006A7D20">
        <w:rPr>
          <w:rFonts w:asciiTheme="majorHAnsi" w:eastAsia="Times New Roman" w:hAnsiTheme="majorHAnsi" w:cstheme="majorHAnsi"/>
          <w:sz w:val="24"/>
          <w:szCs w:val="24"/>
        </w:rPr>
        <w:t>id,piroxicam, alphachymotrypsine...), giảm đau( paracetamol, paracetamol +tramadol, idarac...), dãn cơ( coltramyl, mydocalm, decoltractyl.....),an thần( amitryptiline...), omeprazol( esomeprazol...).</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rPr>
        <w:tab/>
      </w:r>
      <w:r w:rsidR="00BB25D4">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 xml:space="preserve"> Tập vật lí trị liệu.</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rPr>
        <w:tab/>
      </w:r>
      <w:r w:rsidR="00BB25D4">
        <w:rPr>
          <w:rFonts w:asciiTheme="majorHAnsi" w:eastAsia="Times New Roman" w:hAnsiTheme="majorHAnsi" w:cstheme="majorHAnsi"/>
          <w:sz w:val="24"/>
          <w:szCs w:val="24"/>
        </w:rPr>
        <w:tab/>
      </w:r>
      <w:r w:rsidR="00BB25D4" w:rsidRPr="00BB25D4">
        <w:rPr>
          <w:rFonts w:asciiTheme="majorHAnsi" w:eastAsia="Times New Roman" w:hAnsiTheme="majorHAnsi" w:cstheme="majorHAnsi"/>
          <w:sz w:val="24"/>
          <w:szCs w:val="24"/>
        </w:rPr>
        <w:t xml:space="preserve"> </w:t>
      </w:r>
      <w:r w:rsidRPr="006A7D20">
        <w:rPr>
          <w:rFonts w:asciiTheme="majorHAnsi" w:eastAsia="Times New Roman" w:hAnsiTheme="majorHAnsi" w:cstheme="majorHAnsi"/>
          <w:sz w:val="24"/>
          <w:szCs w:val="24"/>
        </w:rPr>
        <w:t>Điều trị ngoại khoa: không đáp ứ</w:t>
      </w:r>
      <w:r w:rsidRPr="006A7D20">
        <w:rPr>
          <w:rFonts w:asciiTheme="majorHAnsi" w:eastAsia="Times New Roman" w:hAnsiTheme="majorHAnsi" w:cstheme="majorHAnsi"/>
          <w:sz w:val="24"/>
          <w:szCs w:val="24"/>
        </w:rPr>
        <w:t>ng nội khoa</w:t>
      </w:r>
    </w:p>
    <w:p w:rsidR="00245EEA" w:rsidRPr="006A7D20" w:rsidRDefault="00350CF5" w:rsidP="00BB25D4">
      <w:pPr>
        <w:spacing w:after="0" w:line="360" w:lineRule="auto"/>
        <w:ind w:left="720" w:firstLine="72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u w:val="single"/>
        </w:rPr>
        <w:t>Thuốc trước mổ</w:t>
      </w:r>
      <w:r w:rsidRPr="006A7D20">
        <w:rPr>
          <w:rFonts w:asciiTheme="majorHAnsi" w:eastAsia="Times New Roman" w:hAnsiTheme="majorHAnsi" w:cstheme="majorHAnsi"/>
          <w:sz w:val="24"/>
          <w:szCs w:val="24"/>
        </w:rPr>
        <w:t>:  Lyrica 75mg : 1 viên</w:t>
      </w:r>
    </w:p>
    <w:p w:rsidR="00245EEA" w:rsidRPr="006A7D20" w:rsidRDefault="00350CF5" w:rsidP="00BB25D4">
      <w:pPr>
        <w:spacing w:after="0" w:line="360" w:lineRule="auto"/>
        <w:ind w:left="216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lang w:val="en-US"/>
        </w:rPr>
        <w:t xml:space="preserve">  </w:t>
      </w:r>
      <w:r w:rsidRPr="006A7D20">
        <w:rPr>
          <w:rFonts w:asciiTheme="majorHAnsi" w:eastAsia="Times New Roman" w:hAnsiTheme="majorHAnsi" w:cstheme="majorHAnsi"/>
          <w:sz w:val="24"/>
          <w:szCs w:val="24"/>
        </w:rPr>
        <w:t xml:space="preserve">      Paracetamol 500mg: 2 viên</w:t>
      </w:r>
    </w:p>
    <w:p w:rsidR="00245EEA" w:rsidRPr="006A7D20" w:rsidRDefault="00350CF5" w:rsidP="00BB25D4">
      <w:pPr>
        <w:spacing w:after="0" w:line="360" w:lineRule="auto"/>
        <w:ind w:left="216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lang w:val="en-US"/>
        </w:rPr>
        <w:t xml:space="preserve">  </w:t>
      </w:r>
      <w:r w:rsidRPr="006A7D20">
        <w:rPr>
          <w:rFonts w:asciiTheme="majorHAnsi" w:eastAsia="Times New Roman" w:hAnsiTheme="majorHAnsi" w:cstheme="majorHAnsi"/>
          <w:sz w:val="24"/>
          <w:szCs w:val="24"/>
        </w:rPr>
        <w:t xml:space="preserve">   Meloxicam 7,5mg: 2 viên</w:t>
      </w:r>
    </w:p>
    <w:p w:rsidR="00245EEA" w:rsidRPr="006A7D20" w:rsidRDefault="00350CF5" w:rsidP="00BB25D4">
      <w:pPr>
        <w:spacing w:after="0" w:line="360" w:lineRule="auto"/>
        <w:ind w:left="216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BB25D4" w:rsidRPr="00BB25D4">
        <w:rPr>
          <w:rFonts w:asciiTheme="majorHAnsi" w:eastAsia="Times New Roman" w:hAnsiTheme="majorHAnsi" w:cstheme="majorHAnsi"/>
          <w:sz w:val="24"/>
          <w:szCs w:val="24"/>
        </w:rPr>
        <w:t xml:space="preserve">  </w:t>
      </w:r>
      <w:r w:rsidRPr="006A7D20">
        <w:rPr>
          <w:rFonts w:asciiTheme="majorHAnsi" w:eastAsia="Times New Roman" w:hAnsiTheme="majorHAnsi" w:cstheme="majorHAnsi"/>
          <w:sz w:val="24"/>
          <w:szCs w:val="24"/>
        </w:rPr>
        <w:t xml:space="preserve">  Diazepam 5mg</w:t>
      </w:r>
    </w:p>
    <w:p w:rsidR="00245EEA" w:rsidRPr="006A7D20" w:rsidRDefault="00350CF5" w:rsidP="00BB25D4">
      <w:pPr>
        <w:spacing w:after="0" w:line="360" w:lineRule="auto"/>
        <w:ind w:left="216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BB25D4" w:rsidRPr="00BB25D4">
        <w:rPr>
          <w:rFonts w:asciiTheme="majorHAnsi" w:eastAsia="Times New Roman" w:hAnsiTheme="majorHAnsi" w:cstheme="majorHAnsi"/>
          <w:sz w:val="24"/>
          <w:szCs w:val="24"/>
        </w:rPr>
        <w:t xml:space="preserve">  </w:t>
      </w:r>
      <w:r w:rsidRPr="006A7D20">
        <w:rPr>
          <w:rFonts w:asciiTheme="majorHAnsi" w:eastAsia="Times New Roman" w:hAnsiTheme="majorHAnsi" w:cstheme="majorHAnsi"/>
          <w:sz w:val="24"/>
          <w:szCs w:val="24"/>
        </w:rPr>
        <w:t xml:space="preserve"> Kháng sinh dự phòng: 2 lọ</w:t>
      </w:r>
    </w:p>
    <w:p w:rsidR="00BB25D4" w:rsidRPr="00BB25D4" w:rsidRDefault="00350CF5" w:rsidP="00BB25D4">
      <w:pPr>
        <w:spacing w:after="0" w:line="360" w:lineRule="auto"/>
        <w:ind w:left="216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BB25D4" w:rsidRPr="00BB25D4">
        <w:rPr>
          <w:rFonts w:asciiTheme="majorHAnsi" w:eastAsia="Times New Roman" w:hAnsiTheme="majorHAnsi" w:cstheme="majorHAnsi"/>
          <w:sz w:val="24"/>
          <w:szCs w:val="24"/>
        </w:rPr>
        <w:t xml:space="preserve">  </w:t>
      </w:r>
      <w:r w:rsidRPr="006A7D20">
        <w:rPr>
          <w:rFonts w:asciiTheme="majorHAnsi" w:eastAsia="Times New Roman" w:hAnsiTheme="majorHAnsi" w:cstheme="majorHAnsi"/>
          <w:sz w:val="24"/>
          <w:szCs w:val="24"/>
        </w:rPr>
        <w:t>Đai chóp xoay.</w:t>
      </w:r>
    </w:p>
    <w:p w:rsidR="00245EEA" w:rsidRPr="00BB25D4" w:rsidRDefault="00BB25D4" w:rsidP="00BB25D4">
      <w:pPr>
        <w:spacing w:after="0" w:line="360" w:lineRule="auto"/>
        <w:rPr>
          <w:rFonts w:asciiTheme="majorHAnsi" w:eastAsia="Times New Roman" w:hAnsiTheme="majorHAnsi" w:cstheme="majorHAnsi"/>
          <w:sz w:val="24"/>
          <w:szCs w:val="24"/>
        </w:rPr>
      </w:pPr>
      <w:r w:rsidRPr="00BB25D4">
        <w:rPr>
          <w:rFonts w:asciiTheme="majorHAnsi" w:eastAsia="Times New Roman" w:hAnsiTheme="majorHAnsi" w:cstheme="majorHAnsi"/>
          <w:sz w:val="24"/>
          <w:szCs w:val="24"/>
        </w:rPr>
        <w:t xml:space="preserve"> </w:t>
      </w:r>
      <w:r w:rsidRPr="00BB25D4">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sidR="00350CF5" w:rsidRPr="006A7D20">
        <w:rPr>
          <w:rFonts w:asciiTheme="majorHAnsi" w:eastAsia="Times New Roman" w:hAnsiTheme="majorHAnsi" w:cstheme="majorHAnsi"/>
          <w:sz w:val="24"/>
          <w:szCs w:val="24"/>
          <w:u w:val="single"/>
        </w:rPr>
        <w:t>Dụng cụ mổ</w:t>
      </w:r>
      <w:r w:rsidR="00350CF5" w:rsidRPr="006A7D20">
        <w:rPr>
          <w:rFonts w:asciiTheme="majorHAnsi" w:eastAsia="Times New Roman" w:hAnsiTheme="majorHAnsi" w:cstheme="majorHAnsi"/>
          <w:sz w:val="24"/>
          <w:szCs w:val="24"/>
        </w:rPr>
        <w:t>: Dây b</w:t>
      </w:r>
      <w:r w:rsidR="00350CF5" w:rsidRPr="006A7D20">
        <w:rPr>
          <w:rFonts w:asciiTheme="majorHAnsi" w:eastAsia="Times New Roman" w:hAnsiTheme="majorHAnsi" w:cstheme="majorHAnsi"/>
          <w:sz w:val="24"/>
          <w:szCs w:val="24"/>
        </w:rPr>
        <w:t>ơm nước nội soi, lưỡi bào khớp, lưỡi mài khớp, đầu đốt nội soi,troca, chỉ Biocorkscrew(chỉ khâu chóp xoay),chỉ fiberwire, pushlock,scorpion,móc nội soi,champ giấy, chỉ nylon, dao mổ, Nacl 0,9%, Povidine, gạc, bơm tiêm, kim 18,găng tay.</w:t>
      </w:r>
    </w:p>
    <w:p w:rsidR="00245EEA" w:rsidRPr="006A7D20" w:rsidRDefault="00350CF5" w:rsidP="00BB25D4">
      <w:pPr>
        <w:spacing w:after="0" w:line="360" w:lineRule="auto"/>
        <w:ind w:left="720" w:firstLine="720"/>
        <w:rPr>
          <w:rFonts w:asciiTheme="majorHAnsi" w:eastAsia="Times New Roman" w:hAnsiTheme="majorHAnsi" w:cstheme="majorHAnsi"/>
          <w:sz w:val="24"/>
          <w:szCs w:val="24"/>
          <w:u w:val="single"/>
        </w:rPr>
      </w:pPr>
      <w:r w:rsidRPr="006A7D20">
        <w:rPr>
          <w:rFonts w:asciiTheme="majorHAnsi" w:eastAsia="Times New Roman" w:hAnsiTheme="majorHAnsi" w:cstheme="majorHAnsi"/>
          <w:sz w:val="24"/>
          <w:szCs w:val="24"/>
          <w:u w:val="single"/>
        </w:rPr>
        <w:t>Sau mổ:</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rPr>
        <w:tab/>
      </w:r>
      <w:r w:rsidR="00BB25D4">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 xml:space="preserve"> Kháng viêm</w:t>
      </w:r>
      <w:r w:rsidRPr="006A7D20">
        <w:rPr>
          <w:rFonts w:asciiTheme="majorHAnsi" w:eastAsia="Times New Roman" w:hAnsiTheme="majorHAnsi" w:cstheme="majorHAnsi"/>
          <w:sz w:val="24"/>
          <w:szCs w:val="24"/>
        </w:rPr>
        <w:t>, giảm đau: celecoxid, meloxicam, piroxicam, paracetamol, paracetamol + tramadol, lyrica,dãn cơ, hổ trợ dạ dày(omeprazol, esomeprazol..),an thần (diazepam, amitryptiline),furosemid 40mg, methyl frednisolone.</w:t>
      </w:r>
    </w:p>
    <w:p w:rsidR="00245EEA" w:rsidRPr="006A7D20" w:rsidRDefault="00350CF5" w:rsidP="00BB25D4">
      <w:pPr>
        <w:spacing w:after="0" w:line="360" w:lineRule="auto"/>
        <w:ind w:left="720" w:firstLine="72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Kháng sinh sau mổ.</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rPr>
        <w:tab/>
      </w:r>
      <w:r w:rsidR="00BB25D4">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Tập vật lí trị liệu mỗi ngà</w:t>
      </w:r>
      <w:r w:rsidRPr="006A7D20">
        <w:rPr>
          <w:rFonts w:asciiTheme="majorHAnsi" w:eastAsia="Times New Roman" w:hAnsiTheme="majorHAnsi" w:cstheme="majorHAnsi"/>
          <w:sz w:val="24"/>
          <w:szCs w:val="24"/>
        </w:rPr>
        <w:t>y, thay băng mỗi ngày.</w:t>
      </w:r>
    </w:p>
    <w:p w:rsidR="00245EEA" w:rsidRPr="006A7D20" w:rsidRDefault="00245EEA" w:rsidP="00D3516C">
      <w:pPr>
        <w:spacing w:after="0" w:line="360" w:lineRule="auto"/>
        <w:rPr>
          <w:rFonts w:asciiTheme="majorHAnsi" w:eastAsia="Times New Roman" w:hAnsiTheme="majorHAnsi" w:cstheme="majorHAnsi"/>
          <w:sz w:val="24"/>
          <w:szCs w:val="24"/>
        </w:rPr>
      </w:pPr>
    </w:p>
    <w:p w:rsidR="00245EEA" w:rsidRPr="006A7D20" w:rsidRDefault="00350CF5" w:rsidP="00BB25D4">
      <w:pPr>
        <w:spacing w:after="0" w:line="360" w:lineRule="auto"/>
        <w:jc w:val="center"/>
        <w:rPr>
          <w:rFonts w:asciiTheme="majorHAnsi" w:eastAsia="Times New Roman" w:hAnsiTheme="majorHAnsi" w:cstheme="majorHAnsi"/>
          <w:b/>
          <w:sz w:val="52"/>
          <w:szCs w:val="52"/>
        </w:rPr>
      </w:pPr>
      <w:r w:rsidRPr="006A7D20">
        <w:rPr>
          <w:rFonts w:asciiTheme="majorHAnsi" w:eastAsia="Times New Roman" w:hAnsiTheme="majorHAnsi" w:cstheme="majorHAnsi"/>
          <w:b/>
          <w:sz w:val="52"/>
          <w:szCs w:val="52"/>
        </w:rPr>
        <w:lastRenderedPageBreak/>
        <w:t>PHÁC ĐỒ CHẨN ĐOÁN VÀ ĐIỀU TRỊ RÁCH SỤN VIỀN (TRẬT KHỚP VAI TÁI HỒI), BONG NƠI BÁM GÂN NHỊ ĐẦU(SLAP)</w:t>
      </w:r>
    </w:p>
    <w:p w:rsidR="00245EEA" w:rsidRPr="006A7D20" w:rsidRDefault="00245EEA" w:rsidP="00D3516C">
      <w:pPr>
        <w:spacing w:after="0" w:line="360" w:lineRule="auto"/>
        <w:rPr>
          <w:rFonts w:asciiTheme="majorHAnsi" w:eastAsia="Times New Roman" w:hAnsiTheme="majorHAnsi" w:cstheme="majorHAnsi"/>
          <w:sz w:val="24"/>
          <w:szCs w:val="24"/>
        </w:rPr>
      </w:pPr>
    </w:p>
    <w:p w:rsidR="00245EEA" w:rsidRPr="00BB25D4" w:rsidRDefault="00350CF5" w:rsidP="00BB25D4">
      <w:pPr>
        <w:pStyle w:val="ListParagraph"/>
        <w:numPr>
          <w:ilvl w:val="0"/>
          <w:numId w:val="7"/>
        </w:numPr>
        <w:tabs>
          <w:tab w:val="left" w:pos="352"/>
        </w:tabs>
        <w:spacing w:after="0" w:line="360" w:lineRule="auto"/>
        <w:rPr>
          <w:rFonts w:asciiTheme="majorHAnsi" w:eastAsia="Times New Roman" w:hAnsiTheme="majorHAnsi" w:cstheme="majorHAnsi"/>
          <w:b/>
          <w:sz w:val="28"/>
          <w:szCs w:val="28"/>
        </w:rPr>
      </w:pPr>
      <w:r w:rsidRPr="00BB25D4">
        <w:rPr>
          <w:rFonts w:asciiTheme="majorHAnsi" w:eastAsia="Times New Roman" w:hAnsiTheme="majorHAnsi" w:cstheme="majorHAnsi"/>
          <w:b/>
          <w:sz w:val="28"/>
          <w:szCs w:val="28"/>
        </w:rPr>
        <w:t>Chẩn đoán:</w:t>
      </w:r>
    </w:p>
    <w:p w:rsidR="00245EEA" w:rsidRPr="006A7D20" w:rsidRDefault="00350CF5" w:rsidP="00BB25D4">
      <w:pPr>
        <w:spacing w:after="0" w:line="360" w:lineRule="auto"/>
        <w:ind w:left="720" w:firstLine="72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Lâm sàng: trật khớp vai nhiều lần, apprehension test (+),speed test (+)...</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D3516C">
        <w:rPr>
          <w:rFonts w:asciiTheme="majorHAnsi" w:eastAsia="Times New Roman" w:hAnsiTheme="majorHAnsi" w:cstheme="majorHAnsi"/>
          <w:sz w:val="24"/>
          <w:szCs w:val="24"/>
        </w:rPr>
        <w:tab/>
      </w:r>
      <w:r w:rsidR="00BB25D4">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 xml:space="preserve">Cận lâm sàng: xq khớp vai: thẳng, MRI </w:t>
      </w:r>
      <w:r w:rsidRPr="006A7D20">
        <w:rPr>
          <w:rFonts w:asciiTheme="majorHAnsi" w:eastAsia="Times New Roman" w:hAnsiTheme="majorHAnsi" w:cstheme="majorHAnsi"/>
          <w:sz w:val="24"/>
          <w:szCs w:val="24"/>
        </w:rPr>
        <w:t>khớp vai</w:t>
      </w:r>
    </w:p>
    <w:p w:rsidR="00245EEA" w:rsidRPr="006A7D20" w:rsidRDefault="00350CF5" w:rsidP="00BB25D4">
      <w:pPr>
        <w:spacing w:after="0" w:line="360" w:lineRule="auto"/>
        <w:ind w:left="720" w:firstLine="72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Cận lâm sàng thường qui, xét nghiệm tiền phẫu: glucose,urê, creatinine,ast,alt,ion đồ,tq,tck,huyết đồ,nhóm máu(ABO,Rh),xq phổi thẳng, ECG, tổng phân tích nước tiểu.</w:t>
      </w:r>
    </w:p>
    <w:p w:rsidR="00245EEA" w:rsidRPr="00BB25D4" w:rsidRDefault="00350CF5" w:rsidP="00BB25D4">
      <w:pPr>
        <w:pStyle w:val="ListParagraph"/>
        <w:numPr>
          <w:ilvl w:val="0"/>
          <w:numId w:val="7"/>
        </w:numPr>
        <w:spacing w:after="0" w:line="360" w:lineRule="auto"/>
        <w:rPr>
          <w:rFonts w:asciiTheme="majorHAnsi" w:eastAsia="Times New Roman" w:hAnsiTheme="majorHAnsi" w:cstheme="majorHAnsi"/>
          <w:b/>
          <w:sz w:val="28"/>
          <w:szCs w:val="28"/>
        </w:rPr>
      </w:pPr>
      <w:r w:rsidRPr="00BB25D4">
        <w:rPr>
          <w:rFonts w:asciiTheme="majorHAnsi" w:eastAsia="Times New Roman" w:hAnsiTheme="majorHAnsi" w:cstheme="majorHAnsi"/>
          <w:b/>
          <w:sz w:val="28"/>
          <w:szCs w:val="28"/>
        </w:rPr>
        <w:t xml:space="preserve">Điều trị: </w:t>
      </w:r>
    </w:p>
    <w:p w:rsidR="00245EEA" w:rsidRPr="006A7D20" w:rsidRDefault="00350CF5" w:rsidP="00BB25D4">
      <w:pPr>
        <w:spacing w:after="0" w:line="360" w:lineRule="auto"/>
        <w:ind w:left="720" w:firstLine="72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Điều trị ngoại khoa: </w:t>
      </w:r>
    </w:p>
    <w:p w:rsidR="00245EEA" w:rsidRPr="006A7D20" w:rsidRDefault="00350CF5" w:rsidP="00BB25D4">
      <w:pPr>
        <w:spacing w:after="0" w:line="360" w:lineRule="auto"/>
        <w:ind w:left="720" w:firstLine="72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u w:val="single"/>
        </w:rPr>
        <w:t>Thuốc trước mổ</w:t>
      </w:r>
      <w:r w:rsidRPr="006A7D20">
        <w:rPr>
          <w:rFonts w:asciiTheme="majorHAnsi" w:eastAsia="Times New Roman" w:hAnsiTheme="majorHAnsi" w:cstheme="majorHAnsi"/>
          <w:sz w:val="24"/>
          <w:szCs w:val="24"/>
        </w:rPr>
        <w:t>:  Lyrica 75mg : 1 viên</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Pr="006A7D20">
        <w:rPr>
          <w:rFonts w:asciiTheme="majorHAnsi" w:eastAsia="Times New Roman" w:hAnsiTheme="majorHAnsi" w:cstheme="majorHAnsi"/>
          <w:sz w:val="24"/>
          <w:szCs w:val="24"/>
        </w:rPr>
        <w:t xml:space="preserve">       </w:t>
      </w:r>
      <w:r w:rsidR="00D3516C">
        <w:rPr>
          <w:rFonts w:asciiTheme="majorHAnsi" w:eastAsia="Times New Roman" w:hAnsiTheme="majorHAnsi" w:cstheme="majorHAnsi"/>
          <w:sz w:val="24"/>
          <w:szCs w:val="24"/>
        </w:rPr>
        <w:tab/>
      </w:r>
      <w:r w:rsidR="00D3516C">
        <w:rPr>
          <w:rFonts w:asciiTheme="majorHAnsi" w:eastAsia="Times New Roman" w:hAnsiTheme="majorHAnsi" w:cstheme="majorHAnsi"/>
          <w:sz w:val="24"/>
          <w:szCs w:val="24"/>
        </w:rPr>
        <w:tab/>
        <w:t xml:space="preserve">  </w:t>
      </w: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rPr>
        <w:tab/>
      </w:r>
      <w:r w:rsidR="00BB25D4" w:rsidRPr="00BB25D4">
        <w:rPr>
          <w:rFonts w:asciiTheme="majorHAnsi" w:eastAsia="Times New Roman" w:hAnsiTheme="majorHAnsi" w:cstheme="majorHAnsi"/>
          <w:sz w:val="24"/>
          <w:szCs w:val="24"/>
        </w:rPr>
        <w:t xml:space="preserve">    </w:t>
      </w:r>
      <w:r w:rsidRPr="006A7D20">
        <w:rPr>
          <w:rFonts w:asciiTheme="majorHAnsi" w:eastAsia="Times New Roman" w:hAnsiTheme="majorHAnsi" w:cstheme="majorHAnsi"/>
          <w:sz w:val="24"/>
          <w:szCs w:val="24"/>
        </w:rPr>
        <w:t xml:space="preserve"> Paracetamol 500mg: 2 viên</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D3516C">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 xml:space="preserve">        </w:t>
      </w:r>
      <w:r w:rsidR="00D3516C" w:rsidRPr="00BB25D4">
        <w:rPr>
          <w:rFonts w:asciiTheme="majorHAnsi" w:eastAsia="Times New Roman" w:hAnsiTheme="majorHAnsi" w:cstheme="majorHAnsi"/>
          <w:sz w:val="24"/>
          <w:szCs w:val="24"/>
        </w:rPr>
        <w:t xml:space="preserve">                   </w:t>
      </w: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lang w:val="en-US"/>
        </w:rPr>
        <w:t xml:space="preserve">            </w:t>
      </w:r>
      <w:r w:rsidRPr="006A7D20">
        <w:rPr>
          <w:rFonts w:asciiTheme="majorHAnsi" w:eastAsia="Times New Roman" w:hAnsiTheme="majorHAnsi" w:cstheme="majorHAnsi"/>
          <w:sz w:val="24"/>
          <w:szCs w:val="24"/>
        </w:rPr>
        <w:t>Meloxicam 7,5mg: 2 viên</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D3516C" w:rsidRPr="00BB25D4">
        <w:rPr>
          <w:rFonts w:asciiTheme="majorHAnsi" w:eastAsia="Times New Roman" w:hAnsiTheme="majorHAnsi" w:cstheme="majorHAnsi"/>
          <w:sz w:val="24"/>
          <w:szCs w:val="24"/>
        </w:rPr>
        <w:t xml:space="preserve">                           </w:t>
      </w: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lang w:val="en-US"/>
        </w:rPr>
        <w:t xml:space="preserve">           </w:t>
      </w:r>
      <w:r w:rsidRPr="006A7D20">
        <w:rPr>
          <w:rFonts w:asciiTheme="majorHAnsi" w:eastAsia="Times New Roman" w:hAnsiTheme="majorHAnsi" w:cstheme="majorHAnsi"/>
          <w:sz w:val="24"/>
          <w:szCs w:val="24"/>
        </w:rPr>
        <w:t xml:space="preserve"> Diazepam 5mg</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 xml:space="preserve">     </w:t>
      </w:r>
      <w:r w:rsidR="00BB25D4" w:rsidRPr="00BB25D4">
        <w:rPr>
          <w:rFonts w:asciiTheme="majorHAnsi" w:eastAsia="Times New Roman" w:hAnsiTheme="majorHAnsi" w:cstheme="majorHAnsi"/>
          <w:sz w:val="24"/>
          <w:szCs w:val="24"/>
        </w:rPr>
        <w:t xml:space="preserve"> </w:t>
      </w:r>
      <w:r w:rsidR="00BB25D4" w:rsidRPr="00BB25D4">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Kháng sinh dự phòng: 2 lọ</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Đai Desault</w:t>
      </w:r>
    </w:p>
    <w:p w:rsidR="00245EEA" w:rsidRPr="006A7D20" w:rsidRDefault="00350CF5" w:rsidP="00BB25D4">
      <w:pPr>
        <w:spacing w:after="0" w:line="360" w:lineRule="auto"/>
        <w:ind w:left="720" w:firstLine="72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u w:val="single"/>
        </w:rPr>
        <w:t>Dụng cụ mổ</w:t>
      </w:r>
      <w:r w:rsidRPr="006A7D20">
        <w:rPr>
          <w:rFonts w:asciiTheme="majorHAnsi" w:eastAsia="Times New Roman" w:hAnsiTheme="majorHAnsi" w:cstheme="majorHAnsi"/>
          <w:sz w:val="24"/>
          <w:szCs w:val="24"/>
        </w:rPr>
        <w:t>: Dây bơm nước nội soi, lưỡi bào khớp, lưỡi mài khớp, đầu đốt nội soi,troca</w:t>
      </w:r>
      <w:r w:rsidRPr="006A7D20">
        <w:rPr>
          <w:rFonts w:asciiTheme="majorHAnsi" w:eastAsia="Times New Roman" w:hAnsiTheme="majorHAnsi" w:cstheme="majorHAnsi"/>
          <w:sz w:val="24"/>
          <w:szCs w:val="24"/>
        </w:rPr>
        <w:t>,móc chỉ nội soi, Biofastak(chỉ khâu sụn viền),biocorkscrew,vis tự tiêu,champ giấy, chỉ nylon, dao mổ, Nacl 0,9%, Povidine, gạc, bơm tiêm, kim 18,găng tay.</w:t>
      </w:r>
    </w:p>
    <w:p w:rsidR="00245EEA" w:rsidRPr="006A7D20" w:rsidRDefault="00350CF5" w:rsidP="00BB25D4">
      <w:pPr>
        <w:spacing w:after="0" w:line="360" w:lineRule="auto"/>
        <w:ind w:left="720" w:firstLine="720"/>
        <w:rPr>
          <w:rFonts w:asciiTheme="majorHAnsi" w:eastAsia="Times New Roman" w:hAnsiTheme="majorHAnsi" w:cstheme="majorHAnsi"/>
          <w:sz w:val="24"/>
          <w:szCs w:val="24"/>
          <w:u w:val="single"/>
        </w:rPr>
      </w:pPr>
      <w:r w:rsidRPr="006A7D20">
        <w:rPr>
          <w:rFonts w:asciiTheme="majorHAnsi" w:eastAsia="Times New Roman" w:hAnsiTheme="majorHAnsi" w:cstheme="majorHAnsi"/>
          <w:sz w:val="24"/>
          <w:szCs w:val="24"/>
          <w:u w:val="single"/>
        </w:rPr>
        <w:t>Sau mổ:</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rPr>
        <w:tab/>
      </w:r>
      <w:r w:rsidR="00BB25D4">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Kháng viêm, giảm đau: celecoxid, meloxicam, piroxicam, paracetamol, paracetamol + tramadol</w:t>
      </w:r>
      <w:r w:rsidRPr="006A7D20">
        <w:rPr>
          <w:rFonts w:asciiTheme="majorHAnsi" w:eastAsia="Times New Roman" w:hAnsiTheme="majorHAnsi" w:cstheme="majorHAnsi"/>
          <w:sz w:val="24"/>
          <w:szCs w:val="24"/>
        </w:rPr>
        <w:t>, lyrica,dãn cơ, hổ trợ dạ dày(omeprazol, esomeprazol..),an thần (diazepam, amitryptiline),furosemid 40mg, methyl frednisolone.</w:t>
      </w:r>
    </w:p>
    <w:p w:rsidR="00245EEA" w:rsidRPr="006A7D20" w:rsidRDefault="00350CF5" w:rsidP="00BB25D4">
      <w:pPr>
        <w:spacing w:after="0" w:line="360" w:lineRule="auto"/>
        <w:ind w:left="720" w:firstLine="72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Kháng sinh sau mổ.</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rPr>
        <w:tab/>
      </w:r>
      <w:r w:rsidR="00BB25D4">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Tập vật lí trị liệu mỗi ngày, thay băng mỗi ngày.</w:t>
      </w:r>
    </w:p>
    <w:p w:rsidR="00245EEA" w:rsidRPr="006A7D20" w:rsidRDefault="00245EEA" w:rsidP="00D3516C">
      <w:pPr>
        <w:spacing w:after="0" w:line="360" w:lineRule="auto"/>
        <w:rPr>
          <w:rFonts w:asciiTheme="majorHAnsi" w:eastAsia="Times New Roman" w:hAnsiTheme="majorHAnsi" w:cstheme="majorHAnsi"/>
          <w:sz w:val="24"/>
          <w:szCs w:val="24"/>
        </w:rPr>
      </w:pPr>
    </w:p>
    <w:p w:rsidR="00245EEA" w:rsidRPr="006A7D20" w:rsidRDefault="00245EEA" w:rsidP="00D3516C">
      <w:pPr>
        <w:spacing w:after="0" w:line="360" w:lineRule="auto"/>
        <w:rPr>
          <w:rFonts w:asciiTheme="majorHAnsi" w:eastAsia="Times New Roman" w:hAnsiTheme="majorHAnsi" w:cstheme="majorHAnsi"/>
          <w:sz w:val="24"/>
          <w:szCs w:val="24"/>
        </w:rPr>
      </w:pPr>
    </w:p>
    <w:p w:rsidR="00245EEA" w:rsidRDefault="00350CF5" w:rsidP="00BB25D4">
      <w:pPr>
        <w:spacing w:after="0" w:line="360" w:lineRule="auto"/>
        <w:jc w:val="center"/>
        <w:rPr>
          <w:rFonts w:asciiTheme="majorHAnsi" w:eastAsia="Times New Roman" w:hAnsiTheme="majorHAnsi" w:cstheme="majorHAnsi"/>
          <w:b/>
          <w:sz w:val="52"/>
          <w:szCs w:val="52"/>
        </w:rPr>
      </w:pPr>
      <w:r w:rsidRPr="006A7D20">
        <w:rPr>
          <w:rFonts w:asciiTheme="majorHAnsi" w:eastAsia="Times New Roman" w:hAnsiTheme="majorHAnsi" w:cstheme="majorHAnsi"/>
          <w:b/>
          <w:sz w:val="52"/>
          <w:szCs w:val="52"/>
        </w:rPr>
        <w:lastRenderedPageBreak/>
        <w:t>PHÁC ĐỒ CHẨN ĐOÁN VÀ ĐIỀU TRỊ CHÈN ÉP D</w:t>
      </w:r>
      <w:r w:rsidRPr="006A7D20">
        <w:rPr>
          <w:rFonts w:asciiTheme="majorHAnsi" w:eastAsia="Times New Roman" w:hAnsiTheme="majorHAnsi" w:cstheme="majorHAnsi"/>
          <w:b/>
          <w:sz w:val="52"/>
          <w:szCs w:val="52"/>
        </w:rPr>
        <w:t>ƯỚI MỎM CÙNG, VIÊM CO RÚT BAO KHỚP VAI</w:t>
      </w:r>
    </w:p>
    <w:p w:rsidR="00BB25D4" w:rsidRPr="00BB25D4" w:rsidRDefault="00BB25D4" w:rsidP="00BB25D4">
      <w:pPr>
        <w:spacing w:after="0" w:line="360" w:lineRule="auto"/>
        <w:jc w:val="center"/>
        <w:rPr>
          <w:rFonts w:asciiTheme="majorHAnsi" w:eastAsia="Times New Roman" w:hAnsiTheme="majorHAnsi" w:cstheme="majorHAnsi"/>
          <w:b/>
          <w:sz w:val="52"/>
          <w:szCs w:val="52"/>
        </w:rPr>
      </w:pPr>
    </w:p>
    <w:p w:rsidR="00245EEA" w:rsidRPr="00BB25D4" w:rsidRDefault="00350CF5" w:rsidP="00BB25D4">
      <w:pPr>
        <w:pStyle w:val="ListParagraph"/>
        <w:numPr>
          <w:ilvl w:val="0"/>
          <w:numId w:val="8"/>
        </w:numPr>
        <w:tabs>
          <w:tab w:val="left" w:pos="352"/>
        </w:tabs>
        <w:spacing w:after="0" w:line="360" w:lineRule="auto"/>
        <w:rPr>
          <w:rFonts w:asciiTheme="majorHAnsi" w:eastAsia="Times New Roman" w:hAnsiTheme="majorHAnsi" w:cstheme="majorHAnsi"/>
          <w:b/>
          <w:sz w:val="28"/>
          <w:szCs w:val="28"/>
        </w:rPr>
      </w:pPr>
      <w:r w:rsidRPr="00BB25D4">
        <w:rPr>
          <w:rFonts w:asciiTheme="majorHAnsi" w:eastAsia="Times New Roman" w:hAnsiTheme="majorHAnsi" w:cstheme="majorHAnsi"/>
          <w:b/>
          <w:sz w:val="28"/>
          <w:szCs w:val="28"/>
        </w:rPr>
        <w:t>Chẩn đoán:</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rPr>
        <w:tab/>
      </w:r>
      <w:r w:rsidR="00BB25D4">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Lâm sàng: Đau, yếu, giới hạn vận động, cứng khớp vai</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rPr>
        <w:tab/>
      </w:r>
      <w:r w:rsidR="00BB25D4">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Cận lâm sàng: xq khớp vai: thẳng, lami, MRI khớp vai.</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rPr>
        <w:tab/>
      </w:r>
      <w:r w:rsidR="00BB25D4">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Cận lâm sàng thường qui, xét nghiệm tiền phẫu: glucose, urê,creatinine,ast,alt,ion đồ,</w:t>
      </w:r>
      <w:r w:rsidRPr="006A7D20">
        <w:rPr>
          <w:rFonts w:asciiTheme="majorHAnsi" w:eastAsia="Times New Roman" w:hAnsiTheme="majorHAnsi" w:cstheme="majorHAnsi"/>
          <w:sz w:val="24"/>
          <w:szCs w:val="24"/>
        </w:rPr>
        <w:t>tq,tck,huyết đồ,nhóm máu(ABO,Rh),xq phổi thẳng, ECG, tổng phân tích nước tiểu.</w:t>
      </w:r>
    </w:p>
    <w:p w:rsidR="00245EEA" w:rsidRPr="00BB25D4" w:rsidRDefault="00350CF5" w:rsidP="00BB25D4">
      <w:pPr>
        <w:pStyle w:val="ListParagraph"/>
        <w:numPr>
          <w:ilvl w:val="0"/>
          <w:numId w:val="8"/>
        </w:numPr>
        <w:spacing w:after="0" w:line="360" w:lineRule="auto"/>
        <w:rPr>
          <w:rFonts w:asciiTheme="majorHAnsi" w:eastAsia="Times New Roman" w:hAnsiTheme="majorHAnsi" w:cstheme="majorHAnsi"/>
          <w:b/>
          <w:sz w:val="28"/>
          <w:szCs w:val="28"/>
        </w:rPr>
      </w:pPr>
      <w:r w:rsidRPr="00BB25D4">
        <w:rPr>
          <w:rFonts w:asciiTheme="majorHAnsi" w:eastAsia="Times New Roman" w:hAnsiTheme="majorHAnsi" w:cstheme="majorHAnsi"/>
          <w:b/>
          <w:sz w:val="28"/>
          <w:szCs w:val="28"/>
        </w:rPr>
        <w:t xml:space="preserve">Điều trị: </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rPr>
        <w:tab/>
      </w:r>
      <w:r w:rsidR="00BB25D4">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Điều trị nội khoa: Kháng viêm (methylprednisolon, meloxicam, celecoxid,piroxicam, alphachymotrypsine...), giảm đau( paracetamol, paracetamol +tramadol, idarac...</w:t>
      </w:r>
      <w:r w:rsidRPr="006A7D20">
        <w:rPr>
          <w:rFonts w:asciiTheme="majorHAnsi" w:eastAsia="Times New Roman" w:hAnsiTheme="majorHAnsi" w:cstheme="majorHAnsi"/>
          <w:sz w:val="24"/>
          <w:szCs w:val="24"/>
        </w:rPr>
        <w:t>), dãn cơ( coltramyl, mydocalm, decoltractyl.....),an thần( amitryptiline...), omeprazol( esomeprazol...).</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rPr>
        <w:tab/>
      </w:r>
      <w:r w:rsidR="00BB25D4">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Tập vật lí trị liệu.</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00BB25D4">
        <w:rPr>
          <w:rFonts w:asciiTheme="majorHAnsi" w:eastAsia="Times New Roman" w:hAnsiTheme="majorHAnsi" w:cstheme="majorHAnsi"/>
          <w:sz w:val="24"/>
          <w:szCs w:val="24"/>
        </w:rPr>
        <w:tab/>
      </w:r>
      <w:r w:rsidR="00BB25D4">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Điều trị ngoại khoa: không đáp ứng nội khoa</w:t>
      </w:r>
    </w:p>
    <w:p w:rsidR="00245EEA" w:rsidRPr="006A7D20" w:rsidRDefault="00350CF5" w:rsidP="00BB25D4">
      <w:pPr>
        <w:spacing w:after="0" w:line="360" w:lineRule="auto"/>
        <w:ind w:left="720" w:firstLine="72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u w:val="single"/>
        </w:rPr>
        <w:t>Thuốc trước mổ</w:t>
      </w:r>
      <w:r w:rsidRPr="006A7D20">
        <w:rPr>
          <w:rFonts w:asciiTheme="majorHAnsi" w:eastAsia="Times New Roman" w:hAnsiTheme="majorHAnsi" w:cstheme="majorHAnsi"/>
          <w:sz w:val="24"/>
          <w:szCs w:val="24"/>
        </w:rPr>
        <w:t>:  Lyrica 75mg : 1 viên</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lang w:val="en-US"/>
        </w:rPr>
        <w:t xml:space="preserve">     </w:t>
      </w:r>
      <w:r w:rsidRPr="006A7D20">
        <w:rPr>
          <w:rFonts w:asciiTheme="majorHAnsi" w:eastAsia="Times New Roman" w:hAnsiTheme="majorHAnsi" w:cstheme="majorHAnsi"/>
          <w:sz w:val="24"/>
          <w:szCs w:val="24"/>
        </w:rPr>
        <w:t>Paracetamol 500mg: 2 viên</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sidRPr="006A7D20">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lang w:val="en-US"/>
        </w:rPr>
        <w:t xml:space="preserve">  </w:t>
      </w:r>
      <w:r w:rsidRPr="006A7D20">
        <w:rPr>
          <w:rFonts w:asciiTheme="majorHAnsi" w:eastAsia="Times New Roman" w:hAnsiTheme="majorHAnsi" w:cstheme="majorHAnsi"/>
          <w:sz w:val="24"/>
          <w:szCs w:val="24"/>
        </w:rPr>
        <w:t xml:space="preserve">   Meloxicam 7,5mg: 2 viên</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lang w:val="en-US"/>
        </w:rPr>
        <w:t xml:space="preserve">   </w:t>
      </w:r>
      <w:r w:rsidRPr="006A7D20">
        <w:rPr>
          <w:rFonts w:asciiTheme="majorHAnsi" w:eastAsia="Times New Roman" w:hAnsiTheme="majorHAnsi" w:cstheme="majorHAnsi"/>
          <w:sz w:val="24"/>
          <w:szCs w:val="24"/>
        </w:rPr>
        <w:t xml:space="preserve">  Diazepam 5mg</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lang w:val="en-US"/>
        </w:rPr>
        <w:t xml:space="preserve">    </w:t>
      </w:r>
      <w:r w:rsidRPr="006A7D20">
        <w:rPr>
          <w:rFonts w:asciiTheme="majorHAnsi" w:eastAsia="Times New Roman" w:hAnsiTheme="majorHAnsi" w:cstheme="majorHAnsi"/>
          <w:sz w:val="24"/>
          <w:szCs w:val="24"/>
        </w:rPr>
        <w:t xml:space="preserve"> Kháng sinh dự phòng: 2 lọ</w:t>
      </w:r>
    </w:p>
    <w:p w:rsidR="00245EEA" w:rsidRPr="006A7D20" w:rsidRDefault="00350CF5" w:rsidP="00350CF5">
      <w:pPr>
        <w:spacing w:after="0" w:line="360" w:lineRule="auto"/>
        <w:ind w:left="720" w:firstLine="720"/>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u w:val="single"/>
        </w:rPr>
        <w:t>Dụng cụ mổ</w:t>
      </w:r>
      <w:r w:rsidRPr="006A7D20">
        <w:rPr>
          <w:rFonts w:asciiTheme="majorHAnsi" w:eastAsia="Times New Roman" w:hAnsiTheme="majorHAnsi" w:cstheme="majorHAnsi"/>
          <w:sz w:val="24"/>
          <w:szCs w:val="24"/>
        </w:rPr>
        <w:t>: Dây nước nội soi, lưỡi bào khớp, lưỡi mài khớp, đầu đốt nội soi,troca,champ giấy, chỉ nylon, dao mổ, Nacl 0,9%, Povidine, gạc, bơm tiêm, k</w:t>
      </w:r>
      <w:r w:rsidRPr="006A7D20">
        <w:rPr>
          <w:rFonts w:asciiTheme="majorHAnsi" w:eastAsia="Times New Roman" w:hAnsiTheme="majorHAnsi" w:cstheme="majorHAnsi"/>
          <w:sz w:val="24"/>
          <w:szCs w:val="24"/>
        </w:rPr>
        <w:t>im 18,găng tay.</w:t>
      </w:r>
    </w:p>
    <w:p w:rsidR="00245EEA" w:rsidRPr="006A7D20" w:rsidRDefault="00350CF5" w:rsidP="00350CF5">
      <w:pPr>
        <w:spacing w:after="0" w:line="360" w:lineRule="auto"/>
        <w:ind w:left="720" w:firstLine="720"/>
        <w:rPr>
          <w:rFonts w:asciiTheme="majorHAnsi" w:eastAsia="Times New Roman" w:hAnsiTheme="majorHAnsi" w:cstheme="majorHAnsi"/>
          <w:sz w:val="24"/>
          <w:szCs w:val="24"/>
          <w:u w:val="single"/>
        </w:rPr>
      </w:pPr>
      <w:r w:rsidRPr="006A7D20">
        <w:rPr>
          <w:rFonts w:asciiTheme="majorHAnsi" w:eastAsia="Times New Roman" w:hAnsiTheme="majorHAnsi" w:cstheme="majorHAnsi"/>
          <w:sz w:val="24"/>
          <w:szCs w:val="24"/>
          <w:u w:val="single"/>
        </w:rPr>
        <w:t>Sau mổ:</w:t>
      </w:r>
    </w:p>
    <w:p w:rsidR="00245EEA" w:rsidRPr="006A7D20" w:rsidRDefault="00350CF5" w:rsidP="00D3516C">
      <w:pPr>
        <w:spacing w:after="0" w:line="360" w:lineRule="auto"/>
        <w:rPr>
          <w:rFonts w:asciiTheme="majorHAnsi" w:eastAsia="Times New Roman" w:hAnsiTheme="majorHAnsi" w:cstheme="majorHAnsi"/>
          <w:sz w:val="24"/>
          <w:szCs w:val="24"/>
        </w:rPr>
      </w:pPr>
      <w:r w:rsidRPr="006A7D20">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 xml:space="preserve"> Kháng viêm, giảm đau: methylprednisolone,celecoxid, meloxicam, piroxicam, paracetamol, paracetamol + tramadol, lyrica,dãn cơ, hổ trợ dạ dày(omeprazol, esomeprazol..),an thần (diazepam, amitryptiline),furosemid 40mg.</w:t>
      </w:r>
    </w:p>
    <w:p w:rsidR="00245EEA" w:rsidRPr="006A7D20" w:rsidRDefault="00350CF5" w:rsidP="00D3516C">
      <w:pPr>
        <w:spacing w:after="0" w:line="360" w:lineRule="auto"/>
        <w:rPr>
          <w:rFonts w:asciiTheme="majorHAnsi" w:eastAsia="Times New Roman" w:hAnsiTheme="majorHAnsi" w:cstheme="majorHAnsi"/>
          <w:sz w:val="36"/>
        </w:rPr>
      </w:pPr>
      <w:r w:rsidRPr="006A7D20">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sidRPr="006A7D20">
        <w:rPr>
          <w:rFonts w:asciiTheme="majorHAnsi" w:eastAsia="Times New Roman" w:hAnsiTheme="majorHAnsi" w:cstheme="majorHAnsi"/>
          <w:sz w:val="24"/>
          <w:szCs w:val="24"/>
        </w:rPr>
        <w:t xml:space="preserve"> Tập vật lí t</w:t>
      </w:r>
      <w:r w:rsidRPr="006A7D20">
        <w:rPr>
          <w:rFonts w:asciiTheme="majorHAnsi" w:eastAsia="Times New Roman" w:hAnsiTheme="majorHAnsi" w:cstheme="majorHAnsi"/>
          <w:sz w:val="24"/>
          <w:szCs w:val="24"/>
        </w:rPr>
        <w:t>rị liệu mỗi ngày, thay băng mỗi ngày.</w:t>
      </w:r>
    </w:p>
    <w:p w:rsidR="00245EEA" w:rsidRPr="006A7D20" w:rsidRDefault="00245EEA" w:rsidP="00D3516C">
      <w:pPr>
        <w:spacing w:after="0" w:line="360" w:lineRule="auto"/>
        <w:rPr>
          <w:rFonts w:asciiTheme="majorHAnsi" w:eastAsia="Times New Roman" w:hAnsiTheme="majorHAnsi" w:cstheme="majorHAnsi"/>
          <w:sz w:val="36"/>
        </w:rPr>
      </w:pPr>
    </w:p>
    <w:p w:rsidR="00245EEA" w:rsidRPr="006A7D20" w:rsidRDefault="00350CF5" w:rsidP="00D3516C">
      <w:pPr>
        <w:spacing w:after="0" w:line="360" w:lineRule="auto"/>
        <w:ind w:left="840" w:firstLine="420"/>
        <w:jc w:val="both"/>
        <w:rPr>
          <w:rFonts w:asciiTheme="majorHAnsi" w:eastAsia="Times New Roman" w:hAnsiTheme="majorHAnsi" w:cstheme="majorHAnsi"/>
          <w:sz w:val="24"/>
        </w:rPr>
      </w:pPr>
      <w:r w:rsidRPr="006A7D20">
        <w:rPr>
          <w:rFonts w:asciiTheme="majorHAnsi" w:eastAsia="Times New Roman" w:hAnsiTheme="majorHAnsi" w:cstheme="majorHAnsi"/>
          <w:sz w:val="36"/>
        </w:rPr>
        <w:lastRenderedPageBreak/>
        <w:t>Tài liệu tham khảo:</w:t>
      </w:r>
      <w:r w:rsidRPr="006A7D20">
        <w:rPr>
          <w:rFonts w:asciiTheme="majorHAnsi" w:eastAsia="Times New Roman" w:hAnsiTheme="majorHAnsi" w:cstheme="majorHAnsi"/>
          <w:sz w:val="24"/>
        </w:rPr>
        <w:t xml:space="preserve"> </w:t>
      </w:r>
    </w:p>
    <w:p w:rsidR="00245EEA" w:rsidRPr="006A7D20" w:rsidRDefault="00350CF5" w:rsidP="00D3516C">
      <w:pPr>
        <w:spacing w:after="0" w:line="360" w:lineRule="auto"/>
        <w:ind w:left="840" w:firstLine="420"/>
        <w:jc w:val="both"/>
        <w:rPr>
          <w:rFonts w:asciiTheme="majorHAnsi" w:eastAsia="Times New Roman" w:hAnsiTheme="majorHAnsi" w:cstheme="majorHAnsi"/>
          <w:sz w:val="24"/>
        </w:rPr>
      </w:pPr>
      <w:r w:rsidRPr="006A7D20">
        <w:rPr>
          <w:rFonts w:asciiTheme="majorHAnsi" w:eastAsia="Times New Roman" w:hAnsiTheme="majorHAnsi" w:cstheme="majorHAnsi"/>
          <w:sz w:val="24"/>
        </w:rPr>
        <w:t>Đặng Hoàng Anh(2008), "Kết quả phẫu thuật nội soi tạo hình dây chằng chéo sử dụng gân cơ chân ngỗng chập đôi tại bv 103",Y học thực hành,bộ y tế</w:t>
      </w:r>
    </w:p>
    <w:p w:rsidR="00245EEA" w:rsidRPr="006A7D20" w:rsidRDefault="00350CF5" w:rsidP="00D3516C">
      <w:pPr>
        <w:spacing w:after="0" w:line="360" w:lineRule="auto"/>
        <w:ind w:left="840" w:firstLine="420"/>
        <w:jc w:val="both"/>
        <w:rPr>
          <w:rFonts w:asciiTheme="majorHAnsi" w:eastAsia="Times New Roman" w:hAnsiTheme="majorHAnsi" w:cstheme="majorHAnsi"/>
          <w:sz w:val="24"/>
        </w:rPr>
      </w:pPr>
      <w:r w:rsidRPr="006A7D20">
        <w:rPr>
          <w:rFonts w:asciiTheme="majorHAnsi" w:eastAsia="Times New Roman" w:hAnsiTheme="majorHAnsi" w:cstheme="majorHAnsi"/>
          <w:sz w:val="24"/>
        </w:rPr>
        <w:t xml:space="preserve"> Nguyễn Tiến Bình(2000),"Kết quả b</w:t>
      </w:r>
      <w:r w:rsidRPr="006A7D20">
        <w:rPr>
          <w:rFonts w:asciiTheme="majorHAnsi" w:eastAsia="Times New Roman" w:hAnsiTheme="majorHAnsi" w:cstheme="majorHAnsi"/>
          <w:sz w:val="24"/>
        </w:rPr>
        <w:t>ước đầu phẫu thuật nội soi tái tạo DCCT khớp gối",tạp chí y dược, bộ y tế.</w:t>
      </w:r>
    </w:p>
    <w:p w:rsidR="00245EEA" w:rsidRPr="006A7D20" w:rsidRDefault="00350CF5" w:rsidP="00D3516C">
      <w:pPr>
        <w:spacing w:after="0" w:line="360" w:lineRule="auto"/>
        <w:ind w:left="840" w:firstLine="420"/>
        <w:jc w:val="both"/>
        <w:rPr>
          <w:rFonts w:asciiTheme="majorHAnsi" w:eastAsia="Times New Roman" w:hAnsiTheme="majorHAnsi" w:cstheme="majorHAnsi"/>
          <w:sz w:val="24"/>
        </w:rPr>
      </w:pPr>
      <w:r w:rsidRPr="006A7D20">
        <w:rPr>
          <w:rFonts w:asciiTheme="majorHAnsi" w:eastAsia="Times New Roman" w:hAnsiTheme="majorHAnsi" w:cstheme="majorHAnsi"/>
          <w:sz w:val="24"/>
        </w:rPr>
        <w:t>Nguyễn Văn Quang(1997),"Khám lâm sàng khớp gối", tạp chí y học Thành phố Hồ Chí Minh, Đại học y dược TP HCM".</w:t>
      </w:r>
    </w:p>
    <w:p w:rsidR="00245EEA" w:rsidRPr="006A7D20" w:rsidRDefault="00350CF5" w:rsidP="00D3516C">
      <w:pPr>
        <w:spacing w:after="0" w:line="360" w:lineRule="auto"/>
        <w:rPr>
          <w:rFonts w:asciiTheme="majorHAnsi" w:eastAsia="Times New Roman" w:hAnsiTheme="majorHAnsi" w:cstheme="majorHAnsi"/>
          <w:sz w:val="24"/>
        </w:rPr>
      </w:pPr>
      <w:r w:rsidRPr="006A7D20">
        <w:rPr>
          <w:rFonts w:asciiTheme="majorHAnsi" w:eastAsia="Times New Roman" w:hAnsiTheme="majorHAnsi" w:cstheme="majorHAnsi"/>
          <w:sz w:val="24"/>
        </w:rPr>
        <w:t xml:space="preserve">                     Tr</w:t>
      </w:r>
      <w:r w:rsidRPr="006A7D20">
        <w:rPr>
          <w:rFonts w:asciiTheme="majorHAnsi" w:eastAsia="Times New Roman" w:hAnsiTheme="majorHAnsi" w:cstheme="majorHAnsi"/>
          <w:sz w:val="24"/>
        </w:rPr>
        <w:t>ương Trí Hữu(2009)," Tái tạo dây chằng chéo trước kèm rách sụn chêm do chấn thương thể thao qua nội soi", luận án tiến sĩ y học.</w:t>
      </w:r>
    </w:p>
    <w:p w:rsidR="00245EEA" w:rsidRPr="006A7D20" w:rsidRDefault="00350CF5" w:rsidP="00D3516C">
      <w:pPr>
        <w:spacing w:after="0" w:line="360" w:lineRule="auto"/>
        <w:rPr>
          <w:rFonts w:asciiTheme="majorHAnsi" w:eastAsia="Times New Roman" w:hAnsiTheme="majorHAnsi" w:cstheme="majorHAnsi"/>
          <w:sz w:val="24"/>
        </w:rPr>
      </w:pPr>
      <w:r w:rsidRPr="006A7D20">
        <w:rPr>
          <w:rFonts w:asciiTheme="majorHAnsi" w:eastAsia="Times New Roman" w:hAnsiTheme="majorHAnsi" w:cstheme="majorHAnsi"/>
          <w:sz w:val="24"/>
        </w:rPr>
        <w:t xml:space="preserve">                    Tăng Hà Nam Anh(2014),”Kết quả khâu gân chop xoay qua nội soi”, luận án tiến sĩ y học.</w:t>
      </w:r>
    </w:p>
    <w:p w:rsidR="00245EEA" w:rsidRPr="006A7D20" w:rsidRDefault="00350CF5" w:rsidP="00D3516C">
      <w:pPr>
        <w:spacing w:after="0" w:line="360" w:lineRule="auto"/>
        <w:rPr>
          <w:rFonts w:asciiTheme="majorHAnsi" w:eastAsia="Times New Roman" w:hAnsiTheme="majorHAnsi" w:cstheme="majorHAnsi"/>
          <w:sz w:val="24"/>
        </w:rPr>
      </w:pPr>
      <w:r w:rsidRPr="006A7D20">
        <w:rPr>
          <w:rFonts w:asciiTheme="majorHAnsi" w:eastAsia="Times New Roman" w:hAnsiTheme="majorHAnsi" w:cstheme="majorHAnsi"/>
          <w:sz w:val="24"/>
        </w:rPr>
        <w:t xml:space="preserve">                   A</w:t>
      </w:r>
      <w:r w:rsidRPr="006A7D20">
        <w:rPr>
          <w:rFonts w:asciiTheme="majorHAnsi" w:eastAsia="Times New Roman" w:hAnsiTheme="majorHAnsi" w:cstheme="majorHAnsi"/>
          <w:sz w:val="24"/>
        </w:rPr>
        <w:t>ugustus D . Mazzaaocca, Brian J. Cole and Anthony A . Romeo “Shoulder: patient positioning,postal placement, and normal arthroscopc anatomy”, Textbook of arthroscopy.</w:t>
      </w:r>
    </w:p>
    <w:p w:rsidR="00245EEA" w:rsidRPr="006A7D20" w:rsidRDefault="00350CF5" w:rsidP="00D3516C">
      <w:pPr>
        <w:spacing w:after="0" w:line="360" w:lineRule="auto"/>
        <w:rPr>
          <w:rFonts w:asciiTheme="majorHAnsi" w:eastAsia="Times New Roman" w:hAnsiTheme="majorHAnsi" w:cstheme="majorHAnsi"/>
          <w:sz w:val="24"/>
        </w:rPr>
      </w:pPr>
      <w:r w:rsidRPr="006A7D20">
        <w:rPr>
          <w:rFonts w:asciiTheme="majorHAnsi" w:eastAsia="Times New Roman" w:hAnsiTheme="majorHAnsi" w:cstheme="majorHAnsi"/>
          <w:sz w:val="24"/>
        </w:rPr>
        <w:t xml:space="preserve">                  Barry B. Philips,  “ Arthroscopy of lower extremity”, Campbell’s operat</w:t>
      </w:r>
      <w:r w:rsidRPr="006A7D20">
        <w:rPr>
          <w:rFonts w:asciiTheme="majorHAnsi" w:eastAsia="Times New Roman" w:hAnsiTheme="majorHAnsi" w:cstheme="majorHAnsi"/>
          <w:sz w:val="24"/>
        </w:rPr>
        <w:t>ive orthopeadics.</w:t>
      </w:r>
    </w:p>
    <w:p w:rsidR="00245EEA" w:rsidRPr="006A7D20" w:rsidRDefault="00350CF5" w:rsidP="00D3516C">
      <w:pPr>
        <w:spacing w:after="0" w:line="360" w:lineRule="auto"/>
        <w:rPr>
          <w:rFonts w:asciiTheme="majorHAnsi" w:eastAsia="Times New Roman" w:hAnsiTheme="majorHAnsi" w:cstheme="majorHAnsi"/>
          <w:sz w:val="24"/>
        </w:rPr>
      </w:pPr>
      <w:r w:rsidRPr="006A7D20">
        <w:rPr>
          <w:rFonts w:asciiTheme="majorHAnsi" w:eastAsia="Times New Roman" w:hAnsiTheme="majorHAnsi" w:cstheme="majorHAnsi"/>
          <w:sz w:val="24"/>
        </w:rPr>
        <w:t xml:space="preserve">                   Darrell J. Ogilvie- Harris, “Arthroscopic synovectomy of the knee”, operative Arthoscopy.</w:t>
      </w:r>
    </w:p>
    <w:p w:rsidR="00245EEA" w:rsidRPr="006A7D20" w:rsidRDefault="00350CF5" w:rsidP="00D3516C">
      <w:pPr>
        <w:spacing w:after="0" w:line="360" w:lineRule="auto"/>
        <w:rPr>
          <w:rFonts w:asciiTheme="majorHAnsi" w:eastAsia="Times New Roman" w:hAnsiTheme="majorHAnsi" w:cstheme="majorHAnsi"/>
          <w:sz w:val="24"/>
        </w:rPr>
      </w:pPr>
      <w:r w:rsidRPr="006A7D20">
        <w:rPr>
          <w:rFonts w:asciiTheme="majorHAnsi" w:eastAsia="Times New Roman" w:hAnsiTheme="majorHAnsi" w:cstheme="majorHAnsi"/>
          <w:sz w:val="24"/>
        </w:rPr>
        <w:t xml:space="preserve">                   David W. Stoller, Eugene M. Wolf, Salvador Beltran, Javier Beltran,”The knee”,MRI, Arthroscopy, and Surgical A</w:t>
      </w:r>
      <w:r w:rsidRPr="006A7D20">
        <w:rPr>
          <w:rFonts w:asciiTheme="majorHAnsi" w:eastAsia="Times New Roman" w:hAnsiTheme="majorHAnsi" w:cstheme="majorHAnsi"/>
          <w:sz w:val="24"/>
        </w:rPr>
        <w:t>natomy of the Joints</w:t>
      </w:r>
    </w:p>
    <w:p w:rsidR="00245EEA" w:rsidRPr="006A7D20" w:rsidRDefault="00350CF5" w:rsidP="00D3516C">
      <w:pPr>
        <w:spacing w:after="0" w:line="360" w:lineRule="auto"/>
        <w:rPr>
          <w:rFonts w:asciiTheme="majorHAnsi" w:eastAsia="Times New Roman" w:hAnsiTheme="majorHAnsi" w:cstheme="majorHAnsi"/>
          <w:sz w:val="24"/>
        </w:rPr>
      </w:pPr>
      <w:r w:rsidRPr="006A7D20">
        <w:rPr>
          <w:rFonts w:asciiTheme="majorHAnsi" w:eastAsia="Times New Roman" w:hAnsiTheme="majorHAnsi" w:cstheme="majorHAnsi"/>
          <w:sz w:val="24"/>
        </w:rPr>
        <w:t xml:space="preserve">                  Robert W. Jackson,”Degenneration Arthritis”, Operative Athroscopy</w:t>
      </w:r>
    </w:p>
    <w:p w:rsidR="00245EEA" w:rsidRPr="006A7D20" w:rsidRDefault="00350CF5" w:rsidP="00D3516C">
      <w:pPr>
        <w:spacing w:after="0" w:line="360" w:lineRule="auto"/>
        <w:rPr>
          <w:rFonts w:asciiTheme="majorHAnsi" w:eastAsia="Times New Roman" w:hAnsiTheme="majorHAnsi" w:cstheme="majorHAnsi"/>
          <w:sz w:val="24"/>
        </w:rPr>
      </w:pPr>
      <w:r w:rsidRPr="006A7D20">
        <w:rPr>
          <w:rFonts w:asciiTheme="majorHAnsi" w:eastAsia="Times New Roman" w:hAnsiTheme="majorHAnsi" w:cstheme="majorHAnsi"/>
          <w:sz w:val="24"/>
        </w:rPr>
        <w:t xml:space="preserve">                  Kevin B. Freedman, Jeff A. Fox, and brain J . Cole, “Knee cartilage: Diagnosis and decision marking”, Textbook of Arthroscopy.</w:t>
      </w:r>
    </w:p>
    <w:p w:rsidR="00245EEA" w:rsidRPr="006A7D20" w:rsidRDefault="00350CF5" w:rsidP="00D3516C">
      <w:pPr>
        <w:spacing w:after="0" w:line="360" w:lineRule="auto"/>
        <w:rPr>
          <w:rFonts w:asciiTheme="majorHAnsi" w:eastAsia="Times New Roman" w:hAnsiTheme="majorHAnsi" w:cstheme="majorHAnsi"/>
          <w:sz w:val="24"/>
        </w:rPr>
      </w:pPr>
      <w:r w:rsidRPr="006A7D20">
        <w:rPr>
          <w:rFonts w:asciiTheme="majorHAnsi" w:eastAsia="Times New Roman" w:hAnsiTheme="majorHAnsi" w:cstheme="majorHAnsi"/>
          <w:sz w:val="24"/>
        </w:rPr>
        <w:t xml:space="preserve">      </w:t>
      </w:r>
      <w:r w:rsidRPr="006A7D20">
        <w:rPr>
          <w:rFonts w:asciiTheme="majorHAnsi" w:eastAsia="Times New Roman" w:hAnsiTheme="majorHAnsi" w:cstheme="majorHAnsi"/>
          <w:sz w:val="24"/>
        </w:rPr>
        <w:t xml:space="preserve">           Mark A. Kwartowitz and Bruce Reider,” Debridement of Articular Cartilage in the knee”, Textbook of Arthroscopy.</w:t>
      </w:r>
    </w:p>
    <w:p w:rsidR="00245EEA" w:rsidRPr="006A7D20" w:rsidRDefault="00350CF5" w:rsidP="00D3516C">
      <w:pPr>
        <w:spacing w:after="0" w:line="360" w:lineRule="auto"/>
        <w:rPr>
          <w:rFonts w:asciiTheme="majorHAnsi" w:eastAsia="Times New Roman" w:hAnsiTheme="majorHAnsi" w:cstheme="majorHAnsi"/>
          <w:sz w:val="36"/>
        </w:rPr>
      </w:pPr>
      <w:r w:rsidRPr="006A7D20">
        <w:rPr>
          <w:rFonts w:asciiTheme="majorHAnsi" w:eastAsia="Times New Roman" w:hAnsiTheme="majorHAnsi" w:cstheme="majorHAnsi"/>
          <w:sz w:val="24"/>
        </w:rPr>
        <w:t xml:space="preserve">                 Robert Sellards, Rodney Stanley, and charle A. Bush- Joseph, “Arthroscopy Synovectomy in the Knee”, Texbook of Arthr</w:t>
      </w:r>
      <w:r w:rsidRPr="006A7D20">
        <w:rPr>
          <w:rFonts w:asciiTheme="majorHAnsi" w:eastAsia="Times New Roman" w:hAnsiTheme="majorHAnsi" w:cstheme="majorHAnsi"/>
          <w:sz w:val="24"/>
        </w:rPr>
        <w:t>oscopy</w:t>
      </w:r>
    </w:p>
    <w:p w:rsidR="00245EEA" w:rsidRPr="006A7D20" w:rsidRDefault="00245EEA" w:rsidP="00D3516C">
      <w:pPr>
        <w:spacing w:after="0" w:line="360" w:lineRule="auto"/>
        <w:rPr>
          <w:rFonts w:asciiTheme="majorHAnsi" w:eastAsia="Times New Roman" w:hAnsiTheme="majorHAnsi" w:cstheme="majorHAnsi"/>
          <w:sz w:val="36"/>
        </w:rPr>
      </w:pPr>
    </w:p>
    <w:p w:rsidR="00245EEA" w:rsidRPr="006A7D20" w:rsidRDefault="00245EEA" w:rsidP="00D3516C">
      <w:pPr>
        <w:spacing w:after="0" w:line="360" w:lineRule="auto"/>
        <w:rPr>
          <w:rFonts w:asciiTheme="majorHAnsi" w:eastAsia="Times New Roman" w:hAnsiTheme="majorHAnsi" w:cstheme="majorHAnsi"/>
          <w:sz w:val="36"/>
        </w:rPr>
      </w:pPr>
    </w:p>
    <w:p w:rsidR="00245EEA" w:rsidRPr="006A7D20" w:rsidRDefault="00245EEA" w:rsidP="00D3516C">
      <w:pPr>
        <w:spacing w:after="0" w:line="360" w:lineRule="auto"/>
        <w:rPr>
          <w:rFonts w:asciiTheme="majorHAnsi" w:eastAsia="Times New Roman" w:hAnsiTheme="majorHAnsi" w:cstheme="majorHAnsi"/>
          <w:sz w:val="36"/>
        </w:rPr>
      </w:pPr>
    </w:p>
    <w:bookmarkEnd w:id="0"/>
    <w:p w:rsidR="00245EEA" w:rsidRPr="006A7D20" w:rsidRDefault="00245EEA" w:rsidP="00D3516C">
      <w:pPr>
        <w:spacing w:after="0" w:line="360" w:lineRule="auto"/>
        <w:rPr>
          <w:rFonts w:asciiTheme="majorHAnsi" w:eastAsia="Times New Roman" w:hAnsiTheme="majorHAnsi" w:cstheme="majorHAnsi"/>
          <w:sz w:val="24"/>
        </w:rPr>
      </w:pPr>
    </w:p>
    <w:sectPr w:rsidR="00245EEA" w:rsidRPr="006A7D20" w:rsidSect="00D3516C">
      <w:pgSz w:w="11906" w:h="16838"/>
      <w:pgMar w:top="1134" w:right="1134"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3"/>
    <w:family w:val="roman"/>
    <w:pitch w:val="variable"/>
    <w:sig w:usb0="E0002EFF" w:usb1="C0007843" w:usb2="00000009" w:usb3="00000000" w:csb0="000001FF" w:csb1="00000000"/>
  </w:font>
  <w:font w:name="Arial">
    <w:panose1 w:val="020B0604020202020204"/>
    <w:charset w:val="A3"/>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D1EB4"/>
    <w:multiLevelType w:val="hybridMultilevel"/>
    <w:tmpl w:val="E2F2E508"/>
    <w:lvl w:ilvl="0" w:tplc="042A000F">
      <w:start w:val="1"/>
      <w:numFmt w:val="decimal"/>
      <w:lvlText w:val="%1."/>
      <w:lvlJc w:val="left"/>
      <w:pPr>
        <w:ind w:left="720" w:hanging="360"/>
      </w:p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 w15:restartNumberingAfterBreak="0">
    <w:nsid w:val="01596E7B"/>
    <w:multiLevelType w:val="hybridMultilevel"/>
    <w:tmpl w:val="4D285A62"/>
    <w:lvl w:ilvl="0" w:tplc="042A000F">
      <w:start w:val="1"/>
      <w:numFmt w:val="decimal"/>
      <w:lvlText w:val="%1."/>
      <w:lvlJc w:val="left"/>
      <w:pPr>
        <w:ind w:left="720" w:hanging="360"/>
      </w:p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 w15:restartNumberingAfterBreak="0">
    <w:nsid w:val="209E73EB"/>
    <w:multiLevelType w:val="hybridMultilevel"/>
    <w:tmpl w:val="B8B20D36"/>
    <w:lvl w:ilvl="0" w:tplc="042A000F">
      <w:start w:val="1"/>
      <w:numFmt w:val="decimal"/>
      <w:lvlText w:val="%1."/>
      <w:lvlJc w:val="left"/>
      <w:pPr>
        <w:ind w:left="720" w:hanging="360"/>
      </w:p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 w15:restartNumberingAfterBreak="0">
    <w:nsid w:val="35A24887"/>
    <w:multiLevelType w:val="hybridMultilevel"/>
    <w:tmpl w:val="499E954E"/>
    <w:lvl w:ilvl="0" w:tplc="042A000F">
      <w:start w:val="1"/>
      <w:numFmt w:val="decimal"/>
      <w:lvlText w:val="%1."/>
      <w:lvlJc w:val="left"/>
      <w:pPr>
        <w:ind w:left="720" w:hanging="360"/>
      </w:p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4" w15:restartNumberingAfterBreak="0">
    <w:nsid w:val="396F0A45"/>
    <w:multiLevelType w:val="hybridMultilevel"/>
    <w:tmpl w:val="F810083A"/>
    <w:lvl w:ilvl="0" w:tplc="042A000F">
      <w:start w:val="1"/>
      <w:numFmt w:val="decimal"/>
      <w:lvlText w:val="%1."/>
      <w:lvlJc w:val="left"/>
      <w:pPr>
        <w:ind w:left="720" w:hanging="360"/>
      </w:p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5" w15:restartNumberingAfterBreak="0">
    <w:nsid w:val="4D2A1504"/>
    <w:multiLevelType w:val="hybridMultilevel"/>
    <w:tmpl w:val="FAB0D524"/>
    <w:lvl w:ilvl="0" w:tplc="042A000F">
      <w:start w:val="1"/>
      <w:numFmt w:val="decimal"/>
      <w:lvlText w:val="%1."/>
      <w:lvlJc w:val="left"/>
      <w:pPr>
        <w:ind w:left="720" w:hanging="360"/>
      </w:p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6" w15:restartNumberingAfterBreak="0">
    <w:nsid w:val="50813761"/>
    <w:multiLevelType w:val="multilevel"/>
    <w:tmpl w:val="683C539A"/>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0CC6835"/>
    <w:multiLevelType w:val="multilevel"/>
    <w:tmpl w:val="FC503CB4"/>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6"/>
  </w:num>
  <w:num w:numId="3">
    <w:abstractNumId w:val="4"/>
  </w:num>
  <w:num w:numId="4">
    <w:abstractNumId w:val="2"/>
  </w:num>
  <w:num w:numId="5">
    <w:abstractNumId w:val="5"/>
  </w:num>
  <w:num w:numId="6">
    <w:abstractNumId w:val="1"/>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useFELayout/>
    <w:compatSetting w:name="compatibilityMode" w:uri="http://schemas.microsoft.com/office/word" w:val="12"/>
  </w:compat>
  <w:rsids>
    <w:rsidRoot w:val="00245EEA"/>
    <w:rsid w:val="00245EEA"/>
    <w:rsid w:val="00284F68"/>
    <w:rsid w:val="00350CF5"/>
    <w:rsid w:val="006A7D20"/>
    <w:rsid w:val="00BB25D4"/>
    <w:rsid w:val="00D3516C"/>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762FE41-45EC-474B-B9B9-5D0E8B32F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vi-VN" w:eastAsia="vi-V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7D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1F79F6-CFDA-4A58-93AB-ABD2746F56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8</Pages>
  <Words>1639</Words>
  <Characters>9346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che chau</cp:lastModifiedBy>
  <cp:revision>2</cp:revision>
  <dcterms:created xsi:type="dcterms:W3CDTF">2016-06-13T01:09:00Z</dcterms:created>
  <dcterms:modified xsi:type="dcterms:W3CDTF">2016-06-13T01:55:00Z</dcterms:modified>
</cp:coreProperties>
</file>