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7FD" w:rsidRPr="00F917FD" w:rsidRDefault="00F917FD" w:rsidP="00326795">
      <w:pPr>
        <w:spacing w:after="0" w:line="360" w:lineRule="auto"/>
        <w:rPr>
          <w:rFonts w:ascii="Times New Roman" w:hAnsi="Times New Roman" w:cs="Times New Roman"/>
          <w:sz w:val="26"/>
          <w:szCs w:val="26"/>
        </w:rPr>
      </w:pPr>
      <w:r w:rsidRPr="00F917FD">
        <w:rPr>
          <w:rFonts w:ascii="Times New Roman" w:hAnsi="Times New Roman" w:cs="Times New Roman"/>
          <w:sz w:val="26"/>
          <w:szCs w:val="26"/>
        </w:rPr>
        <w:t>BV NGUYỄN TRI PHƯƠNG</w:t>
      </w:r>
    </w:p>
    <w:p w:rsidR="00F917FD" w:rsidRDefault="00F917FD" w:rsidP="00326795">
      <w:pPr>
        <w:spacing w:after="0" w:line="36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KHOA NGOẠI TIÊU HÓA</w:t>
      </w:r>
    </w:p>
    <w:p w:rsidR="00F917FD" w:rsidRDefault="00F917FD" w:rsidP="00326795">
      <w:pPr>
        <w:spacing w:after="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4A44F8" w:rsidRDefault="004A44F8" w:rsidP="00326795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66491" w:rsidRPr="00843957" w:rsidRDefault="00C26AF2" w:rsidP="00326795">
      <w:pPr>
        <w:spacing w:after="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843957">
        <w:rPr>
          <w:rFonts w:ascii="Times New Roman" w:hAnsi="Times New Roman" w:cs="Times New Roman"/>
          <w:sz w:val="40"/>
          <w:szCs w:val="40"/>
        </w:rPr>
        <w:t>PHÁC</w:t>
      </w:r>
      <w:r w:rsidR="00EF7F69" w:rsidRPr="00843957">
        <w:rPr>
          <w:rFonts w:ascii="Times New Roman" w:hAnsi="Times New Roman" w:cs="Times New Roman"/>
          <w:sz w:val="40"/>
          <w:szCs w:val="40"/>
        </w:rPr>
        <w:t xml:space="preserve"> ĐỒ ĐIỀU TRỊ</w:t>
      </w:r>
      <w:r w:rsidR="00B35775" w:rsidRPr="00843957">
        <w:rPr>
          <w:rFonts w:ascii="Times New Roman" w:hAnsi="Times New Roman" w:cs="Times New Roman"/>
          <w:sz w:val="40"/>
          <w:szCs w:val="40"/>
        </w:rPr>
        <w:t xml:space="preserve"> AMIP</w:t>
      </w:r>
    </w:p>
    <w:p w:rsidR="00F917FD" w:rsidRPr="00797B97" w:rsidRDefault="00F917FD" w:rsidP="00326795">
      <w:pPr>
        <w:spacing w:after="0" w:line="36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064B71" w:rsidRPr="00064B71" w:rsidRDefault="00F66491" w:rsidP="00326795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64B71">
        <w:rPr>
          <w:rFonts w:ascii="Times New Roman" w:hAnsi="Times New Roman" w:cs="Times New Roman"/>
          <w:b/>
          <w:sz w:val="28"/>
          <w:szCs w:val="28"/>
        </w:rPr>
        <w:t xml:space="preserve">Định nghĩa:  </w:t>
      </w:r>
    </w:p>
    <w:p w:rsidR="00064B71" w:rsidRPr="00326795" w:rsidRDefault="00064B71" w:rsidP="00326795">
      <w:pPr>
        <w:pStyle w:val="ListParagraph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N</w:t>
      </w:r>
      <w:r w:rsidR="00F66491" w:rsidRPr="00326795">
        <w:rPr>
          <w:rFonts w:ascii="Times New Roman" w:hAnsi="Times New Roman" w:cs="Times New Roman"/>
          <w:sz w:val="24"/>
          <w:szCs w:val="24"/>
        </w:rPr>
        <w:t>hiều ổ  chứa đ</w:t>
      </w:r>
      <w:r w:rsidRPr="00326795">
        <w:rPr>
          <w:rFonts w:ascii="Times New Roman" w:hAnsi="Times New Roman" w:cs="Times New Roman"/>
          <w:sz w:val="24"/>
          <w:szCs w:val="24"/>
        </w:rPr>
        <w:t>ầ</w:t>
      </w:r>
      <w:r w:rsidR="00F66491" w:rsidRPr="00326795">
        <w:rPr>
          <w:rFonts w:ascii="Times New Roman" w:hAnsi="Times New Roman" w:cs="Times New Roman"/>
          <w:sz w:val="24"/>
          <w:szCs w:val="24"/>
        </w:rPr>
        <w:t>y dịch hoại tử vô trùng  ở gan do Amip gây ra , gọi là apxe gan Amip.</w:t>
      </w:r>
    </w:p>
    <w:p w:rsidR="00F66491" w:rsidRPr="00064B71" w:rsidRDefault="00F66491" w:rsidP="00326795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64B71">
        <w:rPr>
          <w:rFonts w:ascii="Times New Roman" w:hAnsi="Times New Roman" w:cs="Times New Roman"/>
          <w:b/>
          <w:sz w:val="28"/>
          <w:szCs w:val="28"/>
        </w:rPr>
        <w:t>Cơ chế:</w:t>
      </w:r>
    </w:p>
    <w:p w:rsidR="00B415FA" w:rsidRPr="00326795" w:rsidRDefault="00F66491" w:rsidP="00326795">
      <w:pPr>
        <w:pStyle w:val="ListParagraph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Amip từ vết loét thành đại tràng vào tĩnh mạch mạc treo  đến tĩnh mạch cửa. Tại các khoảng  cửa , Amip bị tắc nghẽn lại gây hoại tử tế bào, lúc đầu nhỏ  về sau các ổ</w:t>
      </w:r>
      <w:r w:rsidR="00B415FA" w:rsidRPr="00326795">
        <w:rPr>
          <w:rFonts w:ascii="Times New Roman" w:hAnsi="Times New Roman" w:cs="Times New Roman"/>
          <w:sz w:val="24"/>
          <w:szCs w:val="24"/>
        </w:rPr>
        <w:t xml:space="preserve"> hoại tử</w:t>
      </w:r>
      <w:r w:rsidR="001F5B7B" w:rsidRPr="00326795">
        <w:rPr>
          <w:rFonts w:ascii="Times New Roman" w:hAnsi="Times New Roman" w:cs="Times New Roman"/>
          <w:sz w:val="24"/>
          <w:szCs w:val="24"/>
        </w:rPr>
        <w:t xml:space="preserve"> lan rộng xuống khoảng cửa,</w:t>
      </w:r>
      <w:r w:rsidR="00B415FA" w:rsidRPr="00326795">
        <w:rPr>
          <w:rFonts w:ascii="Times New Roman" w:hAnsi="Times New Roman" w:cs="Times New Roman"/>
          <w:sz w:val="24"/>
          <w:szCs w:val="24"/>
        </w:rPr>
        <w:t xml:space="preserve"> qua khoảng cửa  xâm lấn nhu mô  hình thành các ổ apxe vô trùng.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64B71" w:rsidRPr="00326795" w:rsidRDefault="00B415FA" w:rsidP="00326795">
      <w:pPr>
        <w:pStyle w:val="ListParagraph"/>
        <w:numPr>
          <w:ilvl w:val="0"/>
          <w:numId w:val="14"/>
        </w:num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Amip được tìm thấy ở thành ổ apxe,80% chỉ có một ổ duy nhấ</w:t>
      </w:r>
      <w:r w:rsidR="009F470B" w:rsidRPr="00326795">
        <w:rPr>
          <w:rFonts w:ascii="Times New Roman" w:hAnsi="Times New Roman" w:cs="Times New Roman"/>
          <w:sz w:val="24"/>
          <w:szCs w:val="24"/>
        </w:rPr>
        <w:t xml:space="preserve">t </w:t>
      </w:r>
      <w:r w:rsidRPr="00326795">
        <w:rPr>
          <w:rFonts w:ascii="Times New Roman" w:hAnsi="Times New Roman" w:cs="Times New Roman"/>
          <w:sz w:val="24"/>
          <w:szCs w:val="24"/>
        </w:rPr>
        <w:t xml:space="preserve"> ở thùy phải gan, mủ màu sô cô la.</w:t>
      </w:r>
    </w:p>
    <w:p w:rsidR="00F917FD" w:rsidRDefault="008F1A77" w:rsidP="00326795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64B71">
        <w:rPr>
          <w:rFonts w:ascii="Times New Roman" w:hAnsi="Times New Roman" w:cs="Times New Roman"/>
          <w:b/>
          <w:sz w:val="28"/>
          <w:szCs w:val="28"/>
        </w:rPr>
        <w:t>Chẩn  đ</w:t>
      </w:r>
      <w:r w:rsidR="005E2B3B" w:rsidRPr="00064B71">
        <w:rPr>
          <w:rFonts w:ascii="Times New Roman" w:hAnsi="Times New Roman" w:cs="Times New Roman"/>
          <w:b/>
          <w:sz w:val="28"/>
          <w:szCs w:val="28"/>
        </w:rPr>
        <w:t xml:space="preserve">oán  </w:t>
      </w:r>
      <w:r w:rsidR="00F917FD" w:rsidRPr="00064B71">
        <w:rPr>
          <w:rFonts w:ascii="Times New Roman" w:hAnsi="Times New Roman" w:cs="Times New Roman"/>
          <w:b/>
          <w:sz w:val="28"/>
          <w:szCs w:val="28"/>
        </w:rPr>
        <w:t>:</w:t>
      </w:r>
    </w:p>
    <w:p w:rsidR="00A945E8" w:rsidRPr="00326795" w:rsidRDefault="00A945E8" w:rsidP="00326795">
      <w:pPr>
        <w:spacing w:after="0" w:line="360" w:lineRule="auto"/>
        <w:ind w:left="360" w:firstLine="720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 xml:space="preserve">4 tiêu chuẩn của </w:t>
      </w:r>
      <w:r w:rsidR="005E2B3B" w:rsidRPr="00326795">
        <w:rPr>
          <w:rFonts w:ascii="Times New Roman" w:hAnsi="Times New Roman" w:cs="Times New Roman"/>
          <w:b/>
          <w:sz w:val="24"/>
          <w:szCs w:val="24"/>
        </w:rPr>
        <w:t>LA MONTE</w:t>
      </w:r>
    </w:p>
    <w:p w:rsidR="00A945E8" w:rsidRPr="00326795" w:rsidRDefault="00A945E8" w:rsidP="00326795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 xml:space="preserve">Lâm </w:t>
      </w:r>
      <w:r w:rsidR="005E2B3B" w:rsidRPr="00326795">
        <w:rPr>
          <w:rFonts w:ascii="Times New Roman" w:hAnsi="Times New Roman" w:cs="Times New Roman"/>
          <w:sz w:val="24"/>
          <w:szCs w:val="24"/>
        </w:rPr>
        <w:t>sà</w:t>
      </w:r>
      <w:r w:rsidRPr="00326795">
        <w:rPr>
          <w:rFonts w:ascii="Times New Roman" w:hAnsi="Times New Roman" w:cs="Times New Roman"/>
          <w:sz w:val="24"/>
          <w:szCs w:val="24"/>
        </w:rPr>
        <w:t>ng : sốt , gan to , đau vùng gan , tiền sử lỵ.</w:t>
      </w:r>
    </w:p>
    <w:p w:rsidR="00A945E8" w:rsidRPr="00326795" w:rsidRDefault="00A945E8" w:rsidP="00326795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Cận lâm sàng : xét nghiệm</w:t>
      </w:r>
      <w:r w:rsidR="008F1A77" w:rsidRPr="00326795">
        <w:rPr>
          <w:rFonts w:ascii="Times New Roman" w:hAnsi="Times New Roman" w:cs="Times New Roman"/>
          <w:sz w:val="24"/>
          <w:szCs w:val="24"/>
        </w:rPr>
        <w:t xml:space="preserve"> máu, VS, </w:t>
      </w:r>
      <w:r w:rsidRPr="00326795">
        <w:rPr>
          <w:rFonts w:ascii="Times New Roman" w:hAnsi="Times New Roman" w:cs="Times New Roman"/>
          <w:sz w:val="24"/>
          <w:szCs w:val="24"/>
        </w:rPr>
        <w:t xml:space="preserve"> phân</w:t>
      </w:r>
      <w:r w:rsidR="008F1A77" w:rsidRPr="00326795">
        <w:rPr>
          <w:rFonts w:ascii="Times New Roman" w:hAnsi="Times New Roman" w:cs="Times New Roman"/>
          <w:sz w:val="24"/>
          <w:szCs w:val="24"/>
        </w:rPr>
        <w:t>,</w:t>
      </w:r>
      <w:r w:rsidRPr="00326795">
        <w:rPr>
          <w:rFonts w:ascii="Times New Roman" w:hAnsi="Times New Roman" w:cs="Times New Roman"/>
          <w:sz w:val="24"/>
          <w:szCs w:val="24"/>
        </w:rPr>
        <w:t>, x-quang,huyết thanh</w:t>
      </w:r>
      <w:r w:rsidR="008F1A77" w:rsidRPr="00326795">
        <w:rPr>
          <w:rFonts w:ascii="Times New Roman" w:hAnsi="Times New Roman" w:cs="Times New Roman"/>
          <w:sz w:val="24"/>
          <w:szCs w:val="24"/>
        </w:rPr>
        <w:t xml:space="preserve"> chẩn đoán</w:t>
      </w:r>
      <w:r w:rsidRPr="00326795">
        <w:rPr>
          <w:rFonts w:ascii="Times New Roman" w:hAnsi="Times New Roman" w:cs="Times New Roman"/>
          <w:sz w:val="24"/>
          <w:szCs w:val="24"/>
        </w:rPr>
        <w:t xml:space="preserve"> , siêu âm.</w:t>
      </w:r>
    </w:p>
    <w:p w:rsidR="00A945E8" w:rsidRPr="00326795" w:rsidRDefault="00A945E8" w:rsidP="00326795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Chọc thăm dò .</w:t>
      </w:r>
    </w:p>
    <w:p w:rsidR="005E2B3B" w:rsidRPr="00326795" w:rsidRDefault="00A945E8" w:rsidP="00326795">
      <w:pPr>
        <w:pStyle w:val="ListParagraph"/>
        <w:numPr>
          <w:ilvl w:val="0"/>
          <w:numId w:val="15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Điều trị thử.</w:t>
      </w:r>
      <w:bookmarkStart w:id="0" w:name="_GoBack"/>
      <w:bookmarkEnd w:id="0"/>
    </w:p>
    <w:p w:rsidR="005E2B3B" w:rsidRPr="00064B71" w:rsidRDefault="005E2B3B" w:rsidP="00326795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64B71">
        <w:rPr>
          <w:rFonts w:ascii="Times New Roman" w:hAnsi="Times New Roman" w:cs="Times New Roman"/>
          <w:b/>
          <w:sz w:val="28"/>
          <w:szCs w:val="28"/>
        </w:rPr>
        <w:t xml:space="preserve">Điều Trị </w:t>
      </w:r>
      <w:r w:rsidR="00A945E8" w:rsidRPr="00064B71">
        <w:rPr>
          <w:rFonts w:ascii="Times New Roman" w:hAnsi="Times New Roman" w:cs="Times New Roman"/>
          <w:b/>
          <w:sz w:val="28"/>
          <w:szCs w:val="28"/>
        </w:rPr>
        <w:t>:</w:t>
      </w:r>
    </w:p>
    <w:p w:rsidR="00A945E8" w:rsidRPr="00326795" w:rsidRDefault="00A945E8" w:rsidP="00326795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Emetin / dehydroemetin : 1 ống x 2 (tb).</w:t>
      </w:r>
      <w:r w:rsidR="008F1A77" w:rsidRPr="00326795">
        <w:rPr>
          <w:rFonts w:ascii="Times New Roman" w:hAnsi="Times New Roman" w:cs="Times New Roman"/>
          <w:sz w:val="24"/>
          <w:szCs w:val="24"/>
        </w:rPr>
        <w:t xml:space="preserve"> Một  đợt điều trị &lt; 10 ngày, 10mg/kg, cách 45 ngày. Tác dụng độc: buồn nôn, nôn,tiêu chảy,hạ huyết áp</w:t>
      </w:r>
    </w:p>
    <w:p w:rsidR="00A945E8" w:rsidRPr="00326795" w:rsidRDefault="00A945E8" w:rsidP="00326795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Metronidazole : 750 mg x 3 ( uống ).</w:t>
      </w:r>
    </w:p>
    <w:p w:rsidR="00A945E8" w:rsidRPr="00326795" w:rsidRDefault="00915E6C" w:rsidP="00326795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Điều trị phòng ngừa tái phát : iodoquinol ( direxiode 210 mg) 3v x3 (uống ) x 20 ngày.</w:t>
      </w:r>
    </w:p>
    <w:p w:rsidR="00064B71" w:rsidRPr="00326795" w:rsidRDefault="00915E6C" w:rsidP="00326795">
      <w:pPr>
        <w:pStyle w:val="ListParagraph"/>
        <w:numPr>
          <w:ilvl w:val="0"/>
          <w:numId w:val="16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Nếu có bội nhiễ</w:t>
      </w:r>
      <w:r w:rsidR="008F1A77" w:rsidRPr="00326795">
        <w:rPr>
          <w:rFonts w:ascii="Times New Roman" w:hAnsi="Times New Roman" w:cs="Times New Roman"/>
          <w:sz w:val="24"/>
          <w:szCs w:val="24"/>
        </w:rPr>
        <w:t>m dùng</w:t>
      </w:r>
      <w:r w:rsidRPr="00326795">
        <w:rPr>
          <w:rFonts w:ascii="Times New Roman" w:hAnsi="Times New Roman" w:cs="Times New Roman"/>
          <w:sz w:val="24"/>
          <w:szCs w:val="24"/>
        </w:rPr>
        <w:t xml:space="preserve"> </w:t>
      </w:r>
      <w:r w:rsidR="00E3175E" w:rsidRPr="00326795">
        <w:rPr>
          <w:rFonts w:ascii="Times New Roman" w:hAnsi="Times New Roman" w:cs="Times New Roman"/>
          <w:sz w:val="24"/>
          <w:szCs w:val="24"/>
        </w:rPr>
        <w:t>thê</w:t>
      </w:r>
      <w:r w:rsidRPr="00326795">
        <w:rPr>
          <w:rFonts w:ascii="Times New Roman" w:hAnsi="Times New Roman" w:cs="Times New Roman"/>
          <w:sz w:val="24"/>
          <w:szCs w:val="24"/>
        </w:rPr>
        <w:t>m kháng sinh phổ rộng.</w:t>
      </w:r>
    </w:p>
    <w:p w:rsidR="00915E6C" w:rsidRPr="00326795" w:rsidRDefault="00915E6C" w:rsidP="00326795">
      <w:pPr>
        <w:pStyle w:val="ListParagraph"/>
        <w:spacing w:after="0" w:line="360" w:lineRule="auto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326795">
        <w:rPr>
          <w:rFonts w:ascii="Times New Roman" w:hAnsi="Times New Roman" w:cs="Times New Roman"/>
          <w:b/>
          <w:sz w:val="24"/>
          <w:szCs w:val="24"/>
        </w:rPr>
        <w:t>Theo Harrison 2005:</w:t>
      </w:r>
    </w:p>
    <w:p w:rsidR="00915E6C" w:rsidRPr="00326795" w:rsidRDefault="00915E6C" w:rsidP="00326795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lastRenderedPageBreak/>
        <w:t xml:space="preserve">Flagyl 3v x 3 /ngày x 10 ngày </w:t>
      </w:r>
    </w:p>
    <w:p w:rsidR="00915E6C" w:rsidRPr="00326795" w:rsidRDefault="00915E6C" w:rsidP="00326795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326795">
        <w:rPr>
          <w:rFonts w:ascii="Times New Roman" w:hAnsi="Times New Roman" w:cs="Times New Roman"/>
          <w:sz w:val="24"/>
          <w:szCs w:val="24"/>
          <w:lang w:val="fr-FR"/>
        </w:rPr>
        <w:t>Direxiode 3v x 3 / ngày x 20 ngày.</w:t>
      </w:r>
    </w:p>
    <w:p w:rsidR="005E2B3B" w:rsidRPr="00326795" w:rsidRDefault="00915E6C" w:rsidP="00326795">
      <w:pPr>
        <w:pStyle w:val="ListParagraph"/>
        <w:numPr>
          <w:ilvl w:val="0"/>
          <w:numId w:val="17"/>
        </w:numPr>
        <w:spacing w:after="0" w:line="360" w:lineRule="auto"/>
        <w:rPr>
          <w:rFonts w:ascii="Times New Roman" w:hAnsi="Times New Roman" w:cs="Times New Roman"/>
          <w:sz w:val="24"/>
          <w:szCs w:val="24"/>
          <w:lang w:val="fr-FR"/>
        </w:rPr>
      </w:pPr>
      <w:r w:rsidRPr="00326795">
        <w:rPr>
          <w:rFonts w:ascii="Times New Roman" w:hAnsi="Times New Roman" w:cs="Times New Roman"/>
          <w:sz w:val="24"/>
          <w:szCs w:val="24"/>
          <w:lang w:val="fr-FR"/>
        </w:rPr>
        <w:t>Kháng sinh phổ rộng nếu có bội nhiễm.</w:t>
      </w:r>
    </w:p>
    <w:p w:rsidR="008F3AF2" w:rsidRPr="00064B71" w:rsidRDefault="008F3AF2" w:rsidP="00326795">
      <w:pPr>
        <w:pStyle w:val="ListParagraph"/>
        <w:numPr>
          <w:ilvl w:val="0"/>
          <w:numId w:val="11"/>
        </w:num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64B71">
        <w:rPr>
          <w:rFonts w:ascii="Times New Roman" w:hAnsi="Times New Roman" w:cs="Times New Roman"/>
          <w:b/>
          <w:sz w:val="28"/>
          <w:szCs w:val="28"/>
        </w:rPr>
        <w:t xml:space="preserve">Điều </w:t>
      </w:r>
      <w:r w:rsidR="005E2B3B" w:rsidRPr="00064B71">
        <w:rPr>
          <w:rFonts w:ascii="Times New Roman" w:hAnsi="Times New Roman" w:cs="Times New Roman"/>
          <w:b/>
          <w:sz w:val="28"/>
          <w:szCs w:val="28"/>
        </w:rPr>
        <w:t xml:space="preserve">Trị Ngoại Khoa </w:t>
      </w:r>
      <w:r w:rsidRPr="00064B71">
        <w:rPr>
          <w:rFonts w:ascii="Times New Roman" w:hAnsi="Times New Roman" w:cs="Times New Roman"/>
          <w:b/>
          <w:sz w:val="28"/>
          <w:szCs w:val="28"/>
        </w:rPr>
        <w:t>:</w:t>
      </w:r>
    </w:p>
    <w:p w:rsidR="008F3AF2" w:rsidRPr="00326795" w:rsidRDefault="008F3AF2" w:rsidP="00326795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Chọc dò qua siêu âm :khi đường kính ổ</w:t>
      </w:r>
      <w:r w:rsidR="00B35775" w:rsidRPr="00326795">
        <w:rPr>
          <w:rFonts w:ascii="Times New Roman" w:hAnsi="Times New Roman" w:cs="Times New Roman"/>
          <w:sz w:val="24"/>
          <w:szCs w:val="24"/>
        </w:rPr>
        <w:t xml:space="preserve">  apxe </w:t>
      </w:r>
      <w:r w:rsidRPr="00326795">
        <w:rPr>
          <w:rFonts w:ascii="Times New Roman" w:hAnsi="Times New Roman" w:cs="Times New Roman"/>
          <w:sz w:val="24"/>
          <w:szCs w:val="24"/>
        </w:rPr>
        <w:t>&gt; 10 cm.</w:t>
      </w:r>
    </w:p>
    <w:p w:rsidR="008F3AF2" w:rsidRPr="00326795" w:rsidRDefault="008F3AF2" w:rsidP="00326795">
      <w:pPr>
        <w:pStyle w:val="ListParagraph"/>
        <w:numPr>
          <w:ilvl w:val="0"/>
          <w:numId w:val="18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326795">
        <w:rPr>
          <w:rFonts w:ascii="Times New Roman" w:hAnsi="Times New Roman" w:cs="Times New Roman"/>
          <w:sz w:val="24"/>
          <w:szCs w:val="24"/>
        </w:rPr>
        <w:t>Phẫu thuật dẫn lưu khi có biến chứng vỡ ổ</w:t>
      </w:r>
      <w:r w:rsidR="008F1A77" w:rsidRPr="00326795">
        <w:rPr>
          <w:rFonts w:ascii="Times New Roman" w:hAnsi="Times New Roman" w:cs="Times New Roman"/>
          <w:sz w:val="24"/>
          <w:szCs w:val="24"/>
        </w:rPr>
        <w:t xml:space="preserve"> apxe.</w:t>
      </w:r>
    </w:p>
    <w:p w:rsidR="008F1A77" w:rsidRPr="00797B97" w:rsidRDefault="008F1A77" w:rsidP="00326795">
      <w:pPr>
        <w:pStyle w:val="ListParagraph"/>
        <w:spacing w:after="0" w:line="360" w:lineRule="auto"/>
        <w:ind w:left="1440"/>
        <w:rPr>
          <w:rFonts w:ascii="Times New Roman" w:hAnsi="Times New Roman" w:cs="Times New Roman"/>
          <w:sz w:val="26"/>
          <w:szCs w:val="26"/>
        </w:rPr>
      </w:pPr>
    </w:p>
    <w:p w:rsidR="00064B71" w:rsidRDefault="00064B71" w:rsidP="00326795">
      <w:pPr>
        <w:pStyle w:val="ListParagraph"/>
        <w:spacing w:after="0" w:line="360" w:lineRule="auto"/>
        <w:ind w:left="1440"/>
        <w:jc w:val="center"/>
        <w:rPr>
          <w:rFonts w:ascii="Times New Roman" w:hAnsi="Times New Roman" w:cs="Times New Roman"/>
          <w:sz w:val="32"/>
          <w:szCs w:val="32"/>
        </w:rPr>
      </w:pPr>
    </w:p>
    <w:p w:rsidR="00064B71" w:rsidRDefault="00064B71" w:rsidP="00326795">
      <w:pPr>
        <w:pStyle w:val="ListParagraph"/>
        <w:spacing w:after="0" w:line="360" w:lineRule="auto"/>
        <w:ind w:left="1440"/>
        <w:jc w:val="center"/>
        <w:rPr>
          <w:rFonts w:ascii="Times New Roman" w:hAnsi="Times New Roman" w:cs="Times New Roman"/>
          <w:sz w:val="32"/>
          <w:szCs w:val="32"/>
        </w:rPr>
      </w:pPr>
    </w:p>
    <w:p w:rsidR="00F069E4" w:rsidRDefault="00F069E4" w:rsidP="00326795">
      <w:pPr>
        <w:pStyle w:val="ListParagraph"/>
        <w:spacing w:after="0" w:line="360" w:lineRule="auto"/>
        <w:ind w:left="1440"/>
        <w:jc w:val="center"/>
        <w:rPr>
          <w:rFonts w:ascii="Times New Roman" w:hAnsi="Times New Roman" w:cs="Times New Roman"/>
          <w:sz w:val="36"/>
          <w:szCs w:val="36"/>
        </w:rPr>
      </w:pPr>
    </w:p>
    <w:p w:rsidR="008F1A77" w:rsidRPr="00F069E4" w:rsidRDefault="008F1A77" w:rsidP="00326795">
      <w:pPr>
        <w:pStyle w:val="ListParagraph"/>
        <w:spacing w:after="0" w:line="360" w:lineRule="auto"/>
        <w:ind w:left="1440"/>
        <w:jc w:val="center"/>
        <w:rPr>
          <w:rFonts w:ascii="Times New Roman" w:hAnsi="Times New Roman" w:cs="Times New Roman"/>
          <w:sz w:val="36"/>
          <w:szCs w:val="36"/>
        </w:rPr>
      </w:pPr>
      <w:r w:rsidRPr="00F069E4">
        <w:rPr>
          <w:rFonts w:ascii="Times New Roman" w:hAnsi="Times New Roman" w:cs="Times New Roman"/>
          <w:sz w:val="36"/>
          <w:szCs w:val="36"/>
        </w:rPr>
        <w:t>TÀI LIỆU THAM KHẢO</w:t>
      </w:r>
    </w:p>
    <w:p w:rsidR="00A945E8" w:rsidRPr="00064B71" w:rsidRDefault="00831020" w:rsidP="00326795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64B71">
        <w:rPr>
          <w:rFonts w:ascii="Times New Roman" w:hAnsi="Times New Roman" w:cs="Times New Roman"/>
          <w:sz w:val="26"/>
          <w:szCs w:val="26"/>
        </w:rPr>
        <w:t xml:space="preserve"> Nguyễn H</w:t>
      </w:r>
      <w:r w:rsidR="00064B71" w:rsidRPr="00064B71">
        <w:rPr>
          <w:rFonts w:ascii="Times New Roman" w:hAnsi="Times New Roman" w:cs="Times New Roman"/>
          <w:sz w:val="26"/>
          <w:szCs w:val="26"/>
        </w:rPr>
        <w:t>ữ</w:t>
      </w:r>
      <w:r w:rsidRPr="00064B71">
        <w:rPr>
          <w:rFonts w:ascii="Times New Roman" w:hAnsi="Times New Roman" w:cs="Times New Roman"/>
          <w:sz w:val="26"/>
          <w:szCs w:val="26"/>
        </w:rPr>
        <w:t>u Chí .Các bệnh nhiễm trùng đường tiêu hóa thường gặp. Nhà xuất bản</w:t>
      </w:r>
      <w:r w:rsidRPr="00064B71">
        <w:rPr>
          <w:rFonts w:ascii="Times New Roman" w:hAnsi="Times New Roman" w:cs="Times New Roman"/>
          <w:sz w:val="28"/>
          <w:szCs w:val="28"/>
        </w:rPr>
        <w:t xml:space="preserve">  TP Hồ Chí Minh 2001: 2798- 1180.</w:t>
      </w:r>
    </w:p>
    <w:sectPr w:rsidR="00A945E8" w:rsidRPr="00064B71" w:rsidSect="00326795">
      <w:footerReference w:type="default" r:id="rId7"/>
      <w:pgSz w:w="12240" w:h="15840"/>
      <w:pgMar w:top="1134" w:right="1134" w:bottom="1134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77DFD" w:rsidRDefault="00977DFD" w:rsidP="00F069E4">
      <w:pPr>
        <w:spacing w:after="0" w:line="240" w:lineRule="auto"/>
      </w:pPr>
      <w:r>
        <w:separator/>
      </w:r>
    </w:p>
  </w:endnote>
  <w:endnote w:type="continuationSeparator" w:id="0">
    <w:p w:rsidR="00977DFD" w:rsidRDefault="00977DFD" w:rsidP="00F06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3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772860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F069E4" w:rsidRPr="00F069E4" w:rsidRDefault="007A3203">
        <w:pPr>
          <w:pStyle w:val="Footer"/>
          <w:jc w:val="center"/>
          <w:rPr>
            <w:sz w:val="20"/>
            <w:szCs w:val="20"/>
          </w:rPr>
        </w:pPr>
        <w:r w:rsidRPr="00F069E4">
          <w:rPr>
            <w:sz w:val="20"/>
            <w:szCs w:val="20"/>
          </w:rPr>
          <w:fldChar w:fldCharType="begin"/>
        </w:r>
        <w:r w:rsidR="00F069E4" w:rsidRPr="00F069E4">
          <w:rPr>
            <w:sz w:val="20"/>
            <w:szCs w:val="20"/>
          </w:rPr>
          <w:instrText xml:space="preserve"> PAGE   \* MERGEFORMAT </w:instrText>
        </w:r>
        <w:r w:rsidRPr="00F069E4">
          <w:rPr>
            <w:sz w:val="20"/>
            <w:szCs w:val="20"/>
          </w:rPr>
          <w:fldChar w:fldCharType="separate"/>
        </w:r>
        <w:r w:rsidR="00326795">
          <w:rPr>
            <w:noProof/>
            <w:sz w:val="20"/>
            <w:szCs w:val="20"/>
          </w:rPr>
          <w:t>1</w:t>
        </w:r>
        <w:r w:rsidRPr="00F069E4">
          <w:rPr>
            <w:sz w:val="20"/>
            <w:szCs w:val="20"/>
          </w:rPr>
          <w:fldChar w:fldCharType="end"/>
        </w:r>
      </w:p>
    </w:sdtContent>
  </w:sdt>
  <w:p w:rsidR="00F069E4" w:rsidRDefault="00F069E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77DFD" w:rsidRDefault="00977DFD" w:rsidP="00F069E4">
      <w:pPr>
        <w:spacing w:after="0" w:line="240" w:lineRule="auto"/>
      </w:pPr>
      <w:r>
        <w:separator/>
      </w:r>
    </w:p>
  </w:footnote>
  <w:footnote w:type="continuationSeparator" w:id="0">
    <w:p w:rsidR="00977DFD" w:rsidRDefault="00977DFD" w:rsidP="00F069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12152"/>
    <w:multiLevelType w:val="hybridMultilevel"/>
    <w:tmpl w:val="3098890A"/>
    <w:lvl w:ilvl="0" w:tplc="90EC37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81E5A"/>
    <w:multiLevelType w:val="hybridMultilevel"/>
    <w:tmpl w:val="16F656D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94D4960"/>
    <w:multiLevelType w:val="hybridMultilevel"/>
    <w:tmpl w:val="69F2C18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DEA5C7B"/>
    <w:multiLevelType w:val="hybridMultilevel"/>
    <w:tmpl w:val="5484BBF8"/>
    <w:lvl w:ilvl="0" w:tplc="90EC37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2F078D"/>
    <w:multiLevelType w:val="hybridMultilevel"/>
    <w:tmpl w:val="96D04B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22566C93"/>
    <w:multiLevelType w:val="hybridMultilevel"/>
    <w:tmpl w:val="36AA8596"/>
    <w:lvl w:ilvl="0" w:tplc="BB22AC36">
      <w:start w:val="3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2C182C"/>
    <w:multiLevelType w:val="hybridMultilevel"/>
    <w:tmpl w:val="0DBC3C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3B23D64"/>
    <w:multiLevelType w:val="hybridMultilevel"/>
    <w:tmpl w:val="D55E1DE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8" w15:restartNumberingAfterBreak="0">
    <w:nsid w:val="483D0C4E"/>
    <w:multiLevelType w:val="hybridMultilevel"/>
    <w:tmpl w:val="89F020B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4BC05EA"/>
    <w:multiLevelType w:val="hybridMultilevel"/>
    <w:tmpl w:val="2D94D8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53A53A8"/>
    <w:multiLevelType w:val="hybridMultilevel"/>
    <w:tmpl w:val="9F6C90C0"/>
    <w:lvl w:ilvl="0" w:tplc="80F6F53C">
      <w:start w:val="1"/>
      <w:numFmt w:val="decimal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5B07A43"/>
    <w:multiLevelType w:val="hybridMultilevel"/>
    <w:tmpl w:val="FCE221B0"/>
    <w:lvl w:ilvl="0" w:tplc="BB2AB65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EA40113"/>
    <w:multiLevelType w:val="hybridMultilevel"/>
    <w:tmpl w:val="C840D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220DA3"/>
    <w:multiLevelType w:val="hybridMultilevel"/>
    <w:tmpl w:val="9D041E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713191B"/>
    <w:multiLevelType w:val="hybridMultilevel"/>
    <w:tmpl w:val="A6906854"/>
    <w:lvl w:ilvl="0" w:tplc="90EC37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2A364E"/>
    <w:multiLevelType w:val="hybridMultilevel"/>
    <w:tmpl w:val="568458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D4A66AF"/>
    <w:multiLevelType w:val="hybridMultilevel"/>
    <w:tmpl w:val="3572C16E"/>
    <w:lvl w:ilvl="0" w:tplc="37A06C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8C78E9"/>
    <w:multiLevelType w:val="hybridMultilevel"/>
    <w:tmpl w:val="CF22EC58"/>
    <w:lvl w:ilvl="0" w:tplc="F580ED58">
      <w:start w:val="1"/>
      <w:numFmt w:val="decimal"/>
      <w:lvlText w:val="%1"/>
      <w:lvlJc w:val="left"/>
      <w:pPr>
        <w:ind w:left="990" w:hanging="6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num w:numId="1">
    <w:abstractNumId w:val="16"/>
  </w:num>
  <w:num w:numId="2">
    <w:abstractNumId w:val="5"/>
  </w:num>
  <w:num w:numId="3">
    <w:abstractNumId w:val="10"/>
  </w:num>
  <w:num w:numId="4">
    <w:abstractNumId w:val="17"/>
  </w:num>
  <w:num w:numId="5">
    <w:abstractNumId w:val="11"/>
  </w:num>
  <w:num w:numId="6">
    <w:abstractNumId w:val="15"/>
  </w:num>
  <w:num w:numId="7">
    <w:abstractNumId w:val="12"/>
  </w:num>
  <w:num w:numId="8">
    <w:abstractNumId w:val="13"/>
  </w:num>
  <w:num w:numId="9">
    <w:abstractNumId w:val="9"/>
  </w:num>
  <w:num w:numId="10">
    <w:abstractNumId w:val="3"/>
  </w:num>
  <w:num w:numId="11">
    <w:abstractNumId w:val="0"/>
  </w:num>
  <w:num w:numId="12">
    <w:abstractNumId w:val="14"/>
  </w:num>
  <w:num w:numId="13">
    <w:abstractNumId w:val="7"/>
  </w:num>
  <w:num w:numId="14">
    <w:abstractNumId w:val="6"/>
  </w:num>
  <w:num w:numId="15">
    <w:abstractNumId w:val="1"/>
  </w:num>
  <w:num w:numId="16">
    <w:abstractNumId w:val="4"/>
  </w:num>
  <w:num w:numId="17">
    <w:abstractNumId w:val="2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45E8"/>
    <w:rsid w:val="00064B71"/>
    <w:rsid w:val="00196CBA"/>
    <w:rsid w:val="001F1EC4"/>
    <w:rsid w:val="001F5B7B"/>
    <w:rsid w:val="00326795"/>
    <w:rsid w:val="004A44F8"/>
    <w:rsid w:val="005E2B3B"/>
    <w:rsid w:val="00797B97"/>
    <w:rsid w:val="007A3203"/>
    <w:rsid w:val="00831020"/>
    <w:rsid w:val="00843957"/>
    <w:rsid w:val="008F1A77"/>
    <w:rsid w:val="008F3AF2"/>
    <w:rsid w:val="00915E6C"/>
    <w:rsid w:val="00977DFD"/>
    <w:rsid w:val="009A6C23"/>
    <w:rsid w:val="009F470B"/>
    <w:rsid w:val="00A945E8"/>
    <w:rsid w:val="00B35775"/>
    <w:rsid w:val="00B415FA"/>
    <w:rsid w:val="00C26AF2"/>
    <w:rsid w:val="00CE5122"/>
    <w:rsid w:val="00DA7C7E"/>
    <w:rsid w:val="00E3175E"/>
    <w:rsid w:val="00EA1033"/>
    <w:rsid w:val="00EF7F69"/>
    <w:rsid w:val="00F069E4"/>
    <w:rsid w:val="00F66491"/>
    <w:rsid w:val="00F917FD"/>
    <w:rsid w:val="00FF5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9A4148A-A643-460B-86D2-180116096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6C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45E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F06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069E4"/>
  </w:style>
  <w:style w:type="paragraph" w:styleId="Footer">
    <w:name w:val="footer"/>
    <w:basedOn w:val="Normal"/>
    <w:link w:val="FooterChar"/>
    <w:uiPriority w:val="99"/>
    <w:unhideWhenUsed/>
    <w:rsid w:val="00F069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69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 Nhan</dc:creator>
  <cp:lastModifiedBy>che chau</cp:lastModifiedBy>
  <cp:revision>20</cp:revision>
  <dcterms:created xsi:type="dcterms:W3CDTF">2014-12-24T14:36:00Z</dcterms:created>
  <dcterms:modified xsi:type="dcterms:W3CDTF">2016-06-15T02:47:00Z</dcterms:modified>
</cp:coreProperties>
</file>