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23DA" w:rsidRDefault="001123DA" w:rsidP="0069342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PHÁC ĐỒ ĐIỀU TRỊ</w:t>
      </w:r>
    </w:p>
    <w:p w:rsidR="00A40A0F" w:rsidRDefault="00A40A0F" w:rsidP="0069342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9342A">
        <w:rPr>
          <w:rFonts w:ascii="Times New Roman" w:hAnsi="Times New Roman" w:cs="Times New Roman"/>
          <w:b/>
          <w:sz w:val="32"/>
          <w:szCs w:val="32"/>
        </w:rPr>
        <w:t xml:space="preserve">NHIỄM </w:t>
      </w:r>
      <w:r w:rsidR="0069342A">
        <w:rPr>
          <w:rFonts w:ascii="Times New Roman" w:hAnsi="Times New Roman" w:cs="Times New Roman"/>
          <w:b/>
          <w:sz w:val="32"/>
          <w:szCs w:val="32"/>
        </w:rPr>
        <w:t>TRÙNG</w:t>
      </w:r>
      <w:r w:rsidRPr="0069342A">
        <w:rPr>
          <w:rFonts w:ascii="Times New Roman" w:hAnsi="Times New Roman" w:cs="Times New Roman"/>
          <w:b/>
          <w:sz w:val="32"/>
          <w:szCs w:val="32"/>
        </w:rPr>
        <w:t xml:space="preserve"> HUYẾT NẶNG VÀ SỐC NHIỄM </w:t>
      </w:r>
      <w:r w:rsidR="0069342A">
        <w:rPr>
          <w:rFonts w:ascii="Times New Roman" w:hAnsi="Times New Roman" w:cs="Times New Roman"/>
          <w:b/>
          <w:sz w:val="32"/>
          <w:szCs w:val="32"/>
        </w:rPr>
        <w:t>TRÙNG</w:t>
      </w:r>
    </w:p>
    <w:p w:rsidR="00A40A0F" w:rsidRPr="0069342A" w:rsidRDefault="00A40A0F" w:rsidP="001203A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69342A">
        <w:rPr>
          <w:rFonts w:ascii="Times New Roman" w:hAnsi="Times New Roman" w:cs="Times New Roman"/>
          <w:b/>
          <w:sz w:val="26"/>
          <w:szCs w:val="26"/>
        </w:rPr>
        <w:t>Chẩn đoán</w:t>
      </w:r>
    </w:p>
    <w:p w:rsidR="00A40A0F" w:rsidRPr="0069342A" w:rsidRDefault="00A40A0F" w:rsidP="001203A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Hội chứng đáp ứng viêm toàn thân: ≥ 2 triệu chứng sau</w:t>
      </w:r>
    </w:p>
    <w:p w:rsidR="00A40A0F" w:rsidRPr="0069342A" w:rsidRDefault="00A40A0F" w:rsidP="001203AD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Nhiệt độ &gt; 38,3</w:t>
      </w:r>
      <w:r w:rsidRPr="0069342A">
        <w:rPr>
          <w:rFonts w:ascii="Times New Roman" w:hAnsi="Times New Roman" w:cs="Times New Roman"/>
          <w:sz w:val="26"/>
          <w:szCs w:val="26"/>
          <w:vertAlign w:val="superscript"/>
        </w:rPr>
        <w:t>0</w:t>
      </w:r>
      <w:r w:rsidRPr="0069342A">
        <w:rPr>
          <w:rFonts w:ascii="Times New Roman" w:hAnsi="Times New Roman" w:cs="Times New Roman"/>
          <w:sz w:val="26"/>
          <w:szCs w:val="26"/>
        </w:rPr>
        <w:t>3C hoặc &lt; 36</w:t>
      </w:r>
      <w:r w:rsidRPr="0069342A">
        <w:rPr>
          <w:rFonts w:ascii="Times New Roman" w:hAnsi="Times New Roman" w:cs="Times New Roman"/>
          <w:sz w:val="26"/>
          <w:szCs w:val="26"/>
          <w:vertAlign w:val="superscript"/>
        </w:rPr>
        <w:t>0</w:t>
      </w:r>
      <w:r w:rsidRPr="0069342A">
        <w:rPr>
          <w:rFonts w:ascii="Times New Roman" w:hAnsi="Times New Roman" w:cs="Times New Roman"/>
          <w:sz w:val="26"/>
          <w:szCs w:val="26"/>
        </w:rPr>
        <w:t>C</w:t>
      </w:r>
    </w:p>
    <w:p w:rsidR="00A40A0F" w:rsidRPr="0069342A" w:rsidRDefault="00A40A0F" w:rsidP="001203AD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Nhịp tim &gt; 90 lần/phút</w:t>
      </w:r>
    </w:p>
    <w:p w:rsidR="00A40A0F" w:rsidRPr="0069342A" w:rsidRDefault="00A40A0F" w:rsidP="001203AD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Nhịp thở &gt; 20 lần/phút hoặc PaCO</w:t>
      </w:r>
      <w:r w:rsidRPr="0069342A">
        <w:rPr>
          <w:rFonts w:ascii="Times New Roman" w:hAnsi="Times New Roman" w:cs="Times New Roman"/>
          <w:sz w:val="26"/>
          <w:szCs w:val="26"/>
          <w:vertAlign w:val="subscript"/>
        </w:rPr>
        <w:t>2</w:t>
      </w:r>
      <w:r w:rsidRPr="0069342A">
        <w:rPr>
          <w:rFonts w:ascii="Times New Roman" w:hAnsi="Times New Roman" w:cs="Times New Roman"/>
          <w:sz w:val="26"/>
          <w:szCs w:val="26"/>
        </w:rPr>
        <w:t xml:space="preserve"> &lt; 32 mmHg</w:t>
      </w:r>
    </w:p>
    <w:p w:rsidR="00A40A0F" w:rsidRPr="0069342A" w:rsidRDefault="00A40A0F" w:rsidP="001203AD">
      <w:pPr>
        <w:pStyle w:val="ListParagraph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Bạch cầu máu &gt; 12.000/mm</w:t>
      </w:r>
      <w:r w:rsidRPr="0069342A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Pr="0069342A">
        <w:rPr>
          <w:rFonts w:ascii="Times New Roman" w:hAnsi="Times New Roman" w:cs="Times New Roman"/>
          <w:sz w:val="26"/>
          <w:szCs w:val="26"/>
        </w:rPr>
        <w:t xml:space="preserve"> hoặc &lt; 4000/mm</w:t>
      </w:r>
      <w:r w:rsidRPr="0069342A">
        <w:rPr>
          <w:rFonts w:ascii="Times New Roman" w:hAnsi="Times New Roman" w:cs="Times New Roman"/>
          <w:sz w:val="26"/>
          <w:szCs w:val="26"/>
          <w:vertAlign w:val="superscript"/>
        </w:rPr>
        <w:t>3</w:t>
      </w:r>
    </w:p>
    <w:p w:rsidR="00A40A0F" w:rsidRPr="0069342A" w:rsidRDefault="00A40A0F" w:rsidP="001203AD">
      <w:pPr>
        <w:pStyle w:val="ListParagraph"/>
        <w:ind w:left="1440"/>
        <w:jc w:val="both"/>
        <w:rPr>
          <w:rFonts w:ascii="Times New Roman" w:hAnsi="Times New Roman" w:cs="Times New Roman"/>
          <w:sz w:val="26"/>
          <w:szCs w:val="26"/>
        </w:rPr>
      </w:pPr>
    </w:p>
    <w:p w:rsidR="00A40A0F" w:rsidRDefault="00A40A0F" w:rsidP="001203A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 xml:space="preserve">Nhiễm </w:t>
      </w:r>
      <w:r w:rsidR="001203AD">
        <w:rPr>
          <w:rFonts w:ascii="Times New Roman" w:hAnsi="Times New Roman" w:cs="Times New Roman"/>
          <w:sz w:val="26"/>
          <w:szCs w:val="26"/>
        </w:rPr>
        <w:t>trùng</w:t>
      </w:r>
      <w:r w:rsidRPr="0069342A">
        <w:rPr>
          <w:rFonts w:ascii="Times New Roman" w:hAnsi="Times New Roman" w:cs="Times New Roman"/>
          <w:sz w:val="26"/>
          <w:szCs w:val="26"/>
        </w:rPr>
        <w:t xml:space="preserve"> huyết</w:t>
      </w:r>
    </w:p>
    <w:p w:rsidR="00A40A0F" w:rsidRDefault="00A40A0F" w:rsidP="001203AD">
      <w:pPr>
        <w:pStyle w:val="ListParagraph"/>
        <w:ind w:left="1440"/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Hội chứng viêm toàn thân + Ổ nhiễm trùng (có bằng chứng hoặc nghi ngờ)</w:t>
      </w:r>
      <w:r w:rsidR="008332F2">
        <w:rPr>
          <w:rFonts w:ascii="Times New Roman" w:hAnsi="Times New Roman" w:cs="Times New Roman"/>
          <w:sz w:val="26"/>
          <w:szCs w:val="26"/>
        </w:rPr>
        <w:t xml:space="preserve"> </w:t>
      </w:r>
      <w:r w:rsidR="008332F2">
        <w:rPr>
          <w:rFonts w:ascii="Times New Roman" w:hAnsi="Times New Roman" w:cs="Times New Roman"/>
          <w:sz w:val="26"/>
          <w:szCs w:val="26"/>
        </w:rPr>
        <w:tab/>
      </w:r>
      <w:r w:rsidR="008332F2">
        <w:rPr>
          <w:rFonts w:ascii="Times New Roman" w:hAnsi="Times New Roman" w:cs="Times New Roman"/>
          <w:sz w:val="26"/>
          <w:szCs w:val="26"/>
        </w:rPr>
        <w:tab/>
        <w:t>HOẶC</w:t>
      </w:r>
    </w:p>
    <w:p w:rsidR="008332F2" w:rsidRPr="0069342A" w:rsidRDefault="008332F2" w:rsidP="001203AD">
      <w:pPr>
        <w:pStyle w:val="ListParagraph"/>
        <w:ind w:left="14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Điểm SOFA ≥ 2 + </w:t>
      </w:r>
      <w:r w:rsidRPr="0069342A">
        <w:rPr>
          <w:rFonts w:ascii="Times New Roman" w:hAnsi="Times New Roman" w:cs="Times New Roman"/>
          <w:sz w:val="26"/>
          <w:szCs w:val="26"/>
        </w:rPr>
        <w:t>Ổ nhiễm trùng (có bằng chứng hoặc nghi ngờ)</w:t>
      </w:r>
      <w:r>
        <w:rPr>
          <w:rFonts w:ascii="Times New Roman" w:hAnsi="Times New Roman" w:cs="Times New Roman"/>
          <w:sz w:val="26"/>
          <w:szCs w:val="26"/>
        </w:rPr>
        <w:t xml:space="preserve"> với test sàng lọc: SOFA nhanh ( </w:t>
      </w:r>
      <w:r w:rsidRPr="0069342A">
        <w:rPr>
          <w:rFonts w:ascii="Times New Roman" w:hAnsi="Times New Roman" w:cs="Times New Roman"/>
          <w:sz w:val="26"/>
          <w:szCs w:val="26"/>
        </w:rPr>
        <w:t>≥</w:t>
      </w:r>
      <w:r>
        <w:rPr>
          <w:rFonts w:ascii="Times New Roman" w:hAnsi="Times New Roman" w:cs="Times New Roman"/>
          <w:sz w:val="26"/>
          <w:szCs w:val="26"/>
        </w:rPr>
        <w:t xml:space="preserve"> 2 tiêu chuẩn sau: (1) Nhịp thở </w:t>
      </w:r>
      <w:r w:rsidRPr="0069342A">
        <w:rPr>
          <w:rFonts w:ascii="Times New Roman" w:hAnsi="Times New Roman" w:cs="Times New Roman"/>
          <w:sz w:val="26"/>
          <w:szCs w:val="26"/>
        </w:rPr>
        <w:t>≥</w:t>
      </w:r>
      <w:r>
        <w:rPr>
          <w:rFonts w:ascii="Times New Roman" w:hAnsi="Times New Roman" w:cs="Times New Roman"/>
          <w:sz w:val="26"/>
          <w:szCs w:val="26"/>
        </w:rPr>
        <w:t xml:space="preserve"> 22 lần/1’ (2) Rối loạn tri giác, (3) HATThu ≤ 100 mmHg )</w:t>
      </w:r>
    </w:p>
    <w:p w:rsidR="00A40A0F" w:rsidRPr="0069342A" w:rsidRDefault="00A40A0F" w:rsidP="001203AD">
      <w:pPr>
        <w:pStyle w:val="ListParagraph"/>
        <w:ind w:left="1440"/>
        <w:jc w:val="both"/>
        <w:rPr>
          <w:rFonts w:ascii="Times New Roman" w:hAnsi="Times New Roman" w:cs="Times New Roman"/>
          <w:sz w:val="26"/>
          <w:szCs w:val="26"/>
        </w:rPr>
      </w:pPr>
    </w:p>
    <w:p w:rsidR="00A40A0F" w:rsidRPr="0069342A" w:rsidRDefault="00A40A0F" w:rsidP="001203A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 xml:space="preserve">Nhiễm </w:t>
      </w:r>
      <w:r w:rsidR="001203AD">
        <w:rPr>
          <w:rFonts w:ascii="Times New Roman" w:hAnsi="Times New Roman" w:cs="Times New Roman"/>
          <w:sz w:val="26"/>
          <w:szCs w:val="26"/>
        </w:rPr>
        <w:t>trùng</w:t>
      </w:r>
      <w:r w:rsidRPr="0069342A">
        <w:rPr>
          <w:rFonts w:ascii="Times New Roman" w:hAnsi="Times New Roman" w:cs="Times New Roman"/>
          <w:sz w:val="26"/>
          <w:szCs w:val="26"/>
        </w:rPr>
        <w:t xml:space="preserve"> huyết nặng</w:t>
      </w:r>
    </w:p>
    <w:p w:rsidR="00A40A0F" w:rsidRPr="0069342A" w:rsidRDefault="001203AD" w:rsidP="008332F2">
      <w:pPr>
        <w:pStyle w:val="ListParagraph"/>
        <w:ind w:left="14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Nhiễm trùng</w:t>
      </w:r>
      <w:r w:rsidR="00A40A0F" w:rsidRPr="0069342A">
        <w:rPr>
          <w:rFonts w:ascii="Times New Roman" w:hAnsi="Times New Roman" w:cs="Times New Roman"/>
          <w:sz w:val="26"/>
          <w:szCs w:val="26"/>
        </w:rPr>
        <w:t xml:space="preserve"> huyết + ≥ 1 tiêu chuẩn sau:</w:t>
      </w:r>
    </w:p>
    <w:p w:rsidR="00A40A0F" w:rsidRPr="0069342A" w:rsidRDefault="00A40A0F" w:rsidP="001203A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 xml:space="preserve">Tụt huyết áp do </w:t>
      </w:r>
      <w:r w:rsidR="001203AD">
        <w:rPr>
          <w:rFonts w:ascii="Times New Roman" w:hAnsi="Times New Roman" w:cs="Times New Roman"/>
          <w:sz w:val="26"/>
          <w:szCs w:val="26"/>
        </w:rPr>
        <w:t>nhiễm trùng</w:t>
      </w:r>
      <w:r w:rsidRPr="0069342A">
        <w:rPr>
          <w:rFonts w:ascii="Times New Roman" w:hAnsi="Times New Roman" w:cs="Times New Roman"/>
          <w:sz w:val="26"/>
          <w:szCs w:val="26"/>
        </w:rPr>
        <w:t xml:space="preserve"> huyết</w:t>
      </w:r>
    </w:p>
    <w:p w:rsidR="00A40A0F" w:rsidRPr="0069342A" w:rsidRDefault="00A40A0F" w:rsidP="001203A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Lactate máu &gt; 2mmol/l</w:t>
      </w:r>
    </w:p>
    <w:p w:rsidR="00A40A0F" w:rsidRPr="0069342A" w:rsidRDefault="00A40A0F" w:rsidP="001203A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Nước tiểu &lt; 0,5 ml/kg/giờ trên 2 giờ</w:t>
      </w:r>
    </w:p>
    <w:p w:rsidR="00A40A0F" w:rsidRPr="0069342A" w:rsidRDefault="00A40A0F" w:rsidP="001203A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Tổn thương phổi cấp với PaO</w:t>
      </w:r>
      <w:r w:rsidRPr="0069342A">
        <w:rPr>
          <w:rFonts w:ascii="Times New Roman" w:hAnsi="Times New Roman" w:cs="Times New Roman"/>
          <w:sz w:val="26"/>
          <w:szCs w:val="26"/>
          <w:vertAlign w:val="subscript"/>
        </w:rPr>
        <w:t>2</w:t>
      </w:r>
      <w:r w:rsidRPr="0069342A">
        <w:rPr>
          <w:rFonts w:ascii="Times New Roman" w:hAnsi="Times New Roman" w:cs="Times New Roman"/>
          <w:sz w:val="26"/>
          <w:szCs w:val="26"/>
        </w:rPr>
        <w:t>/FiO</w:t>
      </w:r>
      <w:r w:rsidRPr="0069342A">
        <w:rPr>
          <w:rFonts w:ascii="Times New Roman" w:hAnsi="Times New Roman" w:cs="Times New Roman"/>
          <w:sz w:val="26"/>
          <w:szCs w:val="26"/>
          <w:vertAlign w:val="subscript"/>
        </w:rPr>
        <w:t>2</w:t>
      </w:r>
      <w:r w:rsidRPr="0069342A">
        <w:rPr>
          <w:rFonts w:ascii="Times New Roman" w:hAnsi="Times New Roman" w:cs="Times New Roman"/>
          <w:sz w:val="26"/>
          <w:szCs w:val="26"/>
        </w:rPr>
        <w:t xml:space="preserve"> </w:t>
      </w:r>
      <w:r w:rsidR="007A70B3" w:rsidRPr="0069342A">
        <w:rPr>
          <w:rFonts w:ascii="Times New Roman" w:hAnsi="Times New Roman" w:cs="Times New Roman"/>
          <w:sz w:val="26"/>
          <w:szCs w:val="26"/>
        </w:rPr>
        <w:t>&lt; 250 nếu không viêm phổi hoặc &lt; 200 nếu viêm phổi.</w:t>
      </w:r>
    </w:p>
    <w:p w:rsidR="007A70B3" w:rsidRPr="0069342A" w:rsidRDefault="007A70B3" w:rsidP="001203A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Creatinin máu &gt; 2 mg/dl (176,8 µmol/l)</w:t>
      </w:r>
    </w:p>
    <w:p w:rsidR="007A70B3" w:rsidRPr="0069342A" w:rsidRDefault="007A70B3" w:rsidP="001203A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Bilirubin máu &gt; 2mg/dl (34,2 µmol/l)</w:t>
      </w:r>
    </w:p>
    <w:p w:rsidR="007A70B3" w:rsidRPr="0069342A" w:rsidRDefault="007A70B3" w:rsidP="001203A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Tiểu cầu máu &lt; 100.000 /mm</w:t>
      </w:r>
      <w:r w:rsidRPr="0069342A">
        <w:rPr>
          <w:rFonts w:ascii="Times New Roman" w:hAnsi="Times New Roman" w:cs="Times New Roman"/>
          <w:sz w:val="26"/>
          <w:szCs w:val="26"/>
          <w:vertAlign w:val="superscript"/>
        </w:rPr>
        <w:t>3</w:t>
      </w:r>
    </w:p>
    <w:p w:rsidR="007A70B3" w:rsidRPr="0069342A" w:rsidRDefault="007A70B3" w:rsidP="001203AD">
      <w:pPr>
        <w:pStyle w:val="ListParagraph"/>
        <w:numPr>
          <w:ilvl w:val="0"/>
          <w:numId w:val="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Rối loạn đông máu (INR &gt; 1,5)</w:t>
      </w:r>
    </w:p>
    <w:p w:rsidR="007A70B3" w:rsidRPr="0069342A" w:rsidRDefault="007A70B3" w:rsidP="001203AD">
      <w:pPr>
        <w:pStyle w:val="ListParagraph"/>
        <w:ind w:left="2160"/>
        <w:jc w:val="both"/>
        <w:rPr>
          <w:rFonts w:ascii="Times New Roman" w:hAnsi="Times New Roman" w:cs="Times New Roman"/>
          <w:sz w:val="26"/>
          <w:szCs w:val="26"/>
        </w:rPr>
      </w:pPr>
    </w:p>
    <w:p w:rsidR="00A40A0F" w:rsidRPr="0069342A" w:rsidRDefault="00A40A0F" w:rsidP="001203AD"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 xml:space="preserve">Sốc </w:t>
      </w:r>
      <w:r w:rsidR="001203AD">
        <w:rPr>
          <w:rFonts w:ascii="Times New Roman" w:hAnsi="Times New Roman" w:cs="Times New Roman"/>
          <w:sz w:val="26"/>
          <w:szCs w:val="26"/>
        </w:rPr>
        <w:t>nhiễm trùng</w:t>
      </w:r>
    </w:p>
    <w:p w:rsidR="007A70B3" w:rsidRPr="0069342A" w:rsidRDefault="00337359" w:rsidP="001203AD">
      <w:pPr>
        <w:pStyle w:val="ListParagraph"/>
        <w:ind w:left="144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Ổ </w:t>
      </w:r>
      <w:r w:rsidR="0069342A">
        <w:rPr>
          <w:rFonts w:ascii="Times New Roman" w:hAnsi="Times New Roman" w:cs="Times New Roman"/>
          <w:sz w:val="26"/>
          <w:szCs w:val="26"/>
        </w:rPr>
        <w:t xml:space="preserve">Nhiễm trùng </w:t>
      </w:r>
      <w:r w:rsidR="007A70B3" w:rsidRPr="0069342A">
        <w:rPr>
          <w:rFonts w:ascii="Times New Roman" w:hAnsi="Times New Roman" w:cs="Times New Roman"/>
          <w:sz w:val="26"/>
          <w:szCs w:val="26"/>
        </w:rPr>
        <w:t xml:space="preserve">+ Tụt huyết áp (HATThu &lt; 90 mmHg) </w:t>
      </w:r>
      <w:r w:rsidR="00C43C3E">
        <w:rPr>
          <w:rFonts w:ascii="Times New Roman" w:hAnsi="Times New Roman" w:cs="Times New Roman"/>
          <w:sz w:val="26"/>
          <w:szCs w:val="26"/>
        </w:rPr>
        <w:t>và lactate máu &gt; 2</w:t>
      </w:r>
      <w:r w:rsidR="007A70B3" w:rsidRPr="0069342A">
        <w:rPr>
          <w:rFonts w:ascii="Times New Roman" w:hAnsi="Times New Roman" w:cs="Times New Roman"/>
          <w:sz w:val="26"/>
          <w:szCs w:val="26"/>
        </w:rPr>
        <w:t xml:space="preserve">mmol/l không </w:t>
      </w:r>
      <w:r w:rsidR="00C43C3E">
        <w:rPr>
          <w:rFonts w:ascii="Times New Roman" w:hAnsi="Times New Roman" w:cs="Times New Roman"/>
          <w:sz w:val="26"/>
          <w:szCs w:val="26"/>
        </w:rPr>
        <w:t>đáp ứng với</w:t>
      </w:r>
      <w:r w:rsidR="007A70B3" w:rsidRPr="0069342A">
        <w:rPr>
          <w:rFonts w:ascii="Times New Roman" w:hAnsi="Times New Roman" w:cs="Times New Roman"/>
          <w:sz w:val="26"/>
          <w:szCs w:val="26"/>
        </w:rPr>
        <w:t xml:space="preserve"> bù dịch.</w:t>
      </w:r>
    </w:p>
    <w:p w:rsidR="007A70B3" w:rsidRPr="0069342A" w:rsidRDefault="002C544F" w:rsidP="008332F2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br w:type="page"/>
      </w:r>
      <w:r w:rsidR="007A70B3" w:rsidRPr="0069342A">
        <w:rPr>
          <w:rFonts w:ascii="Times New Roman" w:hAnsi="Times New Roman" w:cs="Times New Roman"/>
          <w:b/>
          <w:sz w:val="26"/>
          <w:szCs w:val="26"/>
        </w:rPr>
        <w:lastRenderedPageBreak/>
        <w:t>Chẩn đoán phân biệt:</w:t>
      </w:r>
    </w:p>
    <w:p w:rsidR="007A70B3" w:rsidRPr="0069342A" w:rsidRDefault="007A70B3" w:rsidP="001203AD">
      <w:pPr>
        <w:pStyle w:val="ListParagraph"/>
        <w:numPr>
          <w:ilvl w:val="0"/>
          <w:numId w:val="5"/>
        </w:numPr>
        <w:ind w:left="2160"/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 xml:space="preserve">Các loại </w:t>
      </w:r>
      <w:r w:rsidR="00E81089">
        <w:rPr>
          <w:rFonts w:ascii="Times New Roman" w:hAnsi="Times New Roman" w:cs="Times New Roman"/>
          <w:sz w:val="26"/>
          <w:szCs w:val="26"/>
        </w:rPr>
        <w:t>sốc</w:t>
      </w:r>
      <w:r w:rsidRPr="0069342A">
        <w:rPr>
          <w:rFonts w:ascii="Times New Roman" w:hAnsi="Times New Roman" w:cs="Times New Roman"/>
          <w:sz w:val="26"/>
          <w:szCs w:val="26"/>
        </w:rPr>
        <w:t xml:space="preserve"> khác</w:t>
      </w:r>
    </w:p>
    <w:p w:rsidR="007A70B3" w:rsidRPr="0069342A" w:rsidRDefault="007A70B3" w:rsidP="001203AD">
      <w:pPr>
        <w:pStyle w:val="ListParagraph"/>
        <w:numPr>
          <w:ilvl w:val="0"/>
          <w:numId w:val="5"/>
        </w:numPr>
        <w:ind w:left="2160"/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Nhiễm ceton acid</w:t>
      </w:r>
    </w:p>
    <w:p w:rsidR="007A70B3" w:rsidRPr="0069342A" w:rsidRDefault="007A70B3" w:rsidP="001203AD">
      <w:pPr>
        <w:pStyle w:val="ListParagraph"/>
        <w:numPr>
          <w:ilvl w:val="0"/>
          <w:numId w:val="5"/>
        </w:numPr>
        <w:ind w:left="2160"/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Cơn bảo giáp</w:t>
      </w:r>
    </w:p>
    <w:p w:rsidR="007A70B3" w:rsidRPr="0069342A" w:rsidRDefault="007A70B3" w:rsidP="001203AD">
      <w:pPr>
        <w:pStyle w:val="ListParagraph"/>
        <w:numPr>
          <w:ilvl w:val="0"/>
          <w:numId w:val="5"/>
        </w:numPr>
        <w:ind w:left="2160"/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Hội chứng ác tính do thuốc hướng thần</w:t>
      </w:r>
    </w:p>
    <w:p w:rsidR="007A70B3" w:rsidRPr="0069342A" w:rsidRDefault="007A70B3" w:rsidP="001203AD">
      <w:pPr>
        <w:ind w:left="2160"/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…………………………</w:t>
      </w:r>
    </w:p>
    <w:p w:rsidR="007A70B3" w:rsidRPr="0069342A" w:rsidRDefault="00E81089" w:rsidP="00E81089">
      <w:pPr>
        <w:ind w:left="72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</w:t>
      </w:r>
      <w:bookmarkStart w:id="0" w:name="_GoBack"/>
      <w:bookmarkEnd w:id="0"/>
      <w:r w:rsidR="007A70B3" w:rsidRPr="0069342A">
        <w:rPr>
          <w:rFonts w:ascii="Times New Roman" w:hAnsi="Times New Roman" w:cs="Times New Roman"/>
          <w:sz w:val="26"/>
          <w:szCs w:val="26"/>
        </w:rPr>
        <w:t xml:space="preserve">Bệnh nhân được chẩn đoán </w:t>
      </w:r>
      <w:r w:rsidR="001203AD">
        <w:rPr>
          <w:rFonts w:ascii="Times New Roman" w:hAnsi="Times New Roman" w:cs="Times New Roman"/>
          <w:sz w:val="26"/>
          <w:szCs w:val="26"/>
        </w:rPr>
        <w:t>nhiễm trùng</w:t>
      </w:r>
      <w:r w:rsidR="007A70B3" w:rsidRPr="0069342A">
        <w:rPr>
          <w:rFonts w:ascii="Times New Roman" w:hAnsi="Times New Roman" w:cs="Times New Roman"/>
          <w:sz w:val="26"/>
          <w:szCs w:val="26"/>
        </w:rPr>
        <w:t xml:space="preserve"> huyết nặng hoặc </w:t>
      </w:r>
      <w:r w:rsidR="0069342A">
        <w:rPr>
          <w:rFonts w:ascii="Times New Roman" w:hAnsi="Times New Roman" w:cs="Times New Roman"/>
          <w:sz w:val="26"/>
          <w:szCs w:val="26"/>
        </w:rPr>
        <w:t>sốc nhiễm trùng</w:t>
      </w:r>
      <w:r w:rsidR="001203AD">
        <w:rPr>
          <w:rFonts w:ascii="Times New Roman" w:hAnsi="Times New Roman" w:cs="Times New Roman"/>
          <w:sz w:val="26"/>
          <w:szCs w:val="26"/>
        </w:rPr>
        <w:t xml:space="preserve"> cần được tiế</w:t>
      </w:r>
      <w:r w:rsidR="007A70B3" w:rsidRPr="0069342A">
        <w:rPr>
          <w:rFonts w:ascii="Times New Roman" w:hAnsi="Times New Roman" w:cs="Times New Roman"/>
          <w:sz w:val="26"/>
          <w:szCs w:val="26"/>
        </w:rPr>
        <w:t>n hành điều trị theo phác đồ ngay từ khoa Cấp cứu, khoa phòng và chuyê</w:t>
      </w:r>
      <w:r w:rsidR="001203AD">
        <w:rPr>
          <w:rFonts w:ascii="Times New Roman" w:hAnsi="Times New Roman" w:cs="Times New Roman"/>
          <w:sz w:val="26"/>
          <w:szCs w:val="26"/>
        </w:rPr>
        <w:t>̉n đế</w:t>
      </w:r>
      <w:r w:rsidR="007A70B3" w:rsidRPr="0069342A">
        <w:rPr>
          <w:rFonts w:ascii="Times New Roman" w:hAnsi="Times New Roman" w:cs="Times New Roman"/>
          <w:sz w:val="26"/>
          <w:szCs w:val="26"/>
        </w:rPr>
        <w:t>n khoa Hồi sức Tích cực sớm.</w:t>
      </w:r>
    </w:p>
    <w:p w:rsidR="00A40A0F" w:rsidRPr="0069342A" w:rsidRDefault="00A40A0F" w:rsidP="001203A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6"/>
          <w:szCs w:val="26"/>
        </w:rPr>
      </w:pPr>
      <w:r w:rsidRPr="0069342A">
        <w:rPr>
          <w:rFonts w:ascii="Times New Roman" w:hAnsi="Times New Roman" w:cs="Times New Roman"/>
          <w:b/>
          <w:sz w:val="26"/>
          <w:szCs w:val="26"/>
        </w:rPr>
        <w:t>Điều trị</w:t>
      </w:r>
    </w:p>
    <w:p w:rsidR="007A70B3" w:rsidRPr="0069342A" w:rsidRDefault="007A70B3" w:rsidP="001203AD">
      <w:pPr>
        <w:pStyle w:val="ListParagraph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69342A">
        <w:rPr>
          <w:rFonts w:ascii="Times New Roman" w:hAnsi="Times New Roman" w:cs="Times New Roman"/>
          <w:sz w:val="26"/>
          <w:szCs w:val="26"/>
          <w:u w:val="single"/>
        </w:rPr>
        <w:t>Mục tiêu điều trị chung</w:t>
      </w:r>
    </w:p>
    <w:p w:rsidR="007A70B3" w:rsidRPr="0069342A" w:rsidRDefault="007A70B3" w:rsidP="001203AD">
      <w:pPr>
        <w:pStyle w:val="ListParagraph"/>
        <w:ind w:left="1260"/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Duy trì HATB ≥ 65 mmHg</w:t>
      </w:r>
    </w:p>
    <w:p w:rsidR="007A70B3" w:rsidRPr="0069342A" w:rsidRDefault="007A70B3" w:rsidP="001203AD">
      <w:pPr>
        <w:pStyle w:val="ListParagraph"/>
        <w:ind w:left="1260"/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Duy trì tưới máu mô và ngăn suy chức năng đa cơ quan</w:t>
      </w:r>
    </w:p>
    <w:p w:rsidR="007A70B3" w:rsidRPr="0069342A" w:rsidRDefault="007A70B3" w:rsidP="001203AD">
      <w:pPr>
        <w:pStyle w:val="ListParagraph"/>
        <w:ind w:left="1260"/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Kiểm soát ổ nhiễm</w:t>
      </w:r>
    </w:p>
    <w:p w:rsidR="007A70B3" w:rsidRPr="0069342A" w:rsidRDefault="007A70B3" w:rsidP="001203AD">
      <w:pPr>
        <w:pStyle w:val="ListParagraph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69342A">
        <w:rPr>
          <w:rFonts w:ascii="Times New Roman" w:hAnsi="Times New Roman" w:cs="Times New Roman"/>
          <w:sz w:val="26"/>
          <w:szCs w:val="26"/>
          <w:u w:val="single"/>
        </w:rPr>
        <w:t>Điều trị theo mục tiêu sớm 6 giờ đầu</w:t>
      </w:r>
    </w:p>
    <w:p w:rsidR="00E349F4" w:rsidRPr="0069342A" w:rsidRDefault="00E349F4" w:rsidP="001203A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CVP 8 – 12 mmHg nếu bệnh nhân tự thở và 12 -15 mmHg nếu bệnh nhân thở máy hoặc suy thất trái</w:t>
      </w:r>
    </w:p>
    <w:p w:rsidR="00E349F4" w:rsidRPr="0069342A" w:rsidRDefault="00E349F4" w:rsidP="001203A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HATB ≥ 65 mmHg</w:t>
      </w:r>
    </w:p>
    <w:p w:rsidR="00E349F4" w:rsidRPr="0069342A" w:rsidRDefault="00E349F4" w:rsidP="001203A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Nước tiểu ≥ 0,5 ml/kg/giờ</w:t>
      </w:r>
    </w:p>
    <w:p w:rsidR="00E349F4" w:rsidRPr="0069342A" w:rsidRDefault="00E349F4" w:rsidP="001203A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ScvO</w:t>
      </w:r>
      <w:r w:rsidRPr="00337359">
        <w:rPr>
          <w:rFonts w:ascii="Times New Roman" w:hAnsi="Times New Roman" w:cs="Times New Roman"/>
          <w:sz w:val="26"/>
          <w:szCs w:val="26"/>
          <w:vertAlign w:val="subscript"/>
        </w:rPr>
        <w:t>2</w:t>
      </w:r>
      <w:r w:rsidRPr="0069342A">
        <w:rPr>
          <w:rFonts w:ascii="Times New Roman" w:hAnsi="Times New Roman" w:cs="Times New Roman"/>
          <w:sz w:val="26"/>
          <w:szCs w:val="26"/>
        </w:rPr>
        <w:t xml:space="preserve"> ≥ 70%</w:t>
      </w:r>
    </w:p>
    <w:p w:rsidR="00E349F4" w:rsidRDefault="00E349F4" w:rsidP="001203AD">
      <w:pPr>
        <w:pStyle w:val="ListParagraph"/>
        <w:numPr>
          <w:ilvl w:val="0"/>
          <w:numId w:val="6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Bình thường hóa lactate máu</w:t>
      </w:r>
    </w:p>
    <w:p w:rsidR="007A70B3" w:rsidRPr="0069342A" w:rsidRDefault="007A70B3" w:rsidP="001203AD">
      <w:pPr>
        <w:pStyle w:val="ListParagraph"/>
        <w:jc w:val="both"/>
        <w:rPr>
          <w:rFonts w:ascii="Times New Roman" w:hAnsi="Times New Roman" w:cs="Times New Roman"/>
          <w:b/>
          <w:sz w:val="26"/>
          <w:szCs w:val="26"/>
        </w:rPr>
      </w:pPr>
      <w:r w:rsidRPr="0069342A">
        <w:rPr>
          <w:rFonts w:ascii="Times New Roman" w:hAnsi="Times New Roman" w:cs="Times New Roman"/>
          <w:b/>
          <w:sz w:val="26"/>
          <w:szCs w:val="26"/>
        </w:rPr>
        <w:t>Cụ thể</w:t>
      </w:r>
      <w:r w:rsidR="00E349F4" w:rsidRPr="0069342A">
        <w:rPr>
          <w:rFonts w:ascii="Times New Roman" w:hAnsi="Times New Roman" w:cs="Times New Roman"/>
          <w:b/>
          <w:sz w:val="26"/>
          <w:szCs w:val="26"/>
        </w:rPr>
        <w:t>:</w:t>
      </w:r>
    </w:p>
    <w:p w:rsidR="00E349F4" w:rsidRPr="00E72B7E" w:rsidRDefault="00E349F4" w:rsidP="001203AD">
      <w:pPr>
        <w:pStyle w:val="ListParagraph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E72B7E">
        <w:rPr>
          <w:rFonts w:ascii="Times New Roman" w:hAnsi="Times New Roman" w:cs="Times New Roman"/>
          <w:sz w:val="26"/>
          <w:szCs w:val="26"/>
          <w:u w:val="single"/>
        </w:rPr>
        <w:t>Hoàn thành trong 1 giờ đầu:</w:t>
      </w:r>
    </w:p>
    <w:p w:rsidR="00E349F4" w:rsidRPr="0069342A" w:rsidRDefault="00E349F4" w:rsidP="001203AD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Thiết lập 2 đường truyền ngoại biên lớn. Bù dịch ban đầu 20 – 30 ml/kg với tốc độ 500</w:t>
      </w:r>
      <w:r w:rsidR="001203AD">
        <w:rPr>
          <w:rFonts w:ascii="Times New Roman" w:hAnsi="Times New Roman" w:cs="Times New Roman"/>
          <w:sz w:val="26"/>
          <w:szCs w:val="26"/>
        </w:rPr>
        <w:t xml:space="preserve"> -</w:t>
      </w:r>
      <w:r w:rsidRPr="0069342A">
        <w:rPr>
          <w:rFonts w:ascii="Times New Roman" w:hAnsi="Times New Roman" w:cs="Times New Roman"/>
          <w:sz w:val="26"/>
          <w:szCs w:val="26"/>
        </w:rPr>
        <w:t xml:space="preserve"> 1000 ml/30’. Cân nhắc truyền chậm hơn ở bệnh nhân có rối loạn chức năng tim.</w:t>
      </w:r>
    </w:p>
    <w:p w:rsidR="00E349F4" w:rsidRPr="0069342A" w:rsidRDefault="00E349F4" w:rsidP="001203AD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Đảm bảo thông khí. Thở oxy nhằm đạt SpO</w:t>
      </w:r>
      <w:r w:rsidRPr="00337359">
        <w:rPr>
          <w:rFonts w:ascii="Times New Roman" w:hAnsi="Times New Roman" w:cs="Times New Roman"/>
          <w:sz w:val="26"/>
          <w:szCs w:val="26"/>
          <w:vertAlign w:val="subscript"/>
        </w:rPr>
        <w:t>2</w:t>
      </w:r>
      <w:r w:rsidRPr="0069342A">
        <w:rPr>
          <w:rFonts w:ascii="Times New Roman" w:hAnsi="Times New Roman" w:cs="Times New Roman"/>
          <w:sz w:val="26"/>
          <w:szCs w:val="26"/>
        </w:rPr>
        <w:t xml:space="preserve"> ≥ 94%, xem xét đặt nội khí quản sớm nếu bệnh nhân rối loạn tri giác hoặc có biểu hiện suy hô hấp.</w:t>
      </w:r>
    </w:p>
    <w:p w:rsidR="00E349F4" w:rsidRPr="0069342A" w:rsidRDefault="00E349F4" w:rsidP="001203AD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Kháng sinh tĩnh mạch, phổ rộng, đủ liều. Chọn kháng sinh tùy ổ nhiễm trùng nghỉ ngờ (Theo TL Lựa chọn Kháng sinh trong một số nhiễm trùng đính kèm)</w:t>
      </w:r>
    </w:p>
    <w:p w:rsidR="00E349F4" w:rsidRPr="0069342A" w:rsidRDefault="00E349F4" w:rsidP="001203AD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 xml:space="preserve">Xét nghiệm làm trong giờ đầu: Cấy máu (2-4 mẫu), Huyết đồ, Nhóm máu, CRP, Chức năng đông máu, Khí máu động mạch, Lactate, điện giải đồ máu, men gan, Bilirubin, urea, Creatinin, Đường máu, </w:t>
      </w:r>
      <w:r w:rsidRPr="0069342A">
        <w:rPr>
          <w:rFonts w:ascii="Times New Roman" w:hAnsi="Times New Roman" w:cs="Times New Roman"/>
          <w:sz w:val="26"/>
          <w:szCs w:val="26"/>
        </w:rPr>
        <w:lastRenderedPageBreak/>
        <w:t xml:space="preserve">Albumin, D-Dimer, CK-MB, Troponin I, </w:t>
      </w:r>
      <w:r w:rsidR="00E66DB4" w:rsidRPr="0069342A">
        <w:rPr>
          <w:rFonts w:ascii="Times New Roman" w:hAnsi="Times New Roman" w:cs="Times New Roman"/>
          <w:sz w:val="26"/>
          <w:szCs w:val="26"/>
        </w:rPr>
        <w:t>Tổng phân tích nước tiểu, Điện tâm đồ và các xét nghiệm hướng đến nguyên nhân.</w:t>
      </w:r>
    </w:p>
    <w:p w:rsidR="00E66DB4" w:rsidRPr="002C544F" w:rsidRDefault="00E66DB4" w:rsidP="002C544F">
      <w:pPr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2C544F">
        <w:rPr>
          <w:rFonts w:ascii="Times New Roman" w:hAnsi="Times New Roman" w:cs="Times New Roman"/>
          <w:sz w:val="26"/>
          <w:szCs w:val="26"/>
          <w:u w:val="single"/>
        </w:rPr>
        <w:t>Hoàn thành trong 3 giờ:</w:t>
      </w:r>
    </w:p>
    <w:p w:rsidR="00E66DB4" w:rsidRPr="0069342A" w:rsidRDefault="00E66DB4" w:rsidP="001203A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Tiếp tục bù dịc</w:t>
      </w:r>
      <w:r w:rsidR="001203AD">
        <w:rPr>
          <w:rFonts w:ascii="Times New Roman" w:hAnsi="Times New Roman" w:cs="Times New Roman"/>
          <w:sz w:val="26"/>
          <w:szCs w:val="26"/>
        </w:rPr>
        <w:t>h</w:t>
      </w:r>
      <w:r w:rsidRPr="0069342A">
        <w:rPr>
          <w:rFonts w:ascii="Times New Roman" w:hAnsi="Times New Roman" w:cs="Times New Roman"/>
          <w:sz w:val="26"/>
          <w:szCs w:val="26"/>
        </w:rPr>
        <w:t xml:space="preserve"> tiếp theo: 20 ml/kg có thể lập lại 2-3 lần nếu đánh giá thiếu nước. Xem xét dùng albumin nếu cần bù dịch lượng lớn hoặc Albumin máu &lt; 22g/l.</w:t>
      </w:r>
    </w:p>
    <w:p w:rsidR="00E66DB4" w:rsidRPr="0069342A" w:rsidRDefault="00E66DB4" w:rsidP="001203A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Dùng vận mạch nếu tình trạng tụt huyết áp không đáp ứng bù dịch. Ưu tiên dùng Norepinephrine. Epinephrine được sử dụng nếu bệnh nhân đáp ứng kém</w:t>
      </w:r>
      <w:r w:rsidR="00875CC4">
        <w:rPr>
          <w:rFonts w:ascii="Times New Roman" w:hAnsi="Times New Roman" w:cs="Times New Roman"/>
          <w:sz w:val="26"/>
          <w:szCs w:val="26"/>
        </w:rPr>
        <w:t xml:space="preserve"> với vận mạch</w:t>
      </w:r>
      <w:r w:rsidRPr="0069342A">
        <w:rPr>
          <w:rFonts w:ascii="Times New Roman" w:hAnsi="Times New Roman" w:cs="Times New Roman"/>
          <w:sz w:val="26"/>
          <w:szCs w:val="26"/>
        </w:rPr>
        <w:t>. Dopamine có thể dùng thay thế Norepinephrine nếu bệnh nhân nhịp chậm</w:t>
      </w:r>
      <w:r w:rsidR="0064451A">
        <w:rPr>
          <w:rFonts w:ascii="Times New Roman" w:hAnsi="Times New Roman" w:cs="Times New Roman"/>
          <w:sz w:val="26"/>
          <w:szCs w:val="26"/>
        </w:rPr>
        <w:t xml:space="preserve"> hoặc suy tim</w:t>
      </w:r>
      <w:r w:rsidRPr="0069342A">
        <w:rPr>
          <w:rFonts w:ascii="Times New Roman" w:hAnsi="Times New Roman" w:cs="Times New Roman"/>
          <w:sz w:val="26"/>
          <w:szCs w:val="26"/>
        </w:rPr>
        <w:t xml:space="preserve">. Xem xét dùng thêm </w:t>
      </w:r>
      <w:r w:rsidR="00875CC4">
        <w:rPr>
          <w:rFonts w:ascii="Times New Roman" w:hAnsi="Times New Roman" w:cs="Times New Roman"/>
          <w:sz w:val="26"/>
          <w:szCs w:val="26"/>
        </w:rPr>
        <w:t>Terlipressin 1-2mg TMC</w:t>
      </w:r>
      <w:r w:rsidRPr="0069342A">
        <w:rPr>
          <w:rFonts w:ascii="Times New Roman" w:hAnsi="Times New Roman" w:cs="Times New Roman"/>
          <w:sz w:val="26"/>
          <w:szCs w:val="26"/>
        </w:rPr>
        <w:t xml:space="preserve"> nếu huyết áp </w:t>
      </w:r>
      <w:r w:rsidR="00875CC4">
        <w:rPr>
          <w:rFonts w:ascii="Times New Roman" w:hAnsi="Times New Roman" w:cs="Times New Roman"/>
          <w:sz w:val="26"/>
          <w:szCs w:val="26"/>
        </w:rPr>
        <w:t>phụ thuộc</w:t>
      </w:r>
      <w:r w:rsidRPr="0069342A">
        <w:rPr>
          <w:rFonts w:ascii="Times New Roman" w:hAnsi="Times New Roman" w:cs="Times New Roman"/>
          <w:sz w:val="26"/>
          <w:szCs w:val="26"/>
        </w:rPr>
        <w:t xml:space="preserve"> vận mạch liều cao.</w:t>
      </w:r>
    </w:p>
    <w:p w:rsidR="00E66DB4" w:rsidRPr="0069342A" w:rsidRDefault="00E66DB4" w:rsidP="001203A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 xml:space="preserve">Xét nghiệm </w:t>
      </w:r>
      <w:r w:rsidR="00337359">
        <w:rPr>
          <w:rFonts w:ascii="Times New Roman" w:hAnsi="Times New Roman" w:cs="Times New Roman"/>
          <w:sz w:val="26"/>
          <w:szCs w:val="26"/>
        </w:rPr>
        <w:t>giờ thứ 3: Khí máu</w:t>
      </w:r>
      <w:r w:rsidRPr="0069342A">
        <w:rPr>
          <w:rFonts w:ascii="Times New Roman" w:hAnsi="Times New Roman" w:cs="Times New Roman"/>
          <w:sz w:val="26"/>
          <w:szCs w:val="26"/>
        </w:rPr>
        <w:t xml:space="preserve">, điện giải đồ, lactate máu (Nếu bộ xét nghiệm 3 giờ ổn và lâm sàng cải thiện, có thể ngưng bộ 6 giờ) </w:t>
      </w:r>
    </w:p>
    <w:p w:rsidR="00E66DB4" w:rsidRPr="0069342A" w:rsidRDefault="00E66DB4" w:rsidP="001203A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Thực hiện các xét nghiệm vi sinh chẩn đoán ổ nhiễm tru</w:t>
      </w:r>
      <w:r w:rsidR="0064451A">
        <w:rPr>
          <w:rFonts w:ascii="Times New Roman" w:hAnsi="Times New Roman" w:cs="Times New Roman"/>
          <w:sz w:val="26"/>
          <w:szCs w:val="26"/>
        </w:rPr>
        <w:t>̀ng (Cấy đàm, nước tiểu, mủ</w:t>
      </w:r>
      <w:r w:rsidRPr="0069342A">
        <w:rPr>
          <w:rFonts w:ascii="Times New Roman" w:hAnsi="Times New Roman" w:cs="Times New Roman"/>
          <w:sz w:val="26"/>
          <w:szCs w:val="26"/>
        </w:rPr>
        <w:t xml:space="preserve">…) </w:t>
      </w:r>
    </w:p>
    <w:p w:rsidR="00A02455" w:rsidRPr="0069342A" w:rsidRDefault="00A02455" w:rsidP="001203AD">
      <w:pPr>
        <w:pStyle w:val="ListParagraph"/>
        <w:numPr>
          <w:ilvl w:val="0"/>
          <w:numId w:val="8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Và các chẩn đoán hình ảnh như Xquang ngực thẳng, Siêm âm bụng, CT ngực bụng</w:t>
      </w:r>
      <w:r w:rsidR="001203AD">
        <w:rPr>
          <w:rFonts w:ascii="Times New Roman" w:hAnsi="Times New Roman" w:cs="Times New Roman"/>
          <w:sz w:val="26"/>
          <w:szCs w:val="26"/>
        </w:rPr>
        <w:t>, MRI</w:t>
      </w:r>
      <w:r w:rsidRPr="0069342A">
        <w:rPr>
          <w:rFonts w:ascii="Times New Roman" w:hAnsi="Times New Roman" w:cs="Times New Roman"/>
          <w:sz w:val="26"/>
          <w:szCs w:val="26"/>
        </w:rPr>
        <w:t>….</w:t>
      </w:r>
    </w:p>
    <w:p w:rsidR="00A02455" w:rsidRDefault="00A02455" w:rsidP="001203AD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Chú ý các qui định về an toàn vận chuyển</w:t>
      </w:r>
    </w:p>
    <w:p w:rsidR="00E72B7E" w:rsidRPr="0069342A" w:rsidRDefault="00E72B7E" w:rsidP="001203AD">
      <w:pPr>
        <w:pStyle w:val="ListParagraph"/>
        <w:jc w:val="both"/>
        <w:rPr>
          <w:rFonts w:ascii="Times New Roman" w:hAnsi="Times New Roman" w:cs="Times New Roman"/>
          <w:sz w:val="26"/>
          <w:szCs w:val="26"/>
        </w:rPr>
      </w:pPr>
    </w:p>
    <w:p w:rsidR="00A02455" w:rsidRPr="00E72B7E" w:rsidRDefault="00A02455" w:rsidP="00337359">
      <w:pPr>
        <w:pStyle w:val="ListParagraph"/>
        <w:ind w:left="0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E72B7E">
        <w:rPr>
          <w:rFonts w:ascii="Times New Roman" w:hAnsi="Times New Roman" w:cs="Times New Roman"/>
          <w:sz w:val="26"/>
          <w:szCs w:val="26"/>
          <w:u w:val="single"/>
        </w:rPr>
        <w:t>Hoàn thành trong 6 giờ</w:t>
      </w:r>
    </w:p>
    <w:p w:rsidR="00A02455" w:rsidRPr="0069342A" w:rsidRDefault="00A02455" w:rsidP="001203AD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Đặt catheter tĩnh mạch trung tâm, xem xét đặt catheter động mạch xâm lấn nếu dùng vận mạch.</w:t>
      </w:r>
    </w:p>
    <w:p w:rsidR="00A02455" w:rsidRPr="0069342A" w:rsidRDefault="00A02455" w:rsidP="001203AD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Xem xét truyền máu nếu ScvO</w:t>
      </w:r>
      <w:r w:rsidRPr="00337359">
        <w:rPr>
          <w:rFonts w:ascii="Times New Roman" w:hAnsi="Times New Roman" w:cs="Times New Roman"/>
          <w:sz w:val="26"/>
          <w:szCs w:val="26"/>
          <w:vertAlign w:val="subscript"/>
        </w:rPr>
        <w:t>2</w:t>
      </w:r>
      <w:r w:rsidRPr="0069342A">
        <w:rPr>
          <w:rFonts w:ascii="Times New Roman" w:hAnsi="Times New Roman" w:cs="Times New Roman"/>
          <w:sz w:val="26"/>
          <w:szCs w:val="26"/>
        </w:rPr>
        <w:t xml:space="preserve"> &lt; 70% và Hct &lt; 30%</w:t>
      </w:r>
    </w:p>
    <w:p w:rsidR="00A02455" w:rsidRPr="0069342A" w:rsidRDefault="00A02455" w:rsidP="001203AD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Dobutamin TTM nếu ScvO</w:t>
      </w:r>
      <w:r w:rsidRPr="00337359">
        <w:rPr>
          <w:rFonts w:ascii="Times New Roman" w:hAnsi="Times New Roman" w:cs="Times New Roman"/>
          <w:sz w:val="26"/>
          <w:szCs w:val="26"/>
          <w:vertAlign w:val="subscript"/>
        </w:rPr>
        <w:t>2</w:t>
      </w:r>
      <w:r w:rsidR="0064451A">
        <w:rPr>
          <w:rFonts w:ascii="Times New Roman" w:hAnsi="Times New Roman" w:cs="Times New Roman"/>
          <w:sz w:val="26"/>
          <w:szCs w:val="26"/>
        </w:rPr>
        <w:t xml:space="preserve"> &lt; 70%</w:t>
      </w:r>
      <w:r w:rsidRPr="0069342A">
        <w:rPr>
          <w:rFonts w:ascii="Times New Roman" w:hAnsi="Times New Roman" w:cs="Times New Roman"/>
          <w:sz w:val="26"/>
          <w:szCs w:val="26"/>
        </w:rPr>
        <w:t xml:space="preserve"> và Hct ≥ 30% hoặc có bằng chứng rối loạn chức năng thất trái.</w:t>
      </w:r>
    </w:p>
    <w:p w:rsidR="00A02455" w:rsidRPr="0069342A" w:rsidRDefault="00A02455" w:rsidP="001203AD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 xml:space="preserve">Loại bỏ ổ </w:t>
      </w:r>
      <w:r w:rsidR="001203AD">
        <w:rPr>
          <w:rFonts w:ascii="Times New Roman" w:hAnsi="Times New Roman" w:cs="Times New Roman"/>
          <w:sz w:val="26"/>
          <w:szCs w:val="26"/>
        </w:rPr>
        <w:t>nhiễm trùng</w:t>
      </w:r>
      <w:r w:rsidRPr="0069342A">
        <w:rPr>
          <w:rFonts w:ascii="Times New Roman" w:hAnsi="Times New Roman" w:cs="Times New Roman"/>
          <w:sz w:val="26"/>
          <w:szCs w:val="26"/>
        </w:rPr>
        <w:t xml:space="preserve"> nếu có. Nên chọn </w:t>
      </w:r>
      <w:r w:rsidR="00337359">
        <w:rPr>
          <w:rFonts w:ascii="Times New Roman" w:hAnsi="Times New Roman" w:cs="Times New Roman"/>
          <w:sz w:val="26"/>
          <w:szCs w:val="26"/>
        </w:rPr>
        <w:t>phương pháp ít xâm lấn nhất có hiệu quả</w:t>
      </w:r>
    </w:p>
    <w:p w:rsidR="00A02455" w:rsidRDefault="00A02455" w:rsidP="001203AD">
      <w:pPr>
        <w:pStyle w:val="ListParagraph"/>
        <w:numPr>
          <w:ilvl w:val="0"/>
          <w:numId w:val="9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Xét nghiệm giờ thứ 6: Khí máu (qua CVC), điện giải đồ, lactate máu.</w:t>
      </w:r>
    </w:p>
    <w:p w:rsidR="001123DA" w:rsidRDefault="001123DA" w:rsidP="001203AD">
      <w:pPr>
        <w:pStyle w:val="ListParagraph"/>
        <w:jc w:val="both"/>
        <w:rPr>
          <w:rFonts w:ascii="Times New Roman" w:hAnsi="Times New Roman" w:cs="Times New Roman"/>
          <w:sz w:val="26"/>
          <w:szCs w:val="26"/>
          <w:u w:val="single"/>
        </w:rPr>
      </w:pPr>
    </w:p>
    <w:p w:rsidR="00A02455" w:rsidRPr="00E72B7E" w:rsidRDefault="00A02455" w:rsidP="001203AD">
      <w:pPr>
        <w:pStyle w:val="ListParagraph"/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E72B7E">
        <w:rPr>
          <w:rFonts w:ascii="Times New Roman" w:hAnsi="Times New Roman" w:cs="Times New Roman"/>
          <w:sz w:val="26"/>
          <w:szCs w:val="26"/>
          <w:u w:val="single"/>
        </w:rPr>
        <w:t>Hoàn thành trong 24 giờ:</w:t>
      </w:r>
    </w:p>
    <w:p w:rsidR="00A02455" w:rsidRPr="0069342A" w:rsidRDefault="00A02455" w:rsidP="001203AD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Kiểm soát đường máu: giữ đường máu 100 -180 mg%, tránh hạ đường máu.</w:t>
      </w:r>
    </w:p>
    <w:p w:rsidR="00A02455" w:rsidRPr="0069342A" w:rsidRDefault="00A02455" w:rsidP="001203AD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Dùng Hydrocortison 200 mg%/ngày nếu huyết áp phụ thuộc vận mạch liều cao.</w:t>
      </w:r>
    </w:p>
    <w:p w:rsidR="00A02455" w:rsidRPr="0069342A" w:rsidRDefault="00A02455" w:rsidP="001203AD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Áp dụng Chiến lược bào vệ phổi khi thở máy nếu có tổn thương phổi cấp: VT ≈ 6ml/kg, Pplateau &lt; 30 cmH2O, FiO</w:t>
      </w:r>
      <w:r w:rsidRPr="00337359">
        <w:rPr>
          <w:rFonts w:ascii="Times New Roman" w:hAnsi="Times New Roman" w:cs="Times New Roman"/>
          <w:sz w:val="26"/>
          <w:szCs w:val="26"/>
          <w:vertAlign w:val="subscript"/>
        </w:rPr>
        <w:t>2</w:t>
      </w:r>
      <w:r w:rsidRPr="0069342A">
        <w:rPr>
          <w:rFonts w:ascii="Times New Roman" w:hAnsi="Times New Roman" w:cs="Times New Roman"/>
          <w:sz w:val="26"/>
          <w:szCs w:val="26"/>
        </w:rPr>
        <w:t xml:space="preserve"> &lt; 60%</w:t>
      </w:r>
    </w:p>
    <w:p w:rsidR="00A02455" w:rsidRPr="0069342A" w:rsidRDefault="00A02455" w:rsidP="001203AD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lastRenderedPageBreak/>
        <w:t>Truyền các chế phẩm máu:</w:t>
      </w:r>
    </w:p>
    <w:p w:rsidR="00A02455" w:rsidRPr="0069342A" w:rsidRDefault="00A02455" w:rsidP="001203AD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Truyền hồng cầu lắng nếu ScvO</w:t>
      </w:r>
      <w:r w:rsidRPr="00337359">
        <w:rPr>
          <w:rFonts w:ascii="Times New Roman" w:hAnsi="Times New Roman" w:cs="Times New Roman"/>
          <w:sz w:val="26"/>
          <w:szCs w:val="26"/>
          <w:vertAlign w:val="subscript"/>
        </w:rPr>
        <w:t>2</w:t>
      </w:r>
      <w:r w:rsidRPr="0069342A">
        <w:rPr>
          <w:rFonts w:ascii="Times New Roman" w:hAnsi="Times New Roman" w:cs="Times New Roman"/>
          <w:sz w:val="26"/>
          <w:szCs w:val="26"/>
        </w:rPr>
        <w:t xml:space="preserve"> &lt; 70% và Hct &lt; 30%.</w:t>
      </w:r>
    </w:p>
    <w:p w:rsidR="00A02455" w:rsidRPr="0069342A" w:rsidRDefault="00A02455" w:rsidP="001203AD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Huyết tương tươi đ</w:t>
      </w:r>
      <w:r w:rsidR="00194805" w:rsidRPr="0069342A">
        <w:rPr>
          <w:rFonts w:ascii="Times New Roman" w:hAnsi="Times New Roman" w:cs="Times New Roman"/>
          <w:sz w:val="26"/>
          <w:szCs w:val="26"/>
        </w:rPr>
        <w:t>ông lạnh điều chỉnh rối loạn</w:t>
      </w:r>
      <w:r w:rsidRPr="0069342A">
        <w:rPr>
          <w:rFonts w:ascii="Times New Roman" w:hAnsi="Times New Roman" w:cs="Times New Roman"/>
          <w:sz w:val="26"/>
          <w:szCs w:val="26"/>
        </w:rPr>
        <w:t xml:space="preserve"> đô</w:t>
      </w:r>
      <w:r w:rsidR="00194805" w:rsidRPr="0069342A">
        <w:rPr>
          <w:rFonts w:ascii="Times New Roman" w:hAnsi="Times New Roman" w:cs="Times New Roman"/>
          <w:sz w:val="26"/>
          <w:szCs w:val="26"/>
        </w:rPr>
        <w:t>ng máu nếu bệnh nhân đang chảy máu hoặc chuẩn bị thủ thuật, phẩu thuật xâm lấn.</w:t>
      </w:r>
    </w:p>
    <w:p w:rsidR="00E72B7E" w:rsidRPr="00E72B7E" w:rsidRDefault="00194805" w:rsidP="001203AD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E72B7E">
        <w:rPr>
          <w:rFonts w:ascii="Times New Roman" w:hAnsi="Times New Roman" w:cs="Times New Roman"/>
          <w:sz w:val="26"/>
          <w:szCs w:val="26"/>
        </w:rPr>
        <w:t>Truyền tiểu cầu: (1) Tiểu cầu &lt; 10.000/mm</w:t>
      </w:r>
      <w:r w:rsidRPr="00337359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Pr="00E72B7E">
        <w:rPr>
          <w:rFonts w:ascii="Times New Roman" w:hAnsi="Times New Roman" w:cs="Times New Roman"/>
          <w:sz w:val="26"/>
          <w:szCs w:val="26"/>
        </w:rPr>
        <w:t xml:space="preserve"> bất kể có chảy máu hay không, (2) Tiểu cầu 10.000 – 30.000/mm</w:t>
      </w:r>
      <w:r w:rsidRPr="00337359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Pr="00E72B7E">
        <w:rPr>
          <w:rFonts w:ascii="Times New Roman" w:hAnsi="Times New Roman" w:cs="Times New Roman"/>
          <w:sz w:val="26"/>
          <w:szCs w:val="26"/>
        </w:rPr>
        <w:t xml:space="preserve"> và có nguy cơ chảy máu, (3) Tiểu cầu &lt; 50.000/mm</w:t>
      </w:r>
      <w:r w:rsidRPr="00337359">
        <w:rPr>
          <w:rFonts w:ascii="Times New Roman" w:hAnsi="Times New Roman" w:cs="Times New Roman"/>
          <w:sz w:val="26"/>
          <w:szCs w:val="26"/>
          <w:vertAlign w:val="superscript"/>
        </w:rPr>
        <w:t>3</w:t>
      </w:r>
      <w:r w:rsidRPr="00E72B7E">
        <w:rPr>
          <w:rFonts w:ascii="Times New Roman" w:hAnsi="Times New Roman" w:cs="Times New Roman"/>
          <w:sz w:val="26"/>
          <w:szCs w:val="26"/>
        </w:rPr>
        <w:t xml:space="preserve"> và cần thực hiện thủ thuật xâm lấn, (4) Tiểu cầu &lt; 100.000/mm</w:t>
      </w:r>
      <w:r w:rsidRPr="00337359">
        <w:rPr>
          <w:rFonts w:ascii="Times New Roman" w:hAnsi="Times New Roman" w:cs="Times New Roman"/>
          <w:sz w:val="26"/>
          <w:szCs w:val="26"/>
          <w:vertAlign w:val="superscript"/>
        </w:rPr>
        <w:t xml:space="preserve">3 </w:t>
      </w:r>
      <w:r w:rsidRPr="00E72B7E">
        <w:rPr>
          <w:rFonts w:ascii="Times New Roman" w:hAnsi="Times New Roman" w:cs="Times New Roman"/>
          <w:sz w:val="26"/>
          <w:szCs w:val="26"/>
        </w:rPr>
        <w:t>và cần phẩu thuật.</w:t>
      </w:r>
    </w:p>
    <w:p w:rsidR="00194805" w:rsidRPr="0069342A" w:rsidRDefault="00194805" w:rsidP="001203AD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Xét nghiệm:</w:t>
      </w:r>
    </w:p>
    <w:p w:rsidR="00194805" w:rsidRPr="0069342A" w:rsidRDefault="00194805" w:rsidP="001203AD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Bộ 12 giờ: khí máu, lactate, đông máu.</w:t>
      </w:r>
    </w:p>
    <w:p w:rsidR="00194805" w:rsidRPr="0069342A" w:rsidRDefault="00194805" w:rsidP="001203AD">
      <w:pPr>
        <w:pStyle w:val="ListParagraph"/>
        <w:numPr>
          <w:ilvl w:val="0"/>
          <w:numId w:val="12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Bộ 24 giờ: Huyết đồ, Đông máu, Khí máu, Điện giải đồ, lactate, men gan, bilirubin, ure, Creatinin.</w:t>
      </w:r>
    </w:p>
    <w:p w:rsidR="00E72B7E" w:rsidRPr="002C544F" w:rsidRDefault="00194805" w:rsidP="002C544F">
      <w:pPr>
        <w:jc w:val="both"/>
        <w:rPr>
          <w:rFonts w:ascii="Times New Roman" w:hAnsi="Times New Roman" w:cs="Times New Roman"/>
          <w:sz w:val="26"/>
          <w:szCs w:val="26"/>
        </w:rPr>
      </w:pPr>
      <w:r w:rsidRPr="002C544F">
        <w:rPr>
          <w:rFonts w:ascii="Times New Roman" w:hAnsi="Times New Roman" w:cs="Times New Roman"/>
          <w:sz w:val="26"/>
          <w:szCs w:val="26"/>
        </w:rPr>
        <w:t xml:space="preserve">CHÚ Ý: </w:t>
      </w:r>
      <w:r w:rsidR="001203AD" w:rsidRPr="002C544F">
        <w:rPr>
          <w:rFonts w:ascii="Times New Roman" w:hAnsi="Times New Roman" w:cs="Times New Roman"/>
          <w:sz w:val="26"/>
          <w:szCs w:val="26"/>
        </w:rPr>
        <w:t xml:space="preserve">Những </w:t>
      </w:r>
      <w:r w:rsidRPr="002C544F">
        <w:rPr>
          <w:rFonts w:ascii="Times New Roman" w:hAnsi="Times New Roman" w:cs="Times New Roman"/>
          <w:sz w:val="26"/>
          <w:szCs w:val="26"/>
        </w:rPr>
        <w:t>xét nghiệm bổ sung tùy tình huống lâm sàng.</w:t>
      </w:r>
    </w:p>
    <w:p w:rsidR="00194805" w:rsidRPr="0069342A" w:rsidRDefault="00194805" w:rsidP="001203AD">
      <w:pPr>
        <w:pStyle w:val="ListParagraph"/>
        <w:numPr>
          <w:ilvl w:val="0"/>
          <w:numId w:val="10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Điều trị khác:</w:t>
      </w:r>
    </w:p>
    <w:p w:rsidR="00337359" w:rsidRDefault="00194805" w:rsidP="001D29A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337359">
        <w:rPr>
          <w:rFonts w:ascii="Times New Roman" w:hAnsi="Times New Roman" w:cs="Times New Roman"/>
          <w:sz w:val="26"/>
          <w:szCs w:val="26"/>
        </w:rPr>
        <w:t xml:space="preserve">Lọc máu liên tục hoặc định kỳ </w:t>
      </w:r>
      <w:r w:rsidR="00337359" w:rsidRPr="00337359">
        <w:rPr>
          <w:rFonts w:ascii="Times New Roman" w:hAnsi="Times New Roman" w:cs="Times New Roman"/>
          <w:sz w:val="26"/>
          <w:szCs w:val="26"/>
        </w:rPr>
        <w:t>khi có chỉ định</w:t>
      </w:r>
      <w:r w:rsidR="00337359">
        <w:rPr>
          <w:rFonts w:ascii="Times New Roman" w:hAnsi="Times New Roman" w:cs="Times New Roman"/>
          <w:sz w:val="26"/>
          <w:szCs w:val="26"/>
        </w:rPr>
        <w:t>.</w:t>
      </w:r>
    </w:p>
    <w:p w:rsidR="00194805" w:rsidRPr="00337359" w:rsidRDefault="00194805" w:rsidP="001D29A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337359">
        <w:rPr>
          <w:rFonts w:ascii="Times New Roman" w:hAnsi="Times New Roman" w:cs="Times New Roman"/>
          <w:sz w:val="26"/>
          <w:szCs w:val="26"/>
        </w:rPr>
        <w:t>Phòng ngừa huyết khối tĩnh mạch sâu.</w:t>
      </w:r>
    </w:p>
    <w:p w:rsidR="00194805" w:rsidRPr="0069342A" w:rsidRDefault="00194805" w:rsidP="001203A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Phòng ngừa loét dạ dày, tá tràng do stress.</w:t>
      </w:r>
    </w:p>
    <w:p w:rsidR="00194805" w:rsidRPr="0069342A" w:rsidRDefault="00194805" w:rsidP="001203AD">
      <w:pPr>
        <w:pStyle w:val="ListParagraph"/>
        <w:numPr>
          <w:ilvl w:val="0"/>
          <w:numId w:val="13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69342A">
        <w:rPr>
          <w:rFonts w:ascii="Times New Roman" w:hAnsi="Times New Roman" w:cs="Times New Roman"/>
          <w:sz w:val="26"/>
          <w:szCs w:val="26"/>
        </w:rPr>
        <w:t>Dinh dưỡng tiêu hóa sớm ngay khi không còn chống chỉ định.</w:t>
      </w:r>
    </w:p>
    <w:p w:rsidR="00A40A0F" w:rsidRDefault="00F933F5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TÀI LIỆU THAM KHẢO</w:t>
      </w:r>
    </w:p>
    <w:p w:rsidR="00F933F5" w:rsidRDefault="00F933F5" w:rsidP="00F933F5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Singer M, Deutschman CS, Seymour CW et al 2016, “The third International Consensus Definitions for Sepsis and Septic Shock (Sepsis-3)”,JAMA doi:10.1001/jama.2016.0287</w:t>
      </w:r>
    </w:p>
    <w:p w:rsidR="001123DA" w:rsidRDefault="001123DA" w:rsidP="001123D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6"/>
          <w:szCs w:val="26"/>
        </w:rPr>
      </w:pPr>
      <w:r w:rsidRPr="00165964">
        <w:rPr>
          <w:rFonts w:ascii="Times New Roman" w:hAnsi="Times New Roman" w:cs="Times New Roman"/>
          <w:sz w:val="26"/>
          <w:szCs w:val="26"/>
        </w:rPr>
        <w:t xml:space="preserve">Barochia V.A et al (2013), </w:t>
      </w:r>
      <w:r>
        <w:rPr>
          <w:rFonts w:ascii="Times New Roman" w:hAnsi="Times New Roman" w:cs="Times New Roman"/>
          <w:sz w:val="26"/>
          <w:szCs w:val="26"/>
        </w:rPr>
        <w:t>“</w:t>
      </w:r>
      <w:r w:rsidRPr="00165964">
        <w:rPr>
          <w:rFonts w:ascii="Times New Roman" w:hAnsi="Times New Roman" w:cs="Times New Roman"/>
          <w:sz w:val="26"/>
          <w:szCs w:val="26"/>
        </w:rPr>
        <w:t>The Surviving Sepsis Campaign’s Revised Sepsis Bundles</w:t>
      </w:r>
      <w:r>
        <w:rPr>
          <w:rFonts w:ascii="Times New Roman" w:hAnsi="Times New Roman" w:cs="Times New Roman"/>
          <w:sz w:val="26"/>
          <w:szCs w:val="26"/>
        </w:rPr>
        <w:t>”</w:t>
      </w:r>
      <w:r w:rsidRPr="00165964">
        <w:rPr>
          <w:rFonts w:ascii="Times New Roman" w:hAnsi="Times New Roman" w:cs="Times New Roman"/>
          <w:sz w:val="26"/>
          <w:szCs w:val="26"/>
        </w:rPr>
        <w:t>, Current Infect Dis Rep, 15(5)</w:t>
      </w:r>
    </w:p>
    <w:p w:rsidR="001123DA" w:rsidRDefault="001123DA" w:rsidP="001123DA">
      <w:pPr>
        <w:pStyle w:val="ListParagraph"/>
        <w:numPr>
          <w:ilvl w:val="0"/>
          <w:numId w:val="14"/>
        </w:num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Surviving Sepsis Campaign 2012. </w:t>
      </w:r>
      <w:hyperlink r:id="rId7" w:history="1">
        <w:r w:rsidRPr="00C31CDD">
          <w:rPr>
            <w:rStyle w:val="Hyperlink"/>
            <w:rFonts w:ascii="Times New Roman" w:hAnsi="Times New Roman" w:cs="Times New Roman"/>
            <w:sz w:val="26"/>
            <w:szCs w:val="26"/>
          </w:rPr>
          <w:t>http://www.ccmjournal.org</w:t>
        </w:r>
      </w:hyperlink>
      <w:r>
        <w:rPr>
          <w:rFonts w:ascii="Times New Roman" w:hAnsi="Times New Roman" w:cs="Times New Roman"/>
          <w:sz w:val="26"/>
          <w:szCs w:val="26"/>
        </w:rPr>
        <w:t xml:space="preserve"> truy cập ngày 12/05/2014</w:t>
      </w:r>
    </w:p>
    <w:p w:rsidR="001123DA" w:rsidRPr="00F933F5" w:rsidRDefault="001123DA" w:rsidP="001123DA">
      <w:pPr>
        <w:pStyle w:val="ListParagraph"/>
        <w:rPr>
          <w:rFonts w:ascii="Times New Roman" w:hAnsi="Times New Roman" w:cs="Times New Roman"/>
          <w:sz w:val="26"/>
          <w:szCs w:val="26"/>
        </w:rPr>
      </w:pPr>
    </w:p>
    <w:sectPr w:rsidR="001123DA" w:rsidRPr="00F933F5" w:rsidSect="001123DA">
      <w:footerReference w:type="default" r:id="rId8"/>
      <w:pgSz w:w="11906" w:h="16838" w:code="9"/>
      <w:pgMar w:top="2016" w:right="1296" w:bottom="1714" w:left="201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432A" w:rsidRDefault="0036432A" w:rsidP="00530720">
      <w:pPr>
        <w:spacing w:after="0" w:line="240" w:lineRule="auto"/>
      </w:pPr>
      <w:r>
        <w:separator/>
      </w:r>
    </w:p>
  </w:endnote>
  <w:endnote w:type="continuationSeparator" w:id="0">
    <w:p w:rsidR="0036432A" w:rsidRDefault="0036432A" w:rsidP="00530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7367294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30720" w:rsidRDefault="0053072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81089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530720" w:rsidRDefault="005307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432A" w:rsidRDefault="0036432A" w:rsidP="00530720">
      <w:pPr>
        <w:spacing w:after="0" w:line="240" w:lineRule="auto"/>
      </w:pPr>
      <w:r>
        <w:separator/>
      </w:r>
    </w:p>
  </w:footnote>
  <w:footnote w:type="continuationSeparator" w:id="0">
    <w:p w:rsidR="0036432A" w:rsidRDefault="0036432A" w:rsidP="005307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E454BF"/>
    <w:multiLevelType w:val="hybridMultilevel"/>
    <w:tmpl w:val="B80644B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221D3D"/>
    <w:multiLevelType w:val="hybridMultilevel"/>
    <w:tmpl w:val="1CD0AC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B810CF"/>
    <w:multiLevelType w:val="hybridMultilevel"/>
    <w:tmpl w:val="21446EDE"/>
    <w:lvl w:ilvl="0" w:tplc="4650F76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5963F58"/>
    <w:multiLevelType w:val="hybridMultilevel"/>
    <w:tmpl w:val="A6DCC9AC"/>
    <w:lvl w:ilvl="0" w:tplc="4650F7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6E6A9C"/>
    <w:multiLevelType w:val="hybridMultilevel"/>
    <w:tmpl w:val="3B8A9CAC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645313"/>
    <w:multiLevelType w:val="hybridMultilevel"/>
    <w:tmpl w:val="8BE2D93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AA7512E"/>
    <w:multiLevelType w:val="hybridMultilevel"/>
    <w:tmpl w:val="1DB86E7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67658B5"/>
    <w:multiLevelType w:val="hybridMultilevel"/>
    <w:tmpl w:val="E41491D0"/>
    <w:lvl w:ilvl="0" w:tplc="4650F76C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 w15:restartNumberingAfterBreak="0">
    <w:nsid w:val="46CE07C3"/>
    <w:multiLevelType w:val="hybridMultilevel"/>
    <w:tmpl w:val="08FCEF04"/>
    <w:lvl w:ilvl="0" w:tplc="4650F76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C441A28"/>
    <w:multiLevelType w:val="hybridMultilevel"/>
    <w:tmpl w:val="4D5052B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AAB1DE3"/>
    <w:multiLevelType w:val="hybridMultilevel"/>
    <w:tmpl w:val="A796C73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DCA1CE8"/>
    <w:multiLevelType w:val="hybridMultilevel"/>
    <w:tmpl w:val="3C7A6718"/>
    <w:lvl w:ilvl="0" w:tplc="4650F76C">
      <w:start w:val="1"/>
      <w:numFmt w:val="bullet"/>
      <w:lvlText w:val="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6E130CB9"/>
    <w:multiLevelType w:val="hybridMultilevel"/>
    <w:tmpl w:val="6BDAE87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C54BEA"/>
    <w:multiLevelType w:val="hybridMultilevel"/>
    <w:tmpl w:val="0FD80E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652DA9"/>
    <w:multiLevelType w:val="hybridMultilevel"/>
    <w:tmpl w:val="DEF4B924"/>
    <w:lvl w:ilvl="0" w:tplc="4650F76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11"/>
  </w:num>
  <w:num w:numId="5">
    <w:abstractNumId w:val="3"/>
  </w:num>
  <w:num w:numId="6">
    <w:abstractNumId w:val="9"/>
  </w:num>
  <w:num w:numId="7">
    <w:abstractNumId w:val="12"/>
  </w:num>
  <w:num w:numId="8">
    <w:abstractNumId w:val="10"/>
  </w:num>
  <w:num w:numId="9">
    <w:abstractNumId w:val="0"/>
  </w:num>
  <w:num w:numId="10">
    <w:abstractNumId w:val="6"/>
  </w:num>
  <w:num w:numId="11">
    <w:abstractNumId w:val="14"/>
  </w:num>
  <w:num w:numId="12">
    <w:abstractNumId w:val="8"/>
  </w:num>
  <w:num w:numId="13">
    <w:abstractNumId w:val="2"/>
  </w:num>
  <w:num w:numId="14">
    <w:abstractNumId w:val="1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A0F"/>
    <w:rsid w:val="001123DA"/>
    <w:rsid w:val="001203AD"/>
    <w:rsid w:val="00194805"/>
    <w:rsid w:val="0029072F"/>
    <w:rsid w:val="00291DE7"/>
    <w:rsid w:val="002C544F"/>
    <w:rsid w:val="00337359"/>
    <w:rsid w:val="00346009"/>
    <w:rsid w:val="0036432A"/>
    <w:rsid w:val="00530720"/>
    <w:rsid w:val="0064451A"/>
    <w:rsid w:val="00660275"/>
    <w:rsid w:val="0069342A"/>
    <w:rsid w:val="007A70B3"/>
    <w:rsid w:val="007D03C1"/>
    <w:rsid w:val="008332F2"/>
    <w:rsid w:val="00875CC4"/>
    <w:rsid w:val="00A02455"/>
    <w:rsid w:val="00A37868"/>
    <w:rsid w:val="00A40A0F"/>
    <w:rsid w:val="00C31A84"/>
    <w:rsid w:val="00C43C3E"/>
    <w:rsid w:val="00E349F4"/>
    <w:rsid w:val="00E66DB4"/>
    <w:rsid w:val="00E72B7E"/>
    <w:rsid w:val="00E81089"/>
    <w:rsid w:val="00EA16A8"/>
    <w:rsid w:val="00EC79F9"/>
    <w:rsid w:val="00F93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9BB69"/>
  <w15:docId w15:val="{E3950A66-1600-4FA5-95E2-A54865F51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07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0A0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307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0720"/>
  </w:style>
  <w:style w:type="paragraph" w:styleId="Footer">
    <w:name w:val="footer"/>
    <w:basedOn w:val="Normal"/>
    <w:link w:val="FooterChar"/>
    <w:uiPriority w:val="99"/>
    <w:unhideWhenUsed/>
    <w:rsid w:val="0053072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720"/>
  </w:style>
  <w:style w:type="paragraph" w:styleId="BalloonText">
    <w:name w:val="Balloon Text"/>
    <w:basedOn w:val="Normal"/>
    <w:link w:val="BalloonTextChar"/>
    <w:uiPriority w:val="99"/>
    <w:semiHidden/>
    <w:unhideWhenUsed/>
    <w:rsid w:val="005307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072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123D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cmjournal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884</Words>
  <Characters>5041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binh</dc:creator>
  <cp:lastModifiedBy>Binh</cp:lastModifiedBy>
  <cp:revision>12</cp:revision>
  <cp:lastPrinted>2015-12-14T22:17:00Z</cp:lastPrinted>
  <dcterms:created xsi:type="dcterms:W3CDTF">2015-12-14T13:56:00Z</dcterms:created>
  <dcterms:modified xsi:type="dcterms:W3CDTF">2016-05-03T13:29:00Z</dcterms:modified>
</cp:coreProperties>
</file>