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42B8" w:rsidRPr="00FD101E" w:rsidRDefault="0030490A" w:rsidP="00F10878">
      <w:pPr>
        <w:jc w:val="center"/>
        <w:rPr>
          <w:rFonts w:ascii="Times New Roman" w:hAnsi="Times New Roman" w:cs="Times New Roman"/>
          <w:b/>
          <w:sz w:val="28"/>
          <w:szCs w:val="28"/>
          <w:lang w:val="hu-HU"/>
        </w:rPr>
      </w:pPr>
      <w:r w:rsidRPr="00FD101E">
        <w:rPr>
          <w:rFonts w:ascii="Times New Roman" w:hAnsi="Times New Roman" w:cs="Times New Roman"/>
          <w:b/>
          <w:sz w:val="28"/>
          <w:szCs w:val="28"/>
          <w:lang w:val="hu-HU"/>
        </w:rPr>
        <w:t>PHÌ ĐẠI TUYẾN TIỀN LIỆT</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 xml:space="preserve">YHCT không có bệnh danh phì đại tuyến tiền liệt, nhưng YHCT đã mô tả lâm sàng rất sớm trong các phạm trù: „lâm chứng”, „long bế”. </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Nguyên nhân bệnh sinh đa số do tuổi cao, công năng tạng phủ mất điều hòa, khí huyết âm dương hư tổn, ảnh hưởng tới công năng khí hóa của thận, bàng quang và tam tiêu mà sinh bệnh.</w:t>
      </w:r>
    </w:p>
    <w:p w:rsidR="0030490A" w:rsidRPr="00FD101E" w:rsidRDefault="0030490A" w:rsidP="00F10878">
      <w:pPr>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1, Thể bàng quang hư hàn</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 xml:space="preserve">Triệu chứng: Đau âm ỉ, đi tiểu nhiều lần, khó đi, nước tiểu không thành tia, thường di niệu, có lúc đái són, sức bài tiết bàng </w:t>
      </w:r>
      <w:bookmarkStart w:id="0" w:name="_GoBack"/>
      <w:bookmarkEnd w:id="0"/>
      <w:r w:rsidRPr="00FD101E">
        <w:rPr>
          <w:rFonts w:ascii="Times New Roman" w:hAnsi="Times New Roman" w:cs="Times New Roman"/>
          <w:sz w:val="24"/>
          <w:szCs w:val="24"/>
          <w:lang w:val="hu-HU"/>
        </w:rPr>
        <w:t>quang yếu, lưng đau mỏi, lưỡi nhợt, rêu trắng, mạch vô lực</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Phương pháp điều trị: Ôn thận sát niệu.</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b/>
          <w:sz w:val="24"/>
          <w:szCs w:val="24"/>
          <w:lang w:val="hu-HU"/>
        </w:rPr>
        <w:t>Bài thuốc thường dùng</w:t>
      </w:r>
      <w:r w:rsidRPr="00FD101E">
        <w:rPr>
          <w:rFonts w:ascii="Times New Roman" w:hAnsi="Times New Roman" w:cs="Times New Roman"/>
          <w:sz w:val="24"/>
          <w:szCs w:val="24"/>
          <w:lang w:val="hu-HU"/>
        </w:rPr>
        <w:t xml:space="preserve">: Chu tuyền hoàn hợp với thỏ ty tử hoàn </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Ích trí nhân 8g, Ô dược 8g, Hoài sơn 12g, Thỏ ty tử 12g, Nhục thung dung 12g, Phụ tử chế 6g, Ngũ vị tử 8g, Mẫu lệ 12g, Kê nội kim 12g, Tang phiêu tiêu 8g.</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2, Thể bàng quang thấp nhiệt</w:t>
      </w:r>
    </w:p>
    <w:p w:rsidR="0030490A" w:rsidRPr="00FD101E" w:rsidRDefault="0030490A"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Triệu chứng: người bệnh tiểu khó, tiểu nhiều lần, tiểu rắt, tiểu són, nước tiểu ít và đục</w:t>
      </w:r>
      <w:r w:rsidR="00D605B5" w:rsidRPr="00FD101E">
        <w:rPr>
          <w:rFonts w:ascii="Times New Roman" w:hAnsi="Times New Roman" w:cs="Times New Roman"/>
          <w:sz w:val="24"/>
          <w:szCs w:val="24"/>
          <w:lang w:val="hu-HU"/>
        </w:rPr>
        <w:t>. Đái cảm giác nóng niệu đạo</w:t>
      </w:r>
      <w:r w:rsidR="005F03EF" w:rsidRPr="00FD101E">
        <w:rPr>
          <w:rFonts w:ascii="Times New Roman" w:hAnsi="Times New Roman" w:cs="Times New Roman"/>
          <w:sz w:val="24"/>
          <w:szCs w:val="24"/>
          <w:lang w:val="hu-HU"/>
        </w:rPr>
        <w:t>, rêu lưỡi vàng, chân lưỡi đỏ, mạch nhu sác hoặc trầm nhược sác.</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Phương pháp điều trị: Thanh nhiệt lợi thấp</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b/>
          <w:sz w:val="24"/>
          <w:szCs w:val="24"/>
          <w:lang w:val="hu-HU"/>
        </w:rPr>
        <w:t>Bài thuốc:</w:t>
      </w:r>
      <w:r w:rsidRPr="00FD101E">
        <w:rPr>
          <w:rFonts w:ascii="Times New Roman" w:hAnsi="Times New Roman" w:cs="Times New Roman"/>
          <w:sz w:val="24"/>
          <w:szCs w:val="24"/>
          <w:lang w:val="hu-HU"/>
        </w:rPr>
        <w:t xml:space="preserve"> Bát chính tán </w:t>
      </w:r>
      <w:r w:rsidR="00985040" w:rsidRPr="00FD101E">
        <w:rPr>
          <w:rFonts w:ascii="Times New Roman" w:hAnsi="Times New Roman" w:cs="Times New Roman"/>
          <w:sz w:val="24"/>
          <w:szCs w:val="24"/>
          <w:lang w:val="hu-HU"/>
        </w:rPr>
        <w:t xml:space="preserve">( có thể </w:t>
      </w:r>
      <w:r w:rsidRPr="00FD101E">
        <w:rPr>
          <w:rFonts w:ascii="Times New Roman" w:hAnsi="Times New Roman" w:cs="Times New Roman"/>
          <w:sz w:val="24"/>
          <w:szCs w:val="24"/>
          <w:lang w:val="hu-HU"/>
        </w:rPr>
        <w:t>gia giảm</w:t>
      </w:r>
      <w:r w:rsidR="00985040" w:rsidRPr="00FD101E">
        <w:rPr>
          <w:rFonts w:ascii="Times New Roman" w:hAnsi="Times New Roman" w:cs="Times New Roman"/>
          <w:sz w:val="24"/>
          <w:szCs w:val="24"/>
          <w:lang w:val="hu-HU"/>
        </w:rPr>
        <w:t xml:space="preserve"> vị thuốc và liều lượng)</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Sa tiền tử 12g, Cù mạch 12g, Biển súc 12g, Chi tử 12g, Đại hoàng 8g, Hoạt thạch 16g, Cam thảo 4g, Đăng tâm 6g.</w:t>
      </w:r>
    </w:p>
    <w:p w:rsidR="005F03EF" w:rsidRPr="00FD101E" w:rsidRDefault="005F03EF" w:rsidP="00F10878">
      <w:pPr>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3, Thể can khí uất trệ</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Triệu chứng: Người bệnh tiểu tiện khó kèm theo tinh thần uất ức, bực tức hoặc đa phiền, hay nổi cáu, miệng đắng họng khô, tức ngực sườn, hay thở dài, bùng đầy chướng, rêu lưỡi mỏng, mạch huyền</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Phương pháp điều trị: Sơ can giải uất, Hành khí lợi thủy</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b/>
          <w:sz w:val="24"/>
          <w:szCs w:val="24"/>
          <w:lang w:val="hu-HU"/>
        </w:rPr>
        <w:t>Bài thuốc:</w:t>
      </w:r>
      <w:r w:rsidRPr="00FD101E">
        <w:rPr>
          <w:rFonts w:ascii="Times New Roman" w:hAnsi="Times New Roman" w:cs="Times New Roman"/>
          <w:sz w:val="24"/>
          <w:szCs w:val="24"/>
          <w:lang w:val="hu-HU"/>
        </w:rPr>
        <w:t xml:space="preserve"> Trầm hương tán </w:t>
      </w:r>
      <w:r w:rsidR="00985040" w:rsidRPr="00FD101E">
        <w:rPr>
          <w:rFonts w:ascii="Times New Roman" w:hAnsi="Times New Roman" w:cs="Times New Roman"/>
          <w:sz w:val="24"/>
          <w:szCs w:val="24"/>
          <w:lang w:val="hu-HU"/>
        </w:rPr>
        <w:t xml:space="preserve">( có thể </w:t>
      </w:r>
      <w:r w:rsidRPr="00FD101E">
        <w:rPr>
          <w:rFonts w:ascii="Times New Roman" w:hAnsi="Times New Roman" w:cs="Times New Roman"/>
          <w:sz w:val="24"/>
          <w:szCs w:val="24"/>
          <w:lang w:val="hu-HU"/>
        </w:rPr>
        <w:t>gia giảm</w:t>
      </w:r>
      <w:r w:rsidR="00985040" w:rsidRPr="00FD101E">
        <w:rPr>
          <w:rFonts w:ascii="Times New Roman" w:hAnsi="Times New Roman" w:cs="Times New Roman"/>
          <w:sz w:val="24"/>
          <w:szCs w:val="24"/>
          <w:lang w:val="hu-HU"/>
        </w:rPr>
        <w:t xml:space="preserve"> vị thuốc và liều lượng)</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Trầm hương 3g, Thạch vĩ 12g, Hoạt thạch 12g, Bạch thược 12g, Đương quy 12g, Trần bì 10g, Qui tử 8g, Vương bất lưu hành 12g, Cam thảo 4g</w:t>
      </w:r>
    </w:p>
    <w:p w:rsidR="005F03EF" w:rsidRPr="00FD101E" w:rsidRDefault="005F03EF" w:rsidP="00F10878">
      <w:pPr>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4, Thể niệu đạo tắc trở</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Triệu chứng: Ngừời bệnh tiểu tiện nhỏ giọt, tiểu tiện ngắt quãng, đái đau kèm theo bụng đầy chướng, lưỡi tím, có điểm ứ huyết, mạch sác</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Phương pháp điều trị: Hành ứ tán kết, thông lợi thủy đạo</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b/>
          <w:sz w:val="24"/>
          <w:szCs w:val="24"/>
          <w:lang w:val="hu-HU"/>
        </w:rPr>
        <w:t>Bài thuốc:</w:t>
      </w:r>
      <w:r w:rsidRPr="00FD101E">
        <w:rPr>
          <w:rFonts w:ascii="Times New Roman" w:hAnsi="Times New Roman" w:cs="Times New Roman"/>
          <w:sz w:val="24"/>
          <w:szCs w:val="24"/>
          <w:lang w:val="hu-HU"/>
        </w:rPr>
        <w:t xml:space="preserve"> Đại để đương hoàn</w:t>
      </w:r>
      <w:r w:rsidR="00985040" w:rsidRPr="00FD101E">
        <w:rPr>
          <w:rFonts w:ascii="Times New Roman" w:hAnsi="Times New Roman" w:cs="Times New Roman"/>
          <w:sz w:val="24"/>
          <w:szCs w:val="24"/>
          <w:lang w:val="hu-HU"/>
        </w:rPr>
        <w:t xml:space="preserve"> ( có thể</w:t>
      </w:r>
      <w:r w:rsidRPr="00FD101E">
        <w:rPr>
          <w:rFonts w:ascii="Times New Roman" w:hAnsi="Times New Roman" w:cs="Times New Roman"/>
          <w:sz w:val="24"/>
          <w:szCs w:val="24"/>
          <w:lang w:val="hu-HU"/>
        </w:rPr>
        <w:t xml:space="preserve"> gia giảm</w:t>
      </w:r>
      <w:r w:rsidR="00985040" w:rsidRPr="00FD101E">
        <w:rPr>
          <w:rFonts w:ascii="Times New Roman" w:hAnsi="Times New Roman" w:cs="Times New Roman"/>
          <w:sz w:val="24"/>
          <w:szCs w:val="24"/>
          <w:lang w:val="hu-HU"/>
        </w:rPr>
        <w:t xml:space="preserve"> vị thuốc và liều lượng)</w:t>
      </w:r>
    </w:p>
    <w:p w:rsidR="005F03EF" w:rsidRPr="00FD101E" w:rsidRDefault="005F03EF"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lastRenderedPageBreak/>
        <w:t xml:space="preserve">Đại hoàn 8g, </w:t>
      </w:r>
      <w:r w:rsidR="00F10878" w:rsidRPr="00FD101E">
        <w:rPr>
          <w:rFonts w:ascii="Times New Roman" w:hAnsi="Times New Roman" w:cs="Times New Roman"/>
          <w:sz w:val="24"/>
          <w:szCs w:val="24"/>
          <w:lang w:val="hu-HU"/>
        </w:rPr>
        <w:t>Qui vĩ 8g, Sinh địa 12g, Xuyên sơn giáp 6g, Nhục quế 6g, Man tiêu 8g, Đào nhân 12g.</w:t>
      </w:r>
    </w:p>
    <w:p w:rsidR="00F10878" w:rsidRPr="00FD101E" w:rsidRDefault="00F10878"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Nếu khí trệ huyết ứ gia thêm huyết phủ trục ứ thang: Đào nhân, Hồng hoa, Đương quy, Xuyên khung, Xích thược, Đan sâm, Cát cánh, Chỉ xác, Cam thảo.</w:t>
      </w:r>
    </w:p>
    <w:p w:rsidR="00F10878" w:rsidRPr="00FD101E" w:rsidRDefault="00F10878"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Nếu tuyến tiền liệt xơ chắc gia thêm: Miết giáp, Tam lăng, Nga truật</w:t>
      </w:r>
    </w:p>
    <w:p w:rsidR="00F10878" w:rsidRPr="00FD101E" w:rsidRDefault="00F10878"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Sau khi đái đau buốt gia: Tri mẫu, Hoàng bá, Long đởm thảo, Sinh địa.</w:t>
      </w:r>
    </w:p>
    <w:p w:rsidR="00F10878" w:rsidRPr="00FD101E" w:rsidRDefault="00F10878"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Nếu bệnh lâu ngày gia thêm: Hoàng kỳ, Đảng sâm</w:t>
      </w:r>
    </w:p>
    <w:p w:rsidR="002D2A81" w:rsidRPr="00FD101E" w:rsidRDefault="002D2A81" w:rsidP="00F10878">
      <w:pPr>
        <w:ind w:firstLine="567"/>
        <w:jc w:val="both"/>
        <w:rPr>
          <w:rFonts w:ascii="Times New Roman" w:hAnsi="Times New Roman" w:cs="Times New Roman"/>
          <w:b/>
          <w:sz w:val="24"/>
          <w:szCs w:val="24"/>
          <w:lang w:val="hu-HU"/>
        </w:rPr>
      </w:pPr>
      <w:r w:rsidRPr="00FD101E">
        <w:rPr>
          <w:rFonts w:ascii="Times New Roman" w:hAnsi="Times New Roman" w:cs="Times New Roman"/>
          <w:b/>
          <w:sz w:val="24"/>
          <w:szCs w:val="24"/>
          <w:lang w:val="hu-HU"/>
        </w:rPr>
        <w:t>THUỐC THÀNH PHẨM:</w:t>
      </w:r>
    </w:p>
    <w:p w:rsidR="002D2A81" w:rsidRPr="00FD101E" w:rsidRDefault="002D2A81" w:rsidP="00F10878">
      <w:pPr>
        <w:ind w:firstLine="567"/>
        <w:jc w:val="both"/>
        <w:rPr>
          <w:rFonts w:ascii="Times New Roman" w:hAnsi="Times New Roman" w:cs="Times New Roman"/>
          <w:sz w:val="24"/>
          <w:szCs w:val="24"/>
          <w:lang w:val="hu-HU"/>
        </w:rPr>
      </w:pPr>
      <w:r w:rsidRPr="00FD101E">
        <w:rPr>
          <w:rFonts w:ascii="Times New Roman" w:hAnsi="Times New Roman" w:cs="Times New Roman"/>
          <w:sz w:val="24"/>
          <w:szCs w:val="24"/>
          <w:lang w:val="hu-HU"/>
        </w:rPr>
        <w:t>Trinh nữ hoàng cung, Tri mẫu, Hoàng Bá, Ích mẫu , Đào nhân, Trạch tả, Xích thược, Nhục quế</w:t>
      </w:r>
    </w:p>
    <w:p w:rsidR="00FD101E" w:rsidRPr="00FD101E" w:rsidRDefault="00FD101E">
      <w:pPr>
        <w:ind w:firstLine="567"/>
        <w:jc w:val="both"/>
        <w:rPr>
          <w:rFonts w:ascii="Times New Roman" w:hAnsi="Times New Roman" w:cs="Times New Roman"/>
          <w:sz w:val="24"/>
          <w:szCs w:val="24"/>
          <w:lang w:val="hu-HU"/>
        </w:rPr>
      </w:pPr>
    </w:p>
    <w:sectPr w:rsidR="00FD101E" w:rsidRPr="00FD101E" w:rsidSect="00FD101E">
      <w:pgSz w:w="11906" w:h="16838"/>
      <w:pgMar w:top="1134" w:right="1134" w:bottom="1134" w:left="1418"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D191E"/>
    <w:multiLevelType w:val="hybridMultilevel"/>
    <w:tmpl w:val="89C820C0"/>
    <w:lvl w:ilvl="0" w:tplc="A1F49A58">
      <w:start w:val="3"/>
      <w:numFmt w:val="bullet"/>
      <w:lvlText w:val="-"/>
      <w:lvlJc w:val="left"/>
      <w:pPr>
        <w:ind w:left="720" w:hanging="360"/>
      </w:pPr>
      <w:rPr>
        <w:rFonts w:ascii="Arial" w:eastAsiaTheme="minorHAnsi" w:hAnsi="Arial"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30490A"/>
    <w:rsid w:val="000842B8"/>
    <w:rsid w:val="002D2A81"/>
    <w:rsid w:val="0030490A"/>
    <w:rsid w:val="005F03EF"/>
    <w:rsid w:val="007A2D2F"/>
    <w:rsid w:val="00852500"/>
    <w:rsid w:val="00985040"/>
    <w:rsid w:val="00D605B5"/>
    <w:rsid w:val="00ED64B3"/>
    <w:rsid w:val="00F10878"/>
    <w:rsid w:val="00FD1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89FA7A-CD3A-408F-9551-796CBF3C7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42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08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KHTH</cp:lastModifiedBy>
  <cp:revision>6</cp:revision>
  <dcterms:created xsi:type="dcterms:W3CDTF">2014-11-09T15:05:00Z</dcterms:created>
  <dcterms:modified xsi:type="dcterms:W3CDTF">2016-06-13T07:14:00Z</dcterms:modified>
</cp:coreProperties>
</file>