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F0E" w:rsidRPr="008E5F0E" w:rsidRDefault="008E5F0E" w:rsidP="008E5F0E">
      <w:pPr>
        <w:spacing w:after="0"/>
        <w:jc w:val="center"/>
        <w:rPr>
          <w:rFonts w:ascii="Times New Roman" w:hAnsi="Times New Roman"/>
          <w:b/>
          <w:sz w:val="26"/>
          <w:szCs w:val="26"/>
        </w:rPr>
      </w:pPr>
      <w:r w:rsidRPr="008E5F0E">
        <w:rPr>
          <w:rFonts w:ascii="Times New Roman" w:hAnsi="Times New Roman"/>
          <w:b/>
          <w:sz w:val="26"/>
          <w:szCs w:val="26"/>
        </w:rPr>
        <w:t>HƯỚNG DẪN ĐIỀU TRỊ XƠ GAN</w:t>
      </w:r>
      <w:bookmarkStart w:id="0" w:name="_GoBack"/>
      <w:bookmarkEnd w:id="0"/>
    </w:p>
    <w:p w:rsidR="008E5F0E" w:rsidRPr="008E5F0E" w:rsidRDefault="008E5F0E" w:rsidP="008E5F0E">
      <w:pPr>
        <w:spacing w:after="0"/>
        <w:jc w:val="center"/>
        <w:rPr>
          <w:rFonts w:ascii="Times New Roman" w:hAnsi="Times New Roman"/>
          <w:b/>
          <w:sz w:val="26"/>
          <w:szCs w:val="26"/>
          <w:lang w:val="da-DK"/>
        </w:rPr>
      </w:pPr>
    </w:p>
    <w:p w:rsidR="008E5F0E" w:rsidRPr="00FF7432" w:rsidRDefault="008E5F0E" w:rsidP="00CB5351">
      <w:pPr>
        <w:pStyle w:val="ListParagraph"/>
        <w:numPr>
          <w:ilvl w:val="0"/>
          <w:numId w:val="202"/>
        </w:numPr>
        <w:spacing w:after="0"/>
        <w:ind w:hanging="720"/>
        <w:rPr>
          <w:rFonts w:ascii="Times New Roman" w:hAnsi="Times New Roman"/>
          <w:b/>
          <w:sz w:val="26"/>
          <w:szCs w:val="26"/>
          <w:lang w:val="da-DK"/>
        </w:rPr>
      </w:pPr>
      <w:r w:rsidRPr="00FF7432">
        <w:rPr>
          <w:rFonts w:ascii="Times New Roman" w:hAnsi="Times New Roman"/>
          <w:b/>
          <w:sz w:val="26"/>
          <w:szCs w:val="26"/>
          <w:lang w:val="da-DK"/>
        </w:rPr>
        <w:t xml:space="preserve">ĐỊNH NGHĨA </w:t>
      </w:r>
    </w:p>
    <w:p w:rsidR="00FF7432" w:rsidRDefault="008E5F0E" w:rsidP="00FF7432">
      <w:pPr>
        <w:spacing w:after="0"/>
        <w:ind w:left="720"/>
        <w:jc w:val="both"/>
        <w:rPr>
          <w:rFonts w:ascii="Times New Roman" w:hAnsi="Times New Roman"/>
          <w:sz w:val="26"/>
          <w:szCs w:val="26"/>
          <w:lang w:val="da-DK"/>
        </w:rPr>
      </w:pPr>
      <w:r w:rsidRPr="008E5F0E">
        <w:rPr>
          <w:rFonts w:ascii="Times New Roman" w:hAnsi="Times New Roman"/>
          <w:sz w:val="26"/>
          <w:szCs w:val="26"/>
          <w:lang w:val="da-DK"/>
        </w:rPr>
        <w:t>Xơ gan được định nghĩa về mặt mô học, là một tiến  trình xơ hóa lan tỏa và tạo nốt, trong đó mô gan bình thường được thay thế bởi mô xơ và những nốt tái tạo, dẫn đến suy giảm dần chức năng gan.</w:t>
      </w:r>
    </w:p>
    <w:p w:rsidR="008E5F0E" w:rsidRPr="00FF7432" w:rsidRDefault="008E5F0E" w:rsidP="00CB5351">
      <w:pPr>
        <w:pStyle w:val="ListParagraph"/>
        <w:numPr>
          <w:ilvl w:val="0"/>
          <w:numId w:val="202"/>
        </w:numPr>
        <w:spacing w:after="0"/>
        <w:ind w:hanging="720"/>
        <w:jc w:val="both"/>
        <w:rPr>
          <w:rFonts w:ascii="Times New Roman" w:hAnsi="Times New Roman"/>
          <w:sz w:val="26"/>
          <w:szCs w:val="26"/>
          <w:lang w:val="da-DK"/>
        </w:rPr>
      </w:pPr>
      <w:r w:rsidRPr="00FF7432">
        <w:rPr>
          <w:rFonts w:ascii="Times New Roman" w:hAnsi="Times New Roman"/>
          <w:b/>
          <w:sz w:val="26"/>
          <w:szCs w:val="26"/>
          <w:lang w:val="da-DK"/>
        </w:rPr>
        <w:t xml:space="preserve">NGUYÊN NHÂN GÂY BỆNH. </w:t>
      </w:r>
      <w:r w:rsidRPr="00FF7432">
        <w:rPr>
          <w:rFonts w:ascii="Times New Roman" w:hAnsi="Times New Roman"/>
          <w:sz w:val="26"/>
          <w:szCs w:val="26"/>
          <w:lang w:val="da-DK"/>
        </w:rPr>
        <w:t xml:space="preserve">Ba nguyên nhân thường gặp: </w:t>
      </w:r>
    </w:p>
    <w:p w:rsidR="00FF7432" w:rsidRPr="00FF7432" w:rsidRDefault="008E5F0E" w:rsidP="00FF7432">
      <w:pPr>
        <w:pStyle w:val="ListParagraph"/>
        <w:numPr>
          <w:ilvl w:val="0"/>
          <w:numId w:val="2"/>
        </w:numPr>
        <w:spacing w:after="0"/>
        <w:ind w:left="720" w:hanging="540"/>
        <w:jc w:val="both"/>
        <w:rPr>
          <w:rFonts w:ascii="Times New Roman" w:hAnsi="Times New Roman"/>
          <w:b/>
          <w:sz w:val="26"/>
          <w:szCs w:val="26"/>
          <w:lang w:val="da-DK"/>
        </w:rPr>
      </w:pPr>
      <w:r w:rsidRPr="008E5F0E">
        <w:rPr>
          <w:rFonts w:ascii="Times New Roman" w:hAnsi="Times New Roman"/>
          <w:sz w:val="26"/>
          <w:szCs w:val="26"/>
          <w:lang w:val="da-DK"/>
        </w:rPr>
        <w:t>Viêm gan mạn do HBV, HCV.</w:t>
      </w:r>
    </w:p>
    <w:p w:rsidR="00FF7432" w:rsidRPr="00FF7432" w:rsidRDefault="008E5F0E" w:rsidP="00FF7432">
      <w:pPr>
        <w:pStyle w:val="ListParagraph"/>
        <w:numPr>
          <w:ilvl w:val="0"/>
          <w:numId w:val="2"/>
        </w:numPr>
        <w:spacing w:after="0"/>
        <w:ind w:left="720" w:hanging="540"/>
        <w:jc w:val="both"/>
        <w:rPr>
          <w:rFonts w:ascii="Times New Roman" w:hAnsi="Times New Roman"/>
          <w:b/>
          <w:sz w:val="26"/>
          <w:szCs w:val="26"/>
          <w:lang w:val="da-DK"/>
        </w:rPr>
      </w:pPr>
      <w:r w:rsidRPr="00FF7432">
        <w:rPr>
          <w:rFonts w:ascii="Times New Roman" w:hAnsi="Times New Roman"/>
          <w:sz w:val="26"/>
          <w:szCs w:val="26"/>
          <w:lang w:val="da-DK"/>
        </w:rPr>
        <w:t>Viêm gan rượu.</w:t>
      </w:r>
    </w:p>
    <w:p w:rsidR="00FF7432" w:rsidRPr="00FF7432" w:rsidRDefault="00EE076A" w:rsidP="00FF7432">
      <w:pPr>
        <w:pStyle w:val="ListParagraph"/>
        <w:numPr>
          <w:ilvl w:val="0"/>
          <w:numId w:val="2"/>
        </w:numPr>
        <w:spacing w:after="0"/>
        <w:ind w:left="720" w:hanging="540"/>
        <w:jc w:val="both"/>
        <w:rPr>
          <w:rFonts w:ascii="Times New Roman" w:hAnsi="Times New Roman"/>
          <w:b/>
          <w:sz w:val="26"/>
          <w:szCs w:val="26"/>
          <w:lang w:val="da-DK"/>
        </w:rPr>
      </w:pPr>
      <w:r w:rsidRPr="00FF7432">
        <w:rPr>
          <w:rFonts w:ascii="Times New Roman" w:hAnsi="Times New Roman"/>
          <w:sz w:val="26"/>
          <w:szCs w:val="26"/>
          <w:lang w:val="da-DK"/>
        </w:rPr>
        <w:t>G</w:t>
      </w:r>
      <w:r w:rsidR="008E5F0E" w:rsidRPr="00FF7432">
        <w:rPr>
          <w:rFonts w:ascii="Times New Roman" w:hAnsi="Times New Roman"/>
          <w:sz w:val="26"/>
          <w:szCs w:val="26"/>
          <w:lang w:val="da-DK"/>
        </w:rPr>
        <w:t>an nhiễm mỡ không do rượu.</w:t>
      </w:r>
    </w:p>
    <w:p w:rsidR="003346BF" w:rsidRPr="00FF7432" w:rsidRDefault="003346BF" w:rsidP="00FF7432">
      <w:pPr>
        <w:pStyle w:val="ListParagraph"/>
        <w:numPr>
          <w:ilvl w:val="0"/>
          <w:numId w:val="2"/>
        </w:numPr>
        <w:spacing w:after="0"/>
        <w:ind w:left="720" w:hanging="540"/>
        <w:jc w:val="both"/>
        <w:rPr>
          <w:rFonts w:ascii="Times New Roman" w:hAnsi="Times New Roman"/>
          <w:b/>
          <w:sz w:val="26"/>
          <w:szCs w:val="26"/>
          <w:lang w:val="da-DK"/>
        </w:rPr>
      </w:pPr>
      <w:r w:rsidRPr="00FF7432">
        <w:rPr>
          <w:rFonts w:ascii="Times New Roman" w:hAnsi="Times New Roman"/>
          <w:sz w:val="26"/>
          <w:szCs w:val="26"/>
          <w:lang w:val="da-DK"/>
        </w:rPr>
        <w:t xml:space="preserve">Nguyên nhân hiếm gặp như viêm gan tự miễn, </w:t>
      </w:r>
      <w:r w:rsidR="00A4147F" w:rsidRPr="00FF7432">
        <w:rPr>
          <w:rFonts w:ascii="Times New Roman" w:hAnsi="Times New Roman"/>
          <w:sz w:val="26"/>
          <w:szCs w:val="26"/>
          <w:lang w:val="da-DK"/>
        </w:rPr>
        <w:t xml:space="preserve">bệnh </w:t>
      </w:r>
      <w:r w:rsidRPr="00FF7432">
        <w:rPr>
          <w:rFonts w:ascii="Times New Roman" w:hAnsi="Times New Roman"/>
          <w:sz w:val="26"/>
          <w:szCs w:val="26"/>
          <w:lang w:val="da-DK"/>
        </w:rPr>
        <w:t xml:space="preserve">di truyền và bệnh chuyển hóa </w:t>
      </w:r>
    </w:p>
    <w:p w:rsidR="008E5F0E" w:rsidRPr="00FF7432" w:rsidRDefault="008E5F0E" w:rsidP="00CB5351">
      <w:pPr>
        <w:pStyle w:val="ListParagraph"/>
        <w:numPr>
          <w:ilvl w:val="0"/>
          <w:numId w:val="202"/>
        </w:numPr>
        <w:spacing w:after="0"/>
        <w:ind w:hanging="720"/>
        <w:jc w:val="both"/>
        <w:rPr>
          <w:rFonts w:ascii="Times New Roman" w:hAnsi="Times New Roman"/>
          <w:b/>
          <w:sz w:val="26"/>
          <w:szCs w:val="26"/>
          <w:lang w:val="da-DK"/>
        </w:rPr>
      </w:pPr>
      <w:r w:rsidRPr="00FF7432">
        <w:rPr>
          <w:rFonts w:ascii="Times New Roman" w:hAnsi="Times New Roman"/>
          <w:b/>
          <w:sz w:val="26"/>
          <w:szCs w:val="26"/>
          <w:lang w:val="da-DK"/>
        </w:rPr>
        <w:t>CHẤN ĐOÁN</w:t>
      </w:r>
    </w:p>
    <w:p w:rsidR="008E5F0E" w:rsidRPr="00FF7432" w:rsidRDefault="008E5F0E" w:rsidP="00CB5351">
      <w:pPr>
        <w:pStyle w:val="ListParagraph"/>
        <w:numPr>
          <w:ilvl w:val="1"/>
          <w:numId w:val="202"/>
        </w:numPr>
        <w:spacing w:after="0"/>
        <w:ind w:left="720"/>
        <w:jc w:val="both"/>
        <w:rPr>
          <w:rFonts w:ascii="Times New Roman" w:hAnsi="Times New Roman"/>
          <w:sz w:val="26"/>
          <w:szCs w:val="26"/>
          <w:lang w:val="da-DK"/>
        </w:rPr>
      </w:pPr>
      <w:r w:rsidRPr="00FF7432">
        <w:rPr>
          <w:rFonts w:ascii="Times New Roman" w:hAnsi="Times New Roman"/>
          <w:b/>
          <w:sz w:val="26"/>
          <w:szCs w:val="26"/>
          <w:lang w:val="da-DK"/>
        </w:rPr>
        <w:t>Chẩn đoán xác định</w:t>
      </w:r>
      <w:r w:rsidRPr="00FF7432">
        <w:rPr>
          <w:rFonts w:ascii="Times New Roman" w:hAnsi="Times New Roman"/>
          <w:sz w:val="26"/>
          <w:szCs w:val="26"/>
          <w:lang w:val="da-DK"/>
        </w:rPr>
        <w:t>: Dựa vào sinh thiết gan kết hợp với 2 hội chứng suy tế bào gan và tăng áp áp lực tĩnh mạch cửa (TMC).</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4"/>
        <w:gridCol w:w="4040"/>
      </w:tblGrid>
      <w:tr w:rsidR="008E5F0E" w:rsidRPr="008E5F0E" w:rsidTr="00A3601E">
        <w:trPr>
          <w:jc w:val="center"/>
        </w:trPr>
        <w:tc>
          <w:tcPr>
            <w:tcW w:w="4614" w:type="dxa"/>
          </w:tcPr>
          <w:p w:rsidR="008E5F0E" w:rsidRPr="008E5F0E" w:rsidRDefault="008E5F0E" w:rsidP="008E5F0E">
            <w:pPr>
              <w:spacing w:after="0"/>
              <w:jc w:val="center"/>
              <w:rPr>
                <w:rFonts w:ascii="Times New Roman" w:hAnsi="Times New Roman"/>
                <w:b/>
                <w:sz w:val="26"/>
                <w:szCs w:val="26"/>
                <w:lang w:val="da-DK"/>
              </w:rPr>
            </w:pPr>
            <w:r w:rsidRPr="008E5F0E">
              <w:rPr>
                <w:rFonts w:ascii="Times New Roman" w:hAnsi="Times New Roman"/>
                <w:b/>
                <w:sz w:val="26"/>
                <w:szCs w:val="26"/>
                <w:lang w:val="da-DK"/>
              </w:rPr>
              <w:t xml:space="preserve">HỘI CHỨNG SUY </w:t>
            </w:r>
            <w:r w:rsidRPr="008E5F0E">
              <w:rPr>
                <w:rFonts w:ascii="Times New Roman" w:hAnsi="Times New Roman"/>
                <w:b/>
                <w:sz w:val="26"/>
                <w:szCs w:val="26"/>
                <w:lang w:val="da-DK"/>
              </w:rPr>
              <w:br/>
              <w:t>TẾ BÀO GAN</w:t>
            </w:r>
          </w:p>
        </w:tc>
        <w:tc>
          <w:tcPr>
            <w:tcW w:w="4040" w:type="dxa"/>
          </w:tcPr>
          <w:p w:rsidR="008E5F0E" w:rsidRPr="008E5F0E" w:rsidRDefault="008E5F0E" w:rsidP="008E5F0E">
            <w:pPr>
              <w:spacing w:after="0"/>
              <w:jc w:val="center"/>
              <w:rPr>
                <w:rFonts w:ascii="Times New Roman" w:hAnsi="Times New Roman"/>
                <w:b/>
                <w:sz w:val="26"/>
                <w:szCs w:val="26"/>
                <w:lang w:val="da-DK"/>
              </w:rPr>
            </w:pPr>
            <w:r w:rsidRPr="008E5F0E">
              <w:rPr>
                <w:rFonts w:ascii="Times New Roman" w:hAnsi="Times New Roman"/>
                <w:b/>
                <w:sz w:val="26"/>
                <w:szCs w:val="26"/>
                <w:lang w:val="da-DK"/>
              </w:rPr>
              <w:t xml:space="preserve">HỘI CHỨNG TĂNG </w:t>
            </w:r>
            <w:r w:rsidRPr="008E5F0E">
              <w:rPr>
                <w:rFonts w:ascii="Times New Roman" w:hAnsi="Times New Roman"/>
                <w:b/>
                <w:sz w:val="26"/>
                <w:szCs w:val="26"/>
                <w:lang w:val="da-DK"/>
              </w:rPr>
              <w:br/>
              <w:t>ÁP LỰC TMC</w:t>
            </w:r>
          </w:p>
        </w:tc>
      </w:tr>
      <w:tr w:rsidR="008E5F0E" w:rsidRPr="008E5F0E" w:rsidTr="00A3601E">
        <w:trPr>
          <w:jc w:val="center"/>
        </w:trPr>
        <w:tc>
          <w:tcPr>
            <w:tcW w:w="4614" w:type="dxa"/>
          </w:tcPr>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1. Lâm sàng: Vàng da, sao mạch, lòng bàn tay son, móng trắng, bệnh não gan, báng bụng phù chân, xuất huyết da niêm.</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2. Cận lâm sàng:</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 CTM: Tiểu cầu giảm .</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 Đông cầm máu: INR &gt; 1,2 </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 Sinh hóa máu: Tăng bilirubin hổn hợp.</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Albumin giảm với A/G &lt;1, NH3 tăng trong bệnh não gan.</w:t>
            </w:r>
          </w:p>
        </w:tc>
        <w:tc>
          <w:tcPr>
            <w:tcW w:w="4040" w:type="dxa"/>
          </w:tcPr>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1. Lâm sàng: Lách to, báng bụng, tuần hoàn bàng h</w:t>
            </w:r>
            <w:r w:rsidR="003346BF">
              <w:rPr>
                <w:rFonts w:ascii="Times New Roman" w:hAnsi="Times New Roman"/>
                <w:sz w:val="26"/>
                <w:szCs w:val="26"/>
                <w:lang w:val="da-DK"/>
              </w:rPr>
              <w:t>ệ cửa chủ, ngón tay dùi trống (</w:t>
            </w:r>
            <w:r w:rsidRPr="008E5F0E">
              <w:rPr>
                <w:rFonts w:ascii="Times New Roman" w:hAnsi="Times New Roman"/>
                <w:sz w:val="26"/>
                <w:szCs w:val="26"/>
                <w:lang w:val="da-DK"/>
              </w:rPr>
              <w:t>trong hội chứng gan phổi).</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2. Cận lâm sàng:</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CTM: Tiểu cầu giảm, giai đoạn sau có cường lách (giảm 3 dòng tế bào máu).</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 Dịch báng tăng áp SAAG </w:t>
            </w:r>
            <w:r w:rsidR="00EE076A">
              <w:rPr>
                <w:rFonts w:ascii="Times New Roman" w:hAnsi="Times New Roman"/>
                <w:sz w:val="26"/>
                <w:szCs w:val="26"/>
                <w:lang w:val="da-DK"/>
              </w:rPr>
              <w:t>≥</w:t>
            </w:r>
            <w:r w:rsidRPr="008E5F0E">
              <w:rPr>
                <w:rFonts w:ascii="Times New Roman" w:hAnsi="Times New Roman"/>
                <w:sz w:val="26"/>
                <w:szCs w:val="26"/>
                <w:lang w:val="da-DK"/>
              </w:rPr>
              <w:t xml:space="preserve"> 11g/L, Protein thấp (&lt;25 g/L).</w:t>
            </w:r>
          </w:p>
          <w:p w:rsidR="008E5F0E" w:rsidRPr="008E5F0E" w:rsidRDefault="003346BF" w:rsidP="008E5F0E">
            <w:pPr>
              <w:spacing w:after="0"/>
              <w:jc w:val="both"/>
              <w:rPr>
                <w:rFonts w:ascii="Times New Roman" w:hAnsi="Times New Roman"/>
                <w:sz w:val="26"/>
                <w:szCs w:val="26"/>
                <w:lang w:val="da-DK"/>
              </w:rPr>
            </w:pPr>
            <w:r>
              <w:rPr>
                <w:rFonts w:ascii="Times New Roman" w:hAnsi="Times New Roman"/>
                <w:sz w:val="26"/>
                <w:szCs w:val="26"/>
                <w:lang w:val="da-DK"/>
              </w:rPr>
              <w:t xml:space="preserve"> - Nội soi tiêu hóa trên:Dãn TMTQ.</w:t>
            </w:r>
          </w:p>
        </w:tc>
      </w:tr>
    </w:tbl>
    <w:p w:rsidR="008E5F0E" w:rsidRPr="00FF7432" w:rsidRDefault="008E5F0E" w:rsidP="00CB5351">
      <w:pPr>
        <w:pStyle w:val="ListParagraph"/>
        <w:numPr>
          <w:ilvl w:val="1"/>
          <w:numId w:val="202"/>
        </w:numPr>
        <w:spacing w:after="0"/>
        <w:ind w:left="720"/>
        <w:jc w:val="both"/>
        <w:rPr>
          <w:rFonts w:ascii="Times New Roman" w:hAnsi="Times New Roman"/>
          <w:b/>
          <w:sz w:val="26"/>
          <w:szCs w:val="26"/>
          <w:lang w:val="da-DK"/>
        </w:rPr>
      </w:pPr>
      <w:r w:rsidRPr="00FF7432">
        <w:rPr>
          <w:rFonts w:ascii="Times New Roman" w:hAnsi="Times New Roman"/>
          <w:b/>
          <w:sz w:val="26"/>
          <w:szCs w:val="26"/>
          <w:lang w:val="da-DK"/>
        </w:rPr>
        <w:t xml:space="preserve">Chẩn đoán giai đoạn </w:t>
      </w:r>
    </w:p>
    <w:p w:rsidR="008E5F0E" w:rsidRPr="00FF7432" w:rsidRDefault="008E5F0E" w:rsidP="00CB5351">
      <w:pPr>
        <w:pStyle w:val="ListParagraph"/>
        <w:numPr>
          <w:ilvl w:val="2"/>
          <w:numId w:val="203"/>
        </w:numPr>
        <w:spacing w:after="0"/>
        <w:ind w:left="720"/>
        <w:jc w:val="both"/>
        <w:rPr>
          <w:rFonts w:ascii="Times New Roman" w:hAnsi="Times New Roman"/>
          <w:b/>
          <w:sz w:val="26"/>
          <w:szCs w:val="26"/>
          <w:lang w:val="da-DK"/>
        </w:rPr>
      </w:pPr>
      <w:r w:rsidRPr="00FF7432">
        <w:rPr>
          <w:rFonts w:ascii="Times New Roman" w:hAnsi="Times New Roman"/>
          <w:b/>
          <w:sz w:val="26"/>
          <w:szCs w:val="26"/>
          <w:lang w:val="da-DK"/>
        </w:rPr>
        <w:t xml:space="preserve">Xơ gan còn bù </w:t>
      </w:r>
    </w:p>
    <w:p w:rsidR="00FF7432" w:rsidRDefault="008E5F0E" w:rsidP="00CB5351">
      <w:pPr>
        <w:pStyle w:val="ListParagraph"/>
        <w:numPr>
          <w:ilvl w:val="0"/>
          <w:numId w:val="204"/>
        </w:numPr>
        <w:spacing w:after="0"/>
        <w:ind w:left="720" w:hanging="540"/>
        <w:jc w:val="both"/>
        <w:rPr>
          <w:rFonts w:ascii="Times New Roman" w:hAnsi="Times New Roman"/>
          <w:sz w:val="26"/>
          <w:szCs w:val="26"/>
          <w:lang w:val="da-DK"/>
        </w:rPr>
      </w:pPr>
      <w:r w:rsidRPr="00FF7432">
        <w:rPr>
          <w:rFonts w:ascii="Times New Roman" w:hAnsi="Times New Roman"/>
          <w:sz w:val="26"/>
          <w:szCs w:val="26"/>
          <w:lang w:val="da-DK"/>
        </w:rPr>
        <w:t>Lâm sàn</w:t>
      </w:r>
      <w:r w:rsidR="00EE076A" w:rsidRPr="00FF7432">
        <w:rPr>
          <w:rFonts w:ascii="Times New Roman" w:hAnsi="Times New Roman"/>
          <w:sz w:val="26"/>
          <w:szCs w:val="26"/>
          <w:lang w:val="da-DK"/>
        </w:rPr>
        <w:t xml:space="preserve">g: Thường triệu chứng nghèo nàn, </w:t>
      </w:r>
      <w:r w:rsidRPr="00FF7432">
        <w:rPr>
          <w:rFonts w:ascii="Times New Roman" w:hAnsi="Times New Roman"/>
          <w:sz w:val="26"/>
          <w:szCs w:val="26"/>
          <w:lang w:val="da-DK"/>
        </w:rPr>
        <w:t xml:space="preserve">khám </w:t>
      </w:r>
      <w:r w:rsidR="00EE076A" w:rsidRPr="00FF7432">
        <w:rPr>
          <w:rFonts w:ascii="Times New Roman" w:hAnsi="Times New Roman"/>
          <w:sz w:val="26"/>
          <w:szCs w:val="26"/>
          <w:lang w:val="da-DK"/>
        </w:rPr>
        <w:t xml:space="preserve">có thể </w:t>
      </w:r>
      <w:r w:rsidRPr="00FF7432">
        <w:rPr>
          <w:rFonts w:ascii="Times New Roman" w:hAnsi="Times New Roman"/>
          <w:sz w:val="26"/>
          <w:szCs w:val="26"/>
          <w:lang w:val="da-DK"/>
        </w:rPr>
        <w:t xml:space="preserve">thấy sao mạch, lòng bàn tay </w:t>
      </w:r>
      <w:r w:rsidR="00EE076A" w:rsidRPr="00FF7432">
        <w:rPr>
          <w:rFonts w:ascii="Times New Roman" w:hAnsi="Times New Roman"/>
          <w:sz w:val="26"/>
          <w:szCs w:val="26"/>
          <w:lang w:val="da-DK"/>
        </w:rPr>
        <w:t>son, đôi khi có lách to,</w:t>
      </w:r>
      <w:r w:rsidRPr="00FF7432">
        <w:rPr>
          <w:rFonts w:ascii="Times New Roman" w:hAnsi="Times New Roman"/>
          <w:sz w:val="26"/>
          <w:szCs w:val="26"/>
          <w:lang w:val="da-DK"/>
        </w:rPr>
        <w:t xml:space="preserve"> gan to không giải thích được.</w:t>
      </w:r>
    </w:p>
    <w:p w:rsidR="00FF7432" w:rsidRDefault="008E5F0E" w:rsidP="00CB5351">
      <w:pPr>
        <w:pStyle w:val="ListParagraph"/>
        <w:numPr>
          <w:ilvl w:val="0"/>
          <w:numId w:val="204"/>
        </w:numPr>
        <w:spacing w:after="0"/>
        <w:ind w:left="720" w:hanging="540"/>
        <w:jc w:val="both"/>
        <w:rPr>
          <w:rFonts w:ascii="Times New Roman" w:hAnsi="Times New Roman"/>
          <w:sz w:val="26"/>
          <w:szCs w:val="26"/>
          <w:lang w:val="da-DK"/>
        </w:rPr>
      </w:pPr>
      <w:r w:rsidRPr="00FF7432">
        <w:rPr>
          <w:rFonts w:ascii="Times New Roman" w:hAnsi="Times New Roman"/>
          <w:sz w:val="26"/>
          <w:szCs w:val="26"/>
          <w:lang w:val="da-DK"/>
        </w:rPr>
        <w:t>Cận lâm sàng: XN chức năng gan chưa rối loạn, nội soi có thể thấy dãn TMTQ.</w:t>
      </w:r>
    </w:p>
    <w:p w:rsidR="00FF7432" w:rsidRDefault="008E5F0E" w:rsidP="00CB5351">
      <w:pPr>
        <w:pStyle w:val="ListParagraph"/>
        <w:numPr>
          <w:ilvl w:val="0"/>
          <w:numId w:val="204"/>
        </w:numPr>
        <w:spacing w:after="0"/>
        <w:ind w:left="720" w:hanging="540"/>
        <w:jc w:val="both"/>
        <w:rPr>
          <w:rFonts w:ascii="Times New Roman" w:hAnsi="Times New Roman"/>
          <w:sz w:val="26"/>
          <w:szCs w:val="26"/>
          <w:lang w:val="da-DK"/>
        </w:rPr>
      </w:pPr>
      <w:r w:rsidRPr="00FF7432">
        <w:rPr>
          <w:rFonts w:ascii="Times New Roman" w:hAnsi="Times New Roman"/>
          <w:sz w:val="26"/>
          <w:szCs w:val="26"/>
          <w:lang w:val="da-DK"/>
        </w:rPr>
        <w:t>Sinh thiết gan là tiêu chuẩn vàng để chẩn đoán xơ gan giai đoạn còn bù. Đo độ đàn hồi gan (Fibroscan) có thể giúp chẩn đoán xơ gan do HCV, HBV và do rượu. Tỷ số AST/Tiểu cầu (chục ngàn) &gt; 2 gợi ý xơ gan do HCV.</w:t>
      </w:r>
    </w:p>
    <w:p w:rsidR="001611CC" w:rsidRDefault="001611CC" w:rsidP="00FF7432">
      <w:pPr>
        <w:spacing w:after="0"/>
        <w:ind w:left="540" w:hanging="540"/>
        <w:jc w:val="both"/>
        <w:rPr>
          <w:rFonts w:ascii="Times New Roman" w:hAnsi="Times New Roman"/>
          <w:b/>
          <w:sz w:val="26"/>
          <w:szCs w:val="26"/>
          <w:lang w:val="da-DK"/>
        </w:rPr>
      </w:pPr>
    </w:p>
    <w:p w:rsidR="008E5F0E" w:rsidRPr="001611CC" w:rsidRDefault="008E5F0E" w:rsidP="00CB5351">
      <w:pPr>
        <w:pStyle w:val="ListParagraph"/>
        <w:numPr>
          <w:ilvl w:val="2"/>
          <w:numId w:val="203"/>
        </w:numPr>
        <w:spacing w:after="0"/>
        <w:ind w:left="720"/>
        <w:jc w:val="both"/>
        <w:rPr>
          <w:rFonts w:ascii="Times New Roman" w:hAnsi="Times New Roman"/>
          <w:b/>
          <w:sz w:val="26"/>
          <w:szCs w:val="26"/>
          <w:lang w:val="da-DK"/>
        </w:rPr>
      </w:pPr>
      <w:r w:rsidRPr="001611CC">
        <w:rPr>
          <w:rFonts w:ascii="Times New Roman" w:hAnsi="Times New Roman"/>
          <w:b/>
          <w:sz w:val="26"/>
          <w:szCs w:val="26"/>
          <w:lang w:val="da-DK"/>
        </w:rPr>
        <w:t>Xơ gan mất bù:</w:t>
      </w:r>
      <w:r w:rsidRPr="001611CC">
        <w:rPr>
          <w:rFonts w:ascii="Times New Roman" w:hAnsi="Times New Roman"/>
          <w:sz w:val="26"/>
          <w:szCs w:val="26"/>
          <w:lang w:val="da-DK"/>
        </w:rPr>
        <w:t xml:space="preserve"> Biểu hiện rõ 2 hội chứng suy tế bào gan và tăng áp TMC.</w:t>
      </w:r>
    </w:p>
    <w:p w:rsidR="008E5F0E" w:rsidRPr="001611CC" w:rsidRDefault="008E5F0E" w:rsidP="001611CC">
      <w:pPr>
        <w:spacing w:after="0"/>
        <w:ind w:left="720"/>
        <w:jc w:val="both"/>
        <w:rPr>
          <w:rFonts w:ascii="Times New Roman" w:hAnsi="Times New Roman"/>
          <w:b/>
          <w:i/>
          <w:sz w:val="26"/>
          <w:szCs w:val="26"/>
          <w:lang w:val="da-DK"/>
        </w:rPr>
      </w:pPr>
      <w:r w:rsidRPr="008E5F0E">
        <w:rPr>
          <w:rFonts w:ascii="Times New Roman" w:hAnsi="Times New Roman"/>
          <w:b/>
          <w:i/>
          <w:sz w:val="26"/>
          <w:szCs w:val="26"/>
          <w:lang w:val="da-DK"/>
        </w:rPr>
        <w:t>Xơ gan mất bù : Khi xơ gan còn bù xuất hiện ít nhất 1 trong các biểu hiện sau (1) Vàng da; (2) Báng bụng; (3) XHTH do vỡ dãn TMT; (4) Bệnh não gan .</w:t>
      </w:r>
      <w:r w:rsidRPr="008E5F0E">
        <w:rPr>
          <w:rFonts w:ascii="Times New Roman" w:hAnsi="Times New Roman"/>
          <w:sz w:val="26"/>
          <w:szCs w:val="26"/>
          <w:lang w:val="da-DK"/>
        </w:rPr>
        <w:t>Xơ gan còn bù 50% sống còn sau 10 năm, trong khi xơ gan mất bù 50% sống còn sau 18 tháng. Tốc độ chuyển sang mất bù 10% mỗi năm.</w:t>
      </w:r>
    </w:p>
    <w:p w:rsidR="008E5F0E" w:rsidRPr="008E5F0E" w:rsidRDefault="008E5F0E" w:rsidP="001611CC">
      <w:pPr>
        <w:spacing w:after="0"/>
        <w:ind w:left="720"/>
        <w:jc w:val="both"/>
        <w:rPr>
          <w:rFonts w:ascii="Times New Roman" w:hAnsi="Times New Roman"/>
          <w:sz w:val="26"/>
          <w:szCs w:val="26"/>
          <w:lang w:val="da-DK"/>
        </w:rPr>
      </w:pPr>
      <w:r w:rsidRPr="008E5F0E">
        <w:rPr>
          <w:rFonts w:ascii="Times New Roman" w:hAnsi="Times New Roman"/>
          <w:sz w:val="26"/>
          <w:szCs w:val="26"/>
          <w:u w:val="single"/>
          <w:lang w:val="da-DK"/>
        </w:rPr>
        <w:t>Phân độ xơ gan theo Child –Turcotte- Pugh</w:t>
      </w:r>
      <w:r w:rsidRPr="008E5F0E">
        <w:rPr>
          <w:rFonts w:ascii="Times New Roman" w:hAnsi="Times New Roman"/>
          <w:sz w:val="26"/>
          <w:szCs w:val="26"/>
          <w:lang w:val="da-DK"/>
        </w:rPr>
        <w:t>.</w:t>
      </w:r>
    </w:p>
    <w:tbl>
      <w:tblPr>
        <w:tblpPr w:leftFromText="180" w:rightFromText="180" w:vertAnchor="text" w:horzAnchor="margin" w:tblpX="108" w:tblpY="281"/>
        <w:tblW w:w="8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6129"/>
      </w:tblGrid>
      <w:tr w:rsidR="008E5F0E" w:rsidRPr="008E5F0E" w:rsidTr="00A3601E">
        <w:tc>
          <w:tcPr>
            <w:tcW w:w="2235" w:type="dxa"/>
          </w:tcPr>
          <w:p w:rsidR="008E5F0E" w:rsidRPr="008E5F0E" w:rsidRDefault="008E5F0E" w:rsidP="00A3601E">
            <w:pPr>
              <w:spacing w:after="0"/>
              <w:rPr>
                <w:rFonts w:ascii="Times New Roman" w:hAnsi="Times New Roman"/>
                <w:b/>
                <w:sz w:val="26"/>
                <w:szCs w:val="26"/>
                <w:lang w:val="da-DK"/>
              </w:rPr>
            </w:pPr>
            <w:r w:rsidRPr="008E5F0E">
              <w:rPr>
                <w:rFonts w:ascii="Times New Roman" w:hAnsi="Times New Roman"/>
                <w:b/>
                <w:sz w:val="26"/>
                <w:szCs w:val="26"/>
                <w:lang w:val="da-DK"/>
              </w:rPr>
              <w:lastRenderedPageBreak/>
              <w:t>LÂM SÀNG VÀ CẬN LÂM SÀNG</w:t>
            </w:r>
          </w:p>
        </w:tc>
        <w:tc>
          <w:tcPr>
            <w:tcW w:w="6129" w:type="dxa"/>
          </w:tcPr>
          <w:p w:rsidR="008E5F0E" w:rsidRPr="008E5F0E" w:rsidRDefault="008E5F0E" w:rsidP="00A3601E">
            <w:pPr>
              <w:spacing w:after="0"/>
              <w:jc w:val="both"/>
              <w:rPr>
                <w:rFonts w:ascii="Times New Roman" w:hAnsi="Times New Roman"/>
                <w:sz w:val="26"/>
                <w:szCs w:val="26"/>
              </w:rPr>
            </w:pPr>
            <w:r w:rsidRPr="008E5F0E">
              <w:rPr>
                <w:rFonts w:ascii="Times New Roman" w:hAnsi="Times New Roman"/>
                <w:sz w:val="26"/>
                <w:szCs w:val="26"/>
              </w:rPr>
              <w:t>1 điểm                 2 điểm                  3 điểm</w:t>
            </w:r>
          </w:p>
        </w:tc>
      </w:tr>
      <w:tr w:rsidR="008E5F0E" w:rsidRPr="008E5F0E" w:rsidTr="00A3601E">
        <w:tc>
          <w:tcPr>
            <w:tcW w:w="2235" w:type="dxa"/>
          </w:tcPr>
          <w:p w:rsidR="008E5F0E" w:rsidRPr="008E5F0E" w:rsidRDefault="008E5F0E" w:rsidP="00A3601E">
            <w:pPr>
              <w:spacing w:after="0"/>
              <w:rPr>
                <w:rFonts w:ascii="Times New Roman" w:hAnsi="Times New Roman"/>
                <w:sz w:val="26"/>
                <w:szCs w:val="26"/>
              </w:rPr>
            </w:pPr>
            <w:r w:rsidRPr="008E5F0E">
              <w:rPr>
                <w:rFonts w:ascii="Times New Roman" w:hAnsi="Times New Roman"/>
                <w:sz w:val="26"/>
                <w:szCs w:val="26"/>
              </w:rPr>
              <w:t>Bệnh não gan</w:t>
            </w:r>
          </w:p>
          <w:p w:rsidR="008E5F0E" w:rsidRPr="008E5F0E" w:rsidRDefault="008E5F0E" w:rsidP="00A3601E">
            <w:pPr>
              <w:spacing w:after="0"/>
              <w:rPr>
                <w:rFonts w:ascii="Times New Roman" w:hAnsi="Times New Roman"/>
                <w:sz w:val="26"/>
                <w:szCs w:val="26"/>
              </w:rPr>
            </w:pPr>
            <w:r w:rsidRPr="008E5F0E">
              <w:rPr>
                <w:rFonts w:ascii="Times New Roman" w:hAnsi="Times New Roman"/>
                <w:sz w:val="26"/>
                <w:szCs w:val="26"/>
              </w:rPr>
              <w:t>Báng bụng</w:t>
            </w:r>
          </w:p>
          <w:p w:rsidR="008E5F0E" w:rsidRPr="008E5F0E" w:rsidRDefault="008E5F0E" w:rsidP="00A3601E">
            <w:pPr>
              <w:spacing w:after="0"/>
              <w:rPr>
                <w:rFonts w:ascii="Times New Roman" w:hAnsi="Times New Roman"/>
                <w:sz w:val="26"/>
                <w:szCs w:val="26"/>
              </w:rPr>
            </w:pPr>
            <w:r w:rsidRPr="008E5F0E">
              <w:rPr>
                <w:rFonts w:ascii="Times New Roman" w:hAnsi="Times New Roman"/>
                <w:sz w:val="26"/>
                <w:szCs w:val="26"/>
              </w:rPr>
              <w:t>Albumin ( g/ dl)</w:t>
            </w:r>
          </w:p>
          <w:p w:rsidR="008E5F0E" w:rsidRPr="008E5F0E" w:rsidRDefault="008E5F0E" w:rsidP="00A3601E">
            <w:pPr>
              <w:spacing w:after="0"/>
              <w:rPr>
                <w:rFonts w:ascii="Times New Roman" w:hAnsi="Times New Roman"/>
                <w:sz w:val="26"/>
                <w:szCs w:val="26"/>
              </w:rPr>
            </w:pPr>
            <w:r w:rsidRPr="008E5F0E">
              <w:rPr>
                <w:rFonts w:ascii="Times New Roman" w:hAnsi="Times New Roman"/>
                <w:sz w:val="26"/>
                <w:szCs w:val="26"/>
              </w:rPr>
              <w:t>Bilirubin (mg/dl )</w:t>
            </w:r>
          </w:p>
          <w:p w:rsidR="008E5F0E" w:rsidRPr="008E5F0E" w:rsidRDefault="00EE076A" w:rsidP="00A3601E">
            <w:pPr>
              <w:spacing w:after="0"/>
              <w:rPr>
                <w:rFonts w:ascii="Times New Roman" w:hAnsi="Times New Roman"/>
                <w:sz w:val="26"/>
                <w:szCs w:val="26"/>
              </w:rPr>
            </w:pPr>
            <w:r>
              <w:rPr>
                <w:rFonts w:ascii="Times New Roman" w:hAnsi="Times New Roman"/>
                <w:sz w:val="26"/>
                <w:szCs w:val="26"/>
              </w:rPr>
              <w:t>Bilirubin trong</w:t>
            </w:r>
            <w:r w:rsidR="008E5F0E" w:rsidRPr="008E5F0E">
              <w:rPr>
                <w:rFonts w:ascii="Times New Roman" w:hAnsi="Times New Roman"/>
                <w:sz w:val="26"/>
                <w:szCs w:val="26"/>
              </w:rPr>
              <w:t xml:space="preserve"> xơ gan tắc mật</w:t>
            </w:r>
          </w:p>
          <w:p w:rsidR="008E5F0E" w:rsidRPr="008E5F0E" w:rsidRDefault="008E5F0E" w:rsidP="00A3601E">
            <w:pPr>
              <w:spacing w:after="0"/>
              <w:rPr>
                <w:rFonts w:ascii="Times New Roman" w:hAnsi="Times New Roman"/>
                <w:sz w:val="26"/>
                <w:szCs w:val="26"/>
              </w:rPr>
            </w:pPr>
            <w:r w:rsidRPr="008E5F0E">
              <w:rPr>
                <w:rFonts w:ascii="Times New Roman" w:hAnsi="Times New Roman"/>
                <w:sz w:val="26"/>
                <w:szCs w:val="26"/>
              </w:rPr>
              <w:t>PT (số giây kéo dài thêm)</w:t>
            </w:r>
          </w:p>
        </w:tc>
        <w:tc>
          <w:tcPr>
            <w:tcW w:w="6129" w:type="dxa"/>
          </w:tcPr>
          <w:p w:rsidR="008E5F0E" w:rsidRPr="008E5F0E" w:rsidRDefault="008E5F0E" w:rsidP="00A3601E">
            <w:pPr>
              <w:spacing w:after="0"/>
              <w:jc w:val="both"/>
              <w:rPr>
                <w:rFonts w:ascii="Times New Roman" w:hAnsi="Times New Roman"/>
                <w:sz w:val="26"/>
                <w:szCs w:val="26"/>
              </w:rPr>
            </w:pPr>
            <w:r w:rsidRPr="008E5F0E">
              <w:rPr>
                <w:rFonts w:ascii="Times New Roman" w:hAnsi="Times New Roman"/>
                <w:sz w:val="26"/>
                <w:szCs w:val="26"/>
              </w:rPr>
              <w:t>không                gđ 1-2                    gđ 3-4</w:t>
            </w:r>
          </w:p>
          <w:p w:rsidR="008E5F0E" w:rsidRPr="008E5F0E" w:rsidRDefault="008E5F0E" w:rsidP="00A3601E">
            <w:pPr>
              <w:spacing w:after="0"/>
              <w:jc w:val="both"/>
              <w:rPr>
                <w:rFonts w:ascii="Times New Roman" w:hAnsi="Times New Roman"/>
                <w:sz w:val="26"/>
                <w:szCs w:val="26"/>
              </w:rPr>
            </w:pPr>
            <w:r w:rsidRPr="008E5F0E">
              <w:rPr>
                <w:rFonts w:ascii="Times New Roman" w:hAnsi="Times New Roman"/>
                <w:sz w:val="26"/>
                <w:szCs w:val="26"/>
              </w:rPr>
              <w:t xml:space="preserve">không       Đáp ứng với điều trị      Đáp ứng kém      </w:t>
            </w:r>
          </w:p>
          <w:p w:rsidR="008E5F0E" w:rsidRPr="008E5F0E" w:rsidRDefault="008E5F0E" w:rsidP="00A3601E">
            <w:pPr>
              <w:spacing w:after="0"/>
              <w:jc w:val="both"/>
              <w:rPr>
                <w:rFonts w:ascii="Times New Roman" w:hAnsi="Times New Roman"/>
                <w:sz w:val="26"/>
                <w:szCs w:val="26"/>
              </w:rPr>
            </w:pPr>
            <w:r w:rsidRPr="008E5F0E">
              <w:rPr>
                <w:rFonts w:ascii="Times New Roman" w:hAnsi="Times New Roman"/>
                <w:sz w:val="26"/>
                <w:szCs w:val="26"/>
              </w:rPr>
              <w:t xml:space="preserve">&gt;3,5                     2,8-3,5                   &lt; 2,8     </w:t>
            </w:r>
          </w:p>
          <w:p w:rsidR="008E5F0E" w:rsidRPr="008E5F0E" w:rsidRDefault="008E5F0E" w:rsidP="00A3601E">
            <w:pPr>
              <w:spacing w:after="0"/>
              <w:jc w:val="both"/>
              <w:rPr>
                <w:rFonts w:ascii="Times New Roman" w:hAnsi="Times New Roman"/>
                <w:sz w:val="26"/>
                <w:szCs w:val="26"/>
              </w:rPr>
            </w:pPr>
            <w:r w:rsidRPr="008E5F0E">
              <w:rPr>
                <w:rFonts w:ascii="Times New Roman" w:hAnsi="Times New Roman"/>
                <w:sz w:val="26"/>
                <w:szCs w:val="26"/>
              </w:rPr>
              <w:t xml:space="preserve">&lt; 2                       2-3                         &gt;3    </w:t>
            </w:r>
          </w:p>
          <w:p w:rsidR="008E5F0E" w:rsidRPr="008E5F0E" w:rsidRDefault="008E5F0E" w:rsidP="00A3601E">
            <w:pPr>
              <w:spacing w:after="0"/>
              <w:jc w:val="both"/>
              <w:rPr>
                <w:rFonts w:ascii="Times New Roman" w:hAnsi="Times New Roman"/>
                <w:sz w:val="26"/>
                <w:szCs w:val="26"/>
              </w:rPr>
            </w:pPr>
            <w:r w:rsidRPr="008E5F0E">
              <w:rPr>
                <w:rFonts w:ascii="Times New Roman" w:hAnsi="Times New Roman"/>
                <w:sz w:val="26"/>
                <w:szCs w:val="26"/>
              </w:rPr>
              <w:t xml:space="preserve">&lt; 4                       4-10                       &gt;10          </w:t>
            </w:r>
          </w:p>
          <w:p w:rsidR="008E5F0E" w:rsidRPr="008E5F0E" w:rsidRDefault="008E5F0E" w:rsidP="00A3601E">
            <w:pPr>
              <w:spacing w:after="0"/>
              <w:jc w:val="both"/>
              <w:rPr>
                <w:rFonts w:ascii="Times New Roman" w:hAnsi="Times New Roman"/>
                <w:sz w:val="26"/>
                <w:szCs w:val="26"/>
              </w:rPr>
            </w:pPr>
          </w:p>
          <w:p w:rsidR="008E5F0E" w:rsidRPr="008E5F0E" w:rsidRDefault="008E5F0E" w:rsidP="00A3601E">
            <w:pPr>
              <w:spacing w:after="0"/>
              <w:jc w:val="both"/>
              <w:rPr>
                <w:rFonts w:ascii="Times New Roman" w:hAnsi="Times New Roman"/>
                <w:sz w:val="26"/>
                <w:szCs w:val="26"/>
              </w:rPr>
            </w:pPr>
            <w:r w:rsidRPr="008E5F0E">
              <w:rPr>
                <w:rFonts w:ascii="Times New Roman" w:hAnsi="Times New Roman"/>
                <w:sz w:val="26"/>
                <w:szCs w:val="26"/>
              </w:rPr>
              <w:t xml:space="preserve">&lt; 4                       4-6                         &gt; 6    </w:t>
            </w:r>
          </w:p>
        </w:tc>
      </w:tr>
    </w:tbl>
    <w:p w:rsidR="008E5F0E" w:rsidRPr="008E5F0E" w:rsidRDefault="008E5F0E" w:rsidP="008E5F0E">
      <w:pPr>
        <w:spacing w:after="0"/>
        <w:jc w:val="both"/>
        <w:rPr>
          <w:rFonts w:ascii="Times New Roman" w:hAnsi="Times New Roman"/>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C81773" w:rsidRDefault="00C81773" w:rsidP="00C81773">
      <w:pPr>
        <w:spacing w:after="0"/>
        <w:jc w:val="both"/>
        <w:rPr>
          <w:rFonts w:ascii="Times New Roman" w:hAnsi="Times New Roman"/>
          <w:b/>
          <w:sz w:val="26"/>
          <w:szCs w:val="26"/>
        </w:rPr>
      </w:pPr>
    </w:p>
    <w:p w:rsidR="008E5F0E" w:rsidRPr="008E5F0E" w:rsidRDefault="008E5F0E" w:rsidP="00C81773">
      <w:pPr>
        <w:spacing w:after="0"/>
        <w:ind w:firstLine="720"/>
        <w:jc w:val="both"/>
        <w:rPr>
          <w:rFonts w:ascii="Times New Roman" w:hAnsi="Times New Roman"/>
          <w:sz w:val="26"/>
          <w:szCs w:val="26"/>
          <w:lang w:val="da-DK"/>
        </w:rPr>
      </w:pPr>
      <w:r w:rsidRPr="00730C33">
        <w:rPr>
          <w:rFonts w:ascii="Times New Roman" w:hAnsi="Times New Roman"/>
          <w:b/>
          <w:sz w:val="26"/>
          <w:szCs w:val="26"/>
        </w:rPr>
        <w:t xml:space="preserve">Tiên </w:t>
      </w:r>
      <w:r w:rsidR="00C81773">
        <w:rPr>
          <w:rFonts w:ascii="Times New Roman" w:hAnsi="Times New Roman"/>
          <w:b/>
          <w:sz w:val="26"/>
          <w:szCs w:val="26"/>
          <w:lang w:val="da-DK"/>
        </w:rPr>
        <w:t xml:space="preserve">lượng tử vong sau </w:t>
      </w:r>
      <w:r w:rsidRPr="00730C33">
        <w:rPr>
          <w:rFonts w:ascii="Times New Roman" w:hAnsi="Times New Roman"/>
          <w:b/>
          <w:sz w:val="26"/>
          <w:szCs w:val="26"/>
          <w:lang w:val="da-DK"/>
        </w:rPr>
        <w:t>1 năm</w:t>
      </w:r>
      <w:r w:rsidRPr="008E5F0E">
        <w:rPr>
          <w:rFonts w:ascii="Times New Roman" w:hAnsi="Times New Roman"/>
          <w:sz w:val="26"/>
          <w:szCs w:val="26"/>
          <w:lang w:val="da-DK"/>
        </w:rPr>
        <w:t xml:space="preserve">:                    </w:t>
      </w:r>
    </w:p>
    <w:p w:rsidR="00DB0711" w:rsidRDefault="008E5F0E" w:rsidP="00C81773">
      <w:pPr>
        <w:pStyle w:val="ListParagraph"/>
        <w:spacing w:after="0"/>
        <w:jc w:val="both"/>
        <w:rPr>
          <w:rFonts w:ascii="Times New Roman" w:hAnsi="Times New Roman"/>
          <w:sz w:val="26"/>
          <w:szCs w:val="26"/>
          <w:lang w:val="da-DK"/>
        </w:rPr>
      </w:pPr>
      <w:r w:rsidRPr="00DB0711">
        <w:rPr>
          <w:rFonts w:ascii="Times New Roman" w:hAnsi="Times New Roman"/>
          <w:sz w:val="26"/>
          <w:szCs w:val="26"/>
          <w:lang w:val="da-DK"/>
        </w:rPr>
        <w:t xml:space="preserve">Child A (5-6 điểm): 5%                                        </w:t>
      </w:r>
    </w:p>
    <w:p w:rsidR="00DB0711" w:rsidRDefault="008E5F0E" w:rsidP="00CB5351">
      <w:pPr>
        <w:pStyle w:val="ListParagraph"/>
        <w:numPr>
          <w:ilvl w:val="0"/>
          <w:numId w:val="206"/>
        </w:numPr>
        <w:spacing w:after="0"/>
        <w:ind w:left="720" w:hanging="540"/>
        <w:jc w:val="both"/>
        <w:rPr>
          <w:rFonts w:ascii="Times New Roman" w:hAnsi="Times New Roman"/>
          <w:sz w:val="26"/>
          <w:szCs w:val="26"/>
          <w:lang w:val="da-DK"/>
        </w:rPr>
      </w:pPr>
      <w:r w:rsidRPr="00DB0711">
        <w:rPr>
          <w:rFonts w:ascii="Times New Roman" w:hAnsi="Times New Roman"/>
          <w:sz w:val="26"/>
          <w:szCs w:val="26"/>
          <w:lang w:val="da-DK"/>
        </w:rPr>
        <w:t xml:space="preserve">Child B (7-9  điểm): 18%                                     </w:t>
      </w:r>
    </w:p>
    <w:p w:rsidR="008E5F0E" w:rsidRPr="00DB0711" w:rsidRDefault="008E5F0E" w:rsidP="00CB5351">
      <w:pPr>
        <w:pStyle w:val="ListParagraph"/>
        <w:numPr>
          <w:ilvl w:val="0"/>
          <w:numId w:val="206"/>
        </w:numPr>
        <w:spacing w:after="0"/>
        <w:ind w:left="720" w:hanging="540"/>
        <w:jc w:val="both"/>
        <w:rPr>
          <w:rFonts w:ascii="Times New Roman" w:hAnsi="Times New Roman"/>
          <w:sz w:val="26"/>
          <w:szCs w:val="26"/>
          <w:lang w:val="da-DK"/>
        </w:rPr>
      </w:pPr>
      <w:r w:rsidRPr="00DB0711">
        <w:rPr>
          <w:rFonts w:ascii="Times New Roman" w:hAnsi="Times New Roman"/>
          <w:sz w:val="26"/>
          <w:szCs w:val="26"/>
          <w:lang w:val="da-DK"/>
        </w:rPr>
        <w:t xml:space="preserve">Child C (10-15 điểm): 68%                                  </w:t>
      </w:r>
    </w:p>
    <w:p w:rsidR="00DB0711" w:rsidRPr="00730C33" w:rsidRDefault="008E5F0E" w:rsidP="00DB0711">
      <w:pPr>
        <w:spacing w:after="0"/>
        <w:ind w:firstLine="720"/>
        <w:jc w:val="both"/>
        <w:rPr>
          <w:rFonts w:ascii="Times New Roman" w:hAnsi="Times New Roman"/>
          <w:b/>
          <w:sz w:val="26"/>
          <w:szCs w:val="26"/>
          <w:lang w:val="da-DK"/>
        </w:rPr>
      </w:pPr>
      <w:r w:rsidRPr="00730C33">
        <w:rPr>
          <w:rFonts w:ascii="Times New Roman" w:hAnsi="Times New Roman"/>
          <w:b/>
          <w:sz w:val="26"/>
          <w:szCs w:val="26"/>
          <w:lang w:val="da-DK"/>
        </w:rPr>
        <w:t xml:space="preserve">Tiên </w:t>
      </w:r>
      <w:r w:rsidR="00DB0711" w:rsidRPr="00730C33">
        <w:rPr>
          <w:rFonts w:ascii="Times New Roman" w:hAnsi="Times New Roman"/>
          <w:b/>
          <w:sz w:val="26"/>
          <w:szCs w:val="26"/>
          <w:lang w:val="da-DK"/>
        </w:rPr>
        <w:t>lượng khi phẫu thuật ngoài gan:</w:t>
      </w:r>
    </w:p>
    <w:p w:rsidR="00DB0711" w:rsidRDefault="008E5F0E" w:rsidP="00CB5351">
      <w:pPr>
        <w:pStyle w:val="ListParagraph"/>
        <w:numPr>
          <w:ilvl w:val="0"/>
          <w:numId w:val="207"/>
        </w:numPr>
        <w:spacing w:after="0"/>
        <w:ind w:left="720" w:hanging="540"/>
        <w:jc w:val="both"/>
        <w:rPr>
          <w:rFonts w:ascii="Times New Roman" w:hAnsi="Times New Roman"/>
          <w:sz w:val="26"/>
          <w:szCs w:val="26"/>
          <w:lang w:val="da-DK"/>
        </w:rPr>
      </w:pPr>
      <w:r w:rsidRPr="00DB0711">
        <w:rPr>
          <w:rFonts w:ascii="Times New Roman" w:hAnsi="Times New Roman"/>
          <w:sz w:val="26"/>
          <w:szCs w:val="26"/>
          <w:lang w:val="da-DK"/>
        </w:rPr>
        <w:t>Child A: Tốt</w:t>
      </w:r>
    </w:p>
    <w:p w:rsidR="00DB0711" w:rsidRDefault="008E5F0E" w:rsidP="00CB5351">
      <w:pPr>
        <w:pStyle w:val="ListParagraph"/>
        <w:numPr>
          <w:ilvl w:val="0"/>
          <w:numId w:val="207"/>
        </w:numPr>
        <w:spacing w:after="0"/>
        <w:ind w:left="720" w:hanging="540"/>
        <w:jc w:val="both"/>
        <w:rPr>
          <w:rFonts w:ascii="Times New Roman" w:hAnsi="Times New Roman"/>
          <w:sz w:val="26"/>
          <w:szCs w:val="26"/>
          <w:lang w:val="da-DK"/>
        </w:rPr>
      </w:pPr>
      <w:r w:rsidRPr="00DB0711">
        <w:rPr>
          <w:rFonts w:ascii="Times New Roman" w:hAnsi="Times New Roman"/>
          <w:sz w:val="26"/>
          <w:szCs w:val="26"/>
          <w:lang w:val="da-DK"/>
        </w:rPr>
        <w:t>Child B: Có thể</w:t>
      </w:r>
    </w:p>
    <w:p w:rsidR="008E5F0E" w:rsidRPr="00DB0711" w:rsidRDefault="008E5F0E" w:rsidP="00CB5351">
      <w:pPr>
        <w:pStyle w:val="ListParagraph"/>
        <w:numPr>
          <w:ilvl w:val="0"/>
          <w:numId w:val="207"/>
        </w:numPr>
        <w:spacing w:after="0"/>
        <w:ind w:left="720" w:hanging="540"/>
        <w:jc w:val="both"/>
        <w:rPr>
          <w:rFonts w:ascii="Times New Roman" w:hAnsi="Times New Roman"/>
          <w:sz w:val="26"/>
          <w:szCs w:val="26"/>
          <w:lang w:val="da-DK"/>
        </w:rPr>
      </w:pPr>
      <w:r w:rsidRPr="00DB0711">
        <w:rPr>
          <w:rFonts w:ascii="Times New Roman" w:hAnsi="Times New Roman"/>
          <w:sz w:val="26"/>
          <w:szCs w:val="26"/>
          <w:lang w:val="da-DK"/>
        </w:rPr>
        <w:t>Child C: Kém</w:t>
      </w:r>
    </w:p>
    <w:p w:rsidR="008E5F0E" w:rsidRPr="001611CC" w:rsidRDefault="008E5F0E" w:rsidP="00CB5351">
      <w:pPr>
        <w:pStyle w:val="ListParagraph"/>
        <w:numPr>
          <w:ilvl w:val="1"/>
          <w:numId w:val="202"/>
        </w:numPr>
        <w:spacing w:after="0"/>
        <w:ind w:left="720"/>
        <w:jc w:val="both"/>
        <w:rPr>
          <w:rFonts w:ascii="Times New Roman" w:hAnsi="Times New Roman"/>
          <w:b/>
          <w:sz w:val="26"/>
          <w:szCs w:val="26"/>
          <w:lang w:val="da-DK"/>
        </w:rPr>
      </w:pPr>
      <w:r w:rsidRPr="001611CC">
        <w:rPr>
          <w:rFonts w:ascii="Times New Roman" w:hAnsi="Times New Roman"/>
          <w:b/>
          <w:sz w:val="26"/>
          <w:szCs w:val="26"/>
          <w:lang w:val="da-DK"/>
        </w:rPr>
        <w:t>Chẩn đoán nguyên nhân (Xem phần điều trị nguyên nhân )</w:t>
      </w:r>
    </w:p>
    <w:p w:rsidR="008E5F0E" w:rsidRPr="008E5F0E" w:rsidRDefault="008E5F0E" w:rsidP="008E5F0E">
      <w:pPr>
        <w:spacing w:after="0"/>
        <w:jc w:val="both"/>
        <w:rPr>
          <w:rFonts w:ascii="Times New Roman" w:hAnsi="Times New Roman"/>
          <w:b/>
          <w:sz w:val="26"/>
          <w:szCs w:val="26"/>
          <w:lang w:val="da-DK"/>
        </w:rPr>
      </w:pPr>
    </w:p>
    <w:p w:rsidR="008E5F0E" w:rsidRPr="001611CC" w:rsidRDefault="008E5F0E" w:rsidP="00CB5351">
      <w:pPr>
        <w:pStyle w:val="ListParagraph"/>
        <w:numPr>
          <w:ilvl w:val="0"/>
          <w:numId w:val="202"/>
        </w:numPr>
        <w:spacing w:after="0"/>
        <w:ind w:hanging="720"/>
        <w:jc w:val="both"/>
        <w:rPr>
          <w:rFonts w:ascii="Times New Roman" w:hAnsi="Times New Roman"/>
          <w:b/>
          <w:sz w:val="26"/>
          <w:szCs w:val="26"/>
          <w:lang w:val="da-DK"/>
        </w:rPr>
      </w:pPr>
      <w:r w:rsidRPr="001611CC">
        <w:rPr>
          <w:rFonts w:ascii="Times New Roman" w:hAnsi="Times New Roman"/>
          <w:b/>
          <w:sz w:val="26"/>
          <w:szCs w:val="26"/>
          <w:lang w:val="da-DK"/>
        </w:rPr>
        <w:t>PHÁC ĐỒ ĐIỀU TRỊ</w:t>
      </w:r>
    </w:p>
    <w:p w:rsidR="001611CC" w:rsidRDefault="008E5F0E" w:rsidP="00CB5351">
      <w:pPr>
        <w:pStyle w:val="ListParagraph"/>
        <w:numPr>
          <w:ilvl w:val="1"/>
          <w:numId w:val="202"/>
        </w:numPr>
        <w:spacing w:after="0"/>
        <w:ind w:left="720"/>
        <w:jc w:val="both"/>
        <w:rPr>
          <w:rFonts w:ascii="Times New Roman" w:hAnsi="Times New Roman"/>
          <w:sz w:val="26"/>
          <w:szCs w:val="26"/>
          <w:lang w:val="da-DK"/>
        </w:rPr>
      </w:pPr>
      <w:r w:rsidRPr="001611CC">
        <w:rPr>
          <w:rFonts w:ascii="Times New Roman" w:hAnsi="Times New Roman"/>
          <w:b/>
          <w:sz w:val="26"/>
          <w:szCs w:val="26"/>
          <w:lang w:val="da-DK"/>
        </w:rPr>
        <w:t>XƠ GAN GIAI ĐOẠN CÒN BÙ:</w:t>
      </w:r>
      <w:r w:rsidRPr="001611CC">
        <w:rPr>
          <w:rFonts w:ascii="Times New Roman" w:hAnsi="Times New Roman"/>
          <w:sz w:val="26"/>
          <w:szCs w:val="26"/>
          <w:lang w:val="da-DK"/>
        </w:rPr>
        <w:t xml:space="preserve"> Phòng ngừa chuyển sang mất bù.</w:t>
      </w:r>
    </w:p>
    <w:p w:rsidR="008E5F0E" w:rsidRPr="001611CC" w:rsidRDefault="008E5F0E" w:rsidP="00CB5351">
      <w:pPr>
        <w:pStyle w:val="ListParagraph"/>
        <w:numPr>
          <w:ilvl w:val="2"/>
          <w:numId w:val="205"/>
        </w:numPr>
        <w:spacing w:after="0"/>
        <w:ind w:left="720"/>
        <w:jc w:val="both"/>
        <w:rPr>
          <w:rFonts w:ascii="Times New Roman" w:hAnsi="Times New Roman"/>
          <w:sz w:val="26"/>
          <w:szCs w:val="26"/>
          <w:lang w:val="da-DK"/>
        </w:rPr>
      </w:pPr>
      <w:r w:rsidRPr="001611CC">
        <w:rPr>
          <w:rFonts w:ascii="Times New Roman" w:hAnsi="Times New Roman"/>
          <w:b/>
          <w:sz w:val="26"/>
          <w:szCs w:val="26"/>
          <w:lang w:val="da-DK"/>
        </w:rPr>
        <w:t>Điều trị nguyên nhân</w:t>
      </w:r>
      <w:r w:rsidRPr="001611CC">
        <w:rPr>
          <w:rFonts w:ascii="Times New Roman" w:hAnsi="Times New Roman"/>
          <w:sz w:val="26"/>
          <w:szCs w:val="26"/>
          <w:lang w:val="da-DK"/>
        </w:rPr>
        <w:t>: Ngưng rượu, điều trị VGSVB, VGSVC...</w:t>
      </w:r>
    </w:p>
    <w:tbl>
      <w:tblPr>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76"/>
        <w:gridCol w:w="2694"/>
      </w:tblGrid>
      <w:tr w:rsidR="008E5F0E" w:rsidRPr="008E5F0E" w:rsidTr="00A3601E">
        <w:tc>
          <w:tcPr>
            <w:tcW w:w="2836" w:type="dxa"/>
          </w:tcPr>
          <w:p w:rsidR="008E5F0E" w:rsidRPr="008E5F0E" w:rsidRDefault="008E5F0E" w:rsidP="008E5F0E">
            <w:pPr>
              <w:spacing w:after="0"/>
              <w:jc w:val="both"/>
              <w:rPr>
                <w:rFonts w:ascii="Times New Roman" w:hAnsi="Times New Roman"/>
                <w:b/>
                <w:sz w:val="26"/>
                <w:szCs w:val="26"/>
                <w:lang w:val="da-DK"/>
              </w:rPr>
            </w:pPr>
            <w:r w:rsidRPr="008E5F0E">
              <w:rPr>
                <w:rFonts w:ascii="Times New Roman" w:hAnsi="Times New Roman"/>
                <w:b/>
                <w:sz w:val="26"/>
                <w:szCs w:val="26"/>
                <w:lang w:val="da-DK"/>
              </w:rPr>
              <w:t>Nguyên nhân</w:t>
            </w:r>
          </w:p>
        </w:tc>
        <w:tc>
          <w:tcPr>
            <w:tcW w:w="2976" w:type="dxa"/>
          </w:tcPr>
          <w:p w:rsidR="008E5F0E" w:rsidRPr="008E5F0E" w:rsidRDefault="008E5F0E" w:rsidP="008E5F0E">
            <w:pPr>
              <w:spacing w:after="0"/>
              <w:jc w:val="both"/>
              <w:rPr>
                <w:rFonts w:ascii="Times New Roman" w:hAnsi="Times New Roman"/>
                <w:b/>
                <w:sz w:val="26"/>
                <w:szCs w:val="26"/>
                <w:lang w:val="da-DK"/>
              </w:rPr>
            </w:pPr>
            <w:r w:rsidRPr="008E5F0E">
              <w:rPr>
                <w:rFonts w:ascii="Times New Roman" w:hAnsi="Times New Roman"/>
                <w:b/>
                <w:sz w:val="26"/>
                <w:szCs w:val="26"/>
                <w:lang w:val="da-DK"/>
              </w:rPr>
              <w:t>Chẩn đoán nguyên nhân</w:t>
            </w:r>
          </w:p>
        </w:tc>
        <w:tc>
          <w:tcPr>
            <w:tcW w:w="2694" w:type="dxa"/>
          </w:tcPr>
          <w:p w:rsidR="008E5F0E" w:rsidRPr="008E5F0E" w:rsidRDefault="008E5F0E" w:rsidP="008E5F0E">
            <w:pPr>
              <w:spacing w:after="0"/>
              <w:jc w:val="both"/>
              <w:rPr>
                <w:rFonts w:ascii="Times New Roman" w:hAnsi="Times New Roman"/>
                <w:b/>
                <w:sz w:val="26"/>
                <w:szCs w:val="26"/>
                <w:lang w:val="da-DK"/>
              </w:rPr>
            </w:pPr>
            <w:r w:rsidRPr="008E5F0E">
              <w:rPr>
                <w:rFonts w:ascii="Times New Roman" w:hAnsi="Times New Roman"/>
                <w:b/>
                <w:sz w:val="26"/>
                <w:szCs w:val="26"/>
                <w:lang w:val="da-DK"/>
              </w:rPr>
              <w:t>Điều trị</w:t>
            </w:r>
          </w:p>
        </w:tc>
      </w:tr>
      <w:tr w:rsidR="008E5F0E" w:rsidRPr="008E5F0E" w:rsidTr="00A3601E">
        <w:tc>
          <w:tcPr>
            <w:tcW w:w="2836" w:type="dxa"/>
          </w:tcPr>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1. Viêm gan virus B,C</w:t>
            </w: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2.Rượu</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3.Viêm gan nhiễm mỡ không do rượu</w:t>
            </w:r>
          </w:p>
          <w:p w:rsidR="008E5F0E" w:rsidRPr="008E5F0E" w:rsidRDefault="00A3601E" w:rsidP="008E5F0E">
            <w:pPr>
              <w:spacing w:after="0"/>
              <w:jc w:val="both"/>
              <w:rPr>
                <w:rFonts w:ascii="Times New Roman" w:hAnsi="Times New Roman"/>
                <w:sz w:val="26"/>
                <w:szCs w:val="26"/>
                <w:lang w:val="da-DK"/>
              </w:rPr>
            </w:pPr>
            <w:r>
              <w:rPr>
                <w:rFonts w:ascii="Times New Roman" w:hAnsi="Times New Roman"/>
                <w:sz w:val="26"/>
                <w:szCs w:val="26"/>
                <w:lang w:val="da-DK"/>
              </w:rPr>
              <w:t>4.Chuyển hóa</w:t>
            </w:r>
            <w:r w:rsidR="008E5F0E" w:rsidRPr="008E5F0E">
              <w:rPr>
                <w:rFonts w:ascii="Times New Roman" w:hAnsi="Times New Roman"/>
                <w:sz w:val="26"/>
                <w:szCs w:val="26"/>
                <w:lang w:val="da-DK"/>
              </w:rPr>
              <w:t>: Hiếm gặp</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5.Xơ gan ứ mật nguyên phát</w:t>
            </w:r>
          </w:p>
          <w:p w:rsidR="008E5F0E" w:rsidRPr="008E5F0E" w:rsidRDefault="0047069B" w:rsidP="008E5F0E">
            <w:pPr>
              <w:spacing w:after="0"/>
              <w:jc w:val="both"/>
              <w:rPr>
                <w:rFonts w:ascii="Times New Roman" w:hAnsi="Times New Roman"/>
                <w:sz w:val="26"/>
                <w:szCs w:val="26"/>
                <w:lang w:val="da-DK"/>
              </w:rPr>
            </w:pPr>
            <w:r>
              <w:rPr>
                <w:rFonts w:ascii="Times New Roman" w:hAnsi="Times New Roman"/>
                <w:sz w:val="26"/>
                <w:szCs w:val="26"/>
                <w:lang w:val="da-DK"/>
              </w:rPr>
              <w:t xml:space="preserve">6.Xơ </w:t>
            </w:r>
            <w:r w:rsidR="008E5F0E" w:rsidRPr="008E5F0E">
              <w:rPr>
                <w:rFonts w:ascii="Times New Roman" w:hAnsi="Times New Roman"/>
                <w:sz w:val="26"/>
                <w:szCs w:val="26"/>
                <w:lang w:val="da-DK"/>
              </w:rPr>
              <w:t>hóa đường mật nguyên phát</w:t>
            </w: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7.Tắc dòng chảy TM gan :</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-HC Budd-Chiari</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 Suy tim</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lastRenderedPageBreak/>
              <w:t>8.Viêm gan tự miễn</w:t>
            </w: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9.Thuốc: Methotrexate, Amiodaron</w:t>
            </w:r>
          </w:p>
        </w:tc>
        <w:tc>
          <w:tcPr>
            <w:tcW w:w="2976" w:type="dxa"/>
          </w:tcPr>
          <w:p w:rsidR="008E5F0E" w:rsidRPr="008E5F0E" w:rsidRDefault="00A3601E" w:rsidP="008E5F0E">
            <w:pPr>
              <w:spacing w:after="0"/>
              <w:jc w:val="both"/>
              <w:rPr>
                <w:rFonts w:ascii="Times New Roman" w:hAnsi="Times New Roman"/>
                <w:sz w:val="26"/>
                <w:szCs w:val="26"/>
                <w:lang w:val="da-DK"/>
              </w:rPr>
            </w:pPr>
            <w:r>
              <w:rPr>
                <w:rFonts w:ascii="Times New Roman" w:hAnsi="Times New Roman"/>
                <w:sz w:val="26"/>
                <w:szCs w:val="26"/>
                <w:lang w:val="da-DK"/>
              </w:rPr>
              <w:lastRenderedPageBreak/>
              <w:t>1.HBsAg,</w:t>
            </w:r>
            <w:r w:rsidR="008E5F0E" w:rsidRPr="008E5F0E">
              <w:rPr>
                <w:rFonts w:ascii="Times New Roman" w:hAnsi="Times New Roman"/>
                <w:sz w:val="26"/>
                <w:szCs w:val="26"/>
                <w:lang w:val="da-DK"/>
              </w:rPr>
              <w:t>HBV-</w:t>
            </w:r>
            <w:r>
              <w:rPr>
                <w:rFonts w:ascii="Times New Roman" w:hAnsi="Times New Roman"/>
                <w:sz w:val="26"/>
                <w:szCs w:val="26"/>
                <w:lang w:val="da-DK"/>
              </w:rPr>
              <w:t>D</w:t>
            </w:r>
            <w:r w:rsidR="008E5F0E" w:rsidRPr="008E5F0E">
              <w:rPr>
                <w:rFonts w:ascii="Times New Roman" w:hAnsi="Times New Roman"/>
                <w:sz w:val="26"/>
                <w:szCs w:val="26"/>
                <w:lang w:val="da-DK"/>
              </w:rPr>
              <w:t>NA antiHCV, HCV-RNA</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2.Bệnh sử và tiền căn</w:t>
            </w:r>
          </w:p>
          <w:p w:rsidR="008E5F0E" w:rsidRPr="008E5F0E" w:rsidRDefault="00B771F1" w:rsidP="008E5F0E">
            <w:pPr>
              <w:spacing w:after="0"/>
              <w:jc w:val="both"/>
              <w:rPr>
                <w:rFonts w:ascii="Times New Roman" w:hAnsi="Times New Roman"/>
                <w:sz w:val="26"/>
                <w:szCs w:val="26"/>
                <w:lang w:val="da-DK"/>
              </w:rPr>
            </w:pPr>
            <w:r>
              <w:rPr>
                <w:rFonts w:ascii="Times New Roman" w:hAnsi="Times New Roman"/>
                <w:sz w:val="26"/>
                <w:szCs w:val="26"/>
                <w:lang w:val="da-DK"/>
              </w:rPr>
              <w:t>3.</w:t>
            </w:r>
            <w:r w:rsidR="008E5F0E" w:rsidRPr="008E5F0E">
              <w:rPr>
                <w:rFonts w:ascii="Times New Roman" w:hAnsi="Times New Roman"/>
                <w:sz w:val="26"/>
                <w:szCs w:val="26"/>
                <w:lang w:val="da-DK"/>
              </w:rPr>
              <w:t xml:space="preserve">CTscan.Sinh thiết gan </w:t>
            </w: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4.Tùy nguyên nhân</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5.Mitochondrial antibody, IgM tăng.</w:t>
            </w:r>
          </w:p>
          <w:p w:rsidR="008E5F0E" w:rsidRPr="008E5F0E" w:rsidRDefault="00B771F1" w:rsidP="008E5F0E">
            <w:pPr>
              <w:spacing w:after="0"/>
              <w:jc w:val="both"/>
              <w:rPr>
                <w:rFonts w:ascii="Times New Roman" w:hAnsi="Times New Roman"/>
                <w:sz w:val="26"/>
                <w:szCs w:val="26"/>
                <w:lang w:val="da-DK"/>
              </w:rPr>
            </w:pPr>
            <w:r>
              <w:rPr>
                <w:rFonts w:ascii="Times New Roman" w:hAnsi="Times New Roman"/>
                <w:sz w:val="26"/>
                <w:szCs w:val="26"/>
                <w:lang w:val="da-DK"/>
              </w:rPr>
              <w:t>6.P-ANCA (</w:t>
            </w:r>
            <w:r w:rsidR="008E5F0E" w:rsidRPr="008E5F0E">
              <w:rPr>
                <w:rFonts w:ascii="Times New Roman" w:hAnsi="Times New Roman"/>
                <w:sz w:val="26"/>
                <w:szCs w:val="26"/>
                <w:lang w:val="da-DK"/>
              </w:rPr>
              <w:t>peripheral antineutrophil cytoplasmic antibody ), chụp đường mật</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7.Siêu âm doppler TM gan</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Siêu âm tim</w:t>
            </w: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lastRenderedPageBreak/>
              <w:t>8.ANA, SMA, IgG tăng</w:t>
            </w: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9.Bệnh sử và tiền căn</w:t>
            </w:r>
          </w:p>
        </w:tc>
        <w:tc>
          <w:tcPr>
            <w:tcW w:w="2694" w:type="dxa"/>
          </w:tcPr>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lastRenderedPageBreak/>
              <w:t>1.Điều trị kháng virus</w:t>
            </w:r>
          </w:p>
          <w:p w:rsidR="00EE076A" w:rsidRDefault="00EE076A"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2.Cai rượu </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3.Giảm cân, kiểm soát HC chuyển hóa </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4.Tùy nguyên nhân</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5.Xem xét ghép gan</w:t>
            </w: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6.Xem xét ghép gan </w:t>
            </w: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7.Giảm tắc nghẽn TM gan</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-Điều trị nguyên nhân gây suy tim</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lastRenderedPageBreak/>
              <w:t>8.Liệu pháp ức chế miễn dịch</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9.Nhận ra và ngưng thuốc</w:t>
            </w:r>
          </w:p>
        </w:tc>
      </w:tr>
    </w:tbl>
    <w:p w:rsidR="008E5F0E" w:rsidRPr="008E5F0E" w:rsidRDefault="008E5F0E" w:rsidP="008E5F0E">
      <w:pPr>
        <w:spacing w:after="0"/>
        <w:jc w:val="both"/>
        <w:rPr>
          <w:rFonts w:ascii="Times New Roman" w:hAnsi="Times New Roman"/>
          <w:sz w:val="26"/>
          <w:szCs w:val="26"/>
          <w:lang w:val="da-DK"/>
        </w:rPr>
      </w:pPr>
    </w:p>
    <w:p w:rsidR="008E5F0E" w:rsidRPr="001611CC" w:rsidRDefault="008E5F0E" w:rsidP="00CB5351">
      <w:pPr>
        <w:pStyle w:val="ListParagraph"/>
        <w:numPr>
          <w:ilvl w:val="2"/>
          <w:numId w:val="205"/>
        </w:numPr>
        <w:spacing w:after="0"/>
        <w:ind w:left="720"/>
        <w:jc w:val="both"/>
        <w:rPr>
          <w:rFonts w:ascii="Times New Roman" w:hAnsi="Times New Roman"/>
          <w:i/>
          <w:sz w:val="26"/>
          <w:szCs w:val="26"/>
          <w:lang w:val="da-DK"/>
        </w:rPr>
      </w:pPr>
      <w:r w:rsidRPr="001611CC">
        <w:rPr>
          <w:rFonts w:ascii="Times New Roman" w:hAnsi="Times New Roman"/>
          <w:sz w:val="26"/>
          <w:szCs w:val="26"/>
          <w:lang w:val="da-DK"/>
        </w:rPr>
        <w:t xml:space="preserve">Giảm độ chênh áp lực tĩnh mạch cửa bằng thuốc : Khi có tăng áp cửa lâm sàng  (Nội soi có dãn TMTQ). </w:t>
      </w:r>
      <w:r w:rsidRPr="001611CC">
        <w:rPr>
          <w:rFonts w:ascii="Times New Roman" w:hAnsi="Times New Roman"/>
          <w:sz w:val="26"/>
          <w:szCs w:val="26"/>
        </w:rPr>
        <w:t>Có thể sử dụng 1 trong các thuốc sau:</w:t>
      </w:r>
    </w:p>
    <w:p w:rsidR="00DB0711" w:rsidRPr="00DB0711" w:rsidRDefault="008E5F0E" w:rsidP="00CB5351">
      <w:pPr>
        <w:pStyle w:val="ListParagraph"/>
        <w:numPr>
          <w:ilvl w:val="0"/>
          <w:numId w:val="208"/>
        </w:numPr>
        <w:spacing w:after="0"/>
        <w:ind w:hanging="540"/>
        <w:jc w:val="both"/>
        <w:rPr>
          <w:rFonts w:ascii="Times New Roman" w:hAnsi="Times New Roman"/>
          <w:i/>
          <w:sz w:val="26"/>
          <w:szCs w:val="26"/>
          <w:lang w:val="da-DK"/>
        </w:rPr>
      </w:pPr>
      <w:r w:rsidRPr="00DB0711">
        <w:rPr>
          <w:rFonts w:ascii="Times New Roman" w:hAnsi="Times New Roman"/>
          <w:sz w:val="26"/>
          <w:szCs w:val="26"/>
        </w:rPr>
        <w:t xml:space="preserve">Propranolol/Nadolol. </w:t>
      </w:r>
    </w:p>
    <w:p w:rsidR="00DB0711" w:rsidRPr="00DB0711" w:rsidRDefault="008E5F0E" w:rsidP="00CB5351">
      <w:pPr>
        <w:pStyle w:val="ListParagraph"/>
        <w:numPr>
          <w:ilvl w:val="0"/>
          <w:numId w:val="208"/>
        </w:numPr>
        <w:spacing w:after="0"/>
        <w:ind w:hanging="540"/>
        <w:jc w:val="both"/>
        <w:rPr>
          <w:rFonts w:ascii="Times New Roman" w:hAnsi="Times New Roman"/>
          <w:i/>
          <w:sz w:val="26"/>
          <w:szCs w:val="26"/>
          <w:lang w:val="da-DK"/>
        </w:rPr>
      </w:pPr>
      <w:r w:rsidRPr="00DB0711">
        <w:rPr>
          <w:rFonts w:ascii="Times New Roman" w:hAnsi="Times New Roman"/>
          <w:sz w:val="26"/>
          <w:szCs w:val="26"/>
          <w:lang w:val="da-DK"/>
        </w:rPr>
        <w:t>Carvedilol: Giảm áp mạnh hơn Propranolol/ Nadolol, nhưng khó sử dụng do tác dụng hạ áp của thuốc.</w:t>
      </w:r>
    </w:p>
    <w:p w:rsidR="00DB0711" w:rsidRPr="00DB0711" w:rsidRDefault="008E5F0E" w:rsidP="00CB5351">
      <w:pPr>
        <w:pStyle w:val="ListParagraph"/>
        <w:numPr>
          <w:ilvl w:val="0"/>
          <w:numId w:val="208"/>
        </w:numPr>
        <w:spacing w:after="0"/>
        <w:ind w:hanging="540"/>
        <w:jc w:val="both"/>
        <w:rPr>
          <w:rFonts w:ascii="Times New Roman" w:hAnsi="Times New Roman"/>
          <w:i/>
          <w:sz w:val="26"/>
          <w:szCs w:val="26"/>
          <w:lang w:val="da-DK"/>
        </w:rPr>
      </w:pPr>
      <w:r w:rsidRPr="00DB0711">
        <w:rPr>
          <w:rFonts w:ascii="Times New Roman" w:hAnsi="Times New Roman"/>
          <w:sz w:val="26"/>
          <w:szCs w:val="26"/>
          <w:lang w:val="pt-BR"/>
        </w:rPr>
        <w:t>Simvastatin kết hợp Propranolol/Nadolol. Giúp giảm áp TMC mạnh hơn mặc khác simvastatin còn cải thiện được XN chức năng gan.</w:t>
      </w:r>
    </w:p>
    <w:p w:rsidR="008E5F0E" w:rsidRPr="00DB0711" w:rsidRDefault="008E5F0E" w:rsidP="00CB5351">
      <w:pPr>
        <w:pStyle w:val="ListParagraph"/>
        <w:numPr>
          <w:ilvl w:val="0"/>
          <w:numId w:val="208"/>
        </w:numPr>
        <w:spacing w:after="0"/>
        <w:ind w:hanging="540"/>
        <w:jc w:val="both"/>
        <w:rPr>
          <w:rFonts w:ascii="Times New Roman" w:hAnsi="Times New Roman"/>
          <w:i/>
          <w:sz w:val="26"/>
          <w:szCs w:val="26"/>
          <w:lang w:val="da-DK"/>
        </w:rPr>
      </w:pPr>
      <w:r w:rsidRPr="00DB0711">
        <w:rPr>
          <w:rFonts w:ascii="Times New Roman" w:hAnsi="Times New Roman"/>
          <w:sz w:val="26"/>
          <w:szCs w:val="26"/>
          <w:lang w:val="pt-BR"/>
        </w:rPr>
        <w:t xml:space="preserve">Losartan và hoặc Simvastatin </w:t>
      </w:r>
      <w:r w:rsidRPr="00DB0711">
        <w:rPr>
          <w:rFonts w:ascii="Times New Roman" w:hAnsi="Times New Roman"/>
          <w:sz w:val="26"/>
          <w:szCs w:val="26"/>
          <w:lang w:val="vi-VN"/>
        </w:rPr>
        <w:t>ức chế hoạt tính Rhokinase trong gan</w:t>
      </w:r>
      <w:r w:rsidRPr="00DB0711">
        <w:rPr>
          <w:rFonts w:ascii="Times New Roman" w:hAnsi="Times New Roman"/>
          <w:sz w:val="26"/>
          <w:szCs w:val="26"/>
          <w:lang w:val="pt-BR"/>
        </w:rPr>
        <w:t xml:space="preserve">, làm  giảm áp lực TMC thông qua tác động làm thư giãn tế bào hình sao và giảm sinh xơ. </w:t>
      </w:r>
    </w:p>
    <w:p w:rsidR="008E5F0E" w:rsidRPr="001611CC" w:rsidRDefault="008E5F0E" w:rsidP="00CB5351">
      <w:pPr>
        <w:pStyle w:val="ListParagraph"/>
        <w:numPr>
          <w:ilvl w:val="2"/>
          <w:numId w:val="205"/>
        </w:numPr>
        <w:spacing w:after="0"/>
        <w:ind w:left="720"/>
        <w:jc w:val="both"/>
        <w:rPr>
          <w:rFonts w:ascii="Times New Roman" w:hAnsi="Times New Roman"/>
          <w:sz w:val="26"/>
          <w:szCs w:val="26"/>
          <w:lang w:val="pt-BR"/>
        </w:rPr>
      </w:pPr>
      <w:r w:rsidRPr="001611CC">
        <w:rPr>
          <w:rFonts w:ascii="Times New Roman" w:hAnsi="Times New Roman"/>
          <w:sz w:val="26"/>
          <w:szCs w:val="26"/>
          <w:lang w:val="pt-BR"/>
        </w:rPr>
        <w:t>Tầm soát ung thư tế bào gan: Siêu âm bụng mỗi 6 tháng</w:t>
      </w:r>
      <w:r w:rsidR="00E37E1A">
        <w:rPr>
          <w:rFonts w:ascii="Times New Roman" w:hAnsi="Times New Roman"/>
          <w:sz w:val="26"/>
          <w:szCs w:val="26"/>
          <w:lang w:val="pt-BR"/>
        </w:rPr>
        <w:t>, thử nghiệm αFP</w:t>
      </w:r>
      <w:r w:rsidRPr="001611CC">
        <w:rPr>
          <w:rFonts w:ascii="Times New Roman" w:hAnsi="Times New Roman"/>
          <w:sz w:val="26"/>
          <w:szCs w:val="26"/>
          <w:lang w:val="pt-BR"/>
        </w:rPr>
        <w:t>.</w:t>
      </w:r>
    </w:p>
    <w:p w:rsidR="008E5F0E" w:rsidRPr="001611CC" w:rsidRDefault="008E5F0E" w:rsidP="00CB5351">
      <w:pPr>
        <w:pStyle w:val="ListParagraph"/>
        <w:numPr>
          <w:ilvl w:val="2"/>
          <w:numId w:val="205"/>
        </w:numPr>
        <w:spacing w:after="0"/>
        <w:ind w:left="720"/>
        <w:jc w:val="both"/>
        <w:rPr>
          <w:rFonts w:ascii="Times New Roman" w:hAnsi="Times New Roman"/>
          <w:sz w:val="26"/>
          <w:szCs w:val="26"/>
        </w:rPr>
      </w:pPr>
      <w:r w:rsidRPr="001611CC">
        <w:rPr>
          <w:rFonts w:ascii="Times New Roman" w:hAnsi="Times New Roman"/>
          <w:sz w:val="26"/>
          <w:szCs w:val="26"/>
          <w:lang w:val="pt-BR"/>
        </w:rPr>
        <w:t>Chủng ngừa siêu viêm g</w:t>
      </w:r>
      <w:r w:rsidR="009039B0" w:rsidRPr="001611CC">
        <w:rPr>
          <w:rFonts w:ascii="Times New Roman" w:hAnsi="Times New Roman"/>
          <w:sz w:val="26"/>
          <w:szCs w:val="26"/>
          <w:lang w:val="pt-BR"/>
        </w:rPr>
        <w:t>an siêu vi A, B. Ngừa cúm (</w:t>
      </w:r>
      <w:r w:rsidRPr="001611CC">
        <w:rPr>
          <w:rFonts w:ascii="Times New Roman" w:hAnsi="Times New Roman"/>
          <w:sz w:val="26"/>
          <w:szCs w:val="26"/>
          <w:lang w:val="pt-BR"/>
        </w:rPr>
        <w:t xml:space="preserve">cho tất cả bệnh nhân có bệnh gan mạn), ngừa nhiễm phế cầu (nhắc lại sau 3-5 năm). </w:t>
      </w:r>
      <w:r w:rsidRPr="001611CC">
        <w:rPr>
          <w:rFonts w:ascii="Times New Roman" w:hAnsi="Times New Roman"/>
          <w:b/>
          <w:i/>
          <w:sz w:val="26"/>
          <w:szCs w:val="26"/>
        </w:rPr>
        <w:t>Khi xơ gan chuyển sang mất bù thì đáp ứng miễn dịch kém, không thể chủng ngừa cho bệnh nhân được nữa.</w:t>
      </w:r>
    </w:p>
    <w:p w:rsidR="008E5F0E" w:rsidRPr="001611CC" w:rsidRDefault="008E5F0E" w:rsidP="00CB5351">
      <w:pPr>
        <w:pStyle w:val="ListParagraph"/>
        <w:numPr>
          <w:ilvl w:val="2"/>
          <w:numId w:val="205"/>
        </w:numPr>
        <w:spacing w:after="0"/>
        <w:ind w:left="720"/>
        <w:jc w:val="both"/>
        <w:rPr>
          <w:rFonts w:ascii="Times New Roman" w:hAnsi="Times New Roman"/>
          <w:b/>
          <w:i/>
          <w:sz w:val="26"/>
          <w:szCs w:val="26"/>
          <w:lang w:val="da-DK"/>
        </w:rPr>
      </w:pPr>
      <w:r w:rsidRPr="001611CC">
        <w:rPr>
          <w:rFonts w:ascii="Times New Roman" w:hAnsi="Times New Roman"/>
          <w:sz w:val="26"/>
          <w:szCs w:val="26"/>
          <w:lang w:val="da-DK"/>
        </w:rPr>
        <w:t>Thay đổi lối sống: Duy trì cân nặng lý tưởng, tránh rượu bia.</w:t>
      </w:r>
    </w:p>
    <w:p w:rsidR="008E5F0E" w:rsidRPr="001611CC" w:rsidRDefault="008E5F0E" w:rsidP="00CB5351">
      <w:pPr>
        <w:pStyle w:val="ListParagraph"/>
        <w:numPr>
          <w:ilvl w:val="1"/>
          <w:numId w:val="205"/>
        </w:numPr>
        <w:spacing w:after="0"/>
        <w:ind w:hanging="705"/>
        <w:jc w:val="both"/>
        <w:rPr>
          <w:rFonts w:ascii="Times New Roman" w:hAnsi="Times New Roman"/>
          <w:b/>
          <w:i/>
          <w:sz w:val="26"/>
          <w:szCs w:val="26"/>
          <w:lang w:val="da-DK"/>
        </w:rPr>
      </w:pPr>
      <w:r w:rsidRPr="001611CC">
        <w:rPr>
          <w:rFonts w:ascii="Times New Roman" w:hAnsi="Times New Roman"/>
          <w:b/>
          <w:i/>
          <w:sz w:val="26"/>
          <w:szCs w:val="26"/>
          <w:lang w:val="da-DK"/>
        </w:rPr>
        <w:t xml:space="preserve">XƠ GAN GIAI ĐOẠN MẤT BÙ </w:t>
      </w:r>
    </w:p>
    <w:p w:rsidR="008E5F0E" w:rsidRPr="001611CC" w:rsidRDefault="008E5F0E" w:rsidP="00CB5351">
      <w:pPr>
        <w:pStyle w:val="ListParagraph"/>
        <w:numPr>
          <w:ilvl w:val="2"/>
          <w:numId w:val="205"/>
        </w:numPr>
        <w:spacing w:after="0"/>
        <w:ind w:left="720"/>
        <w:jc w:val="both"/>
        <w:rPr>
          <w:rFonts w:ascii="Times New Roman" w:hAnsi="Times New Roman"/>
          <w:sz w:val="26"/>
          <w:szCs w:val="26"/>
          <w:lang w:val="da-DK"/>
        </w:rPr>
      </w:pPr>
      <w:r w:rsidRPr="001611CC">
        <w:rPr>
          <w:rFonts w:ascii="Times New Roman" w:hAnsi="Times New Roman"/>
          <w:sz w:val="26"/>
          <w:szCs w:val="26"/>
          <w:lang w:val="da-DK"/>
        </w:rPr>
        <w:t xml:space="preserve">Nguyên tắc điều trị </w:t>
      </w:r>
    </w:p>
    <w:p w:rsidR="00DB0711" w:rsidRDefault="008E5F0E" w:rsidP="00CB5351">
      <w:pPr>
        <w:pStyle w:val="ListParagraph"/>
        <w:numPr>
          <w:ilvl w:val="0"/>
          <w:numId w:val="209"/>
        </w:numPr>
        <w:spacing w:after="0"/>
        <w:ind w:hanging="540"/>
        <w:jc w:val="both"/>
        <w:rPr>
          <w:rFonts w:ascii="Times New Roman" w:hAnsi="Times New Roman"/>
          <w:sz w:val="26"/>
          <w:szCs w:val="26"/>
        </w:rPr>
      </w:pPr>
      <w:r w:rsidRPr="00DB0711">
        <w:rPr>
          <w:rFonts w:ascii="Times New Roman" w:hAnsi="Times New Roman"/>
          <w:sz w:val="26"/>
          <w:szCs w:val="26"/>
          <w:lang w:val="da-DK"/>
        </w:rPr>
        <w:t xml:space="preserve">Điều </w:t>
      </w:r>
      <w:r w:rsidRPr="00DB0711">
        <w:rPr>
          <w:rFonts w:ascii="Times New Roman" w:hAnsi="Times New Roman"/>
          <w:sz w:val="26"/>
          <w:szCs w:val="26"/>
        </w:rPr>
        <w:t>trị nguyên nhân.</w:t>
      </w:r>
    </w:p>
    <w:p w:rsidR="00DB0711" w:rsidRDefault="008E5F0E" w:rsidP="00CB5351">
      <w:pPr>
        <w:pStyle w:val="ListParagraph"/>
        <w:numPr>
          <w:ilvl w:val="0"/>
          <w:numId w:val="209"/>
        </w:numPr>
        <w:spacing w:after="0"/>
        <w:ind w:hanging="540"/>
        <w:jc w:val="both"/>
        <w:rPr>
          <w:rFonts w:ascii="Times New Roman" w:hAnsi="Times New Roman"/>
          <w:sz w:val="26"/>
          <w:szCs w:val="26"/>
        </w:rPr>
      </w:pPr>
      <w:r w:rsidRPr="00DB0711">
        <w:rPr>
          <w:rFonts w:ascii="Times New Roman" w:hAnsi="Times New Roman"/>
          <w:sz w:val="26"/>
          <w:szCs w:val="26"/>
        </w:rPr>
        <w:t>Điều trị triệu chứng.</w:t>
      </w:r>
    </w:p>
    <w:p w:rsidR="008E5F0E" w:rsidRPr="00DB0711" w:rsidRDefault="008E5F0E" w:rsidP="00CB5351">
      <w:pPr>
        <w:pStyle w:val="ListParagraph"/>
        <w:numPr>
          <w:ilvl w:val="0"/>
          <w:numId w:val="209"/>
        </w:numPr>
        <w:spacing w:after="0"/>
        <w:ind w:hanging="540"/>
        <w:jc w:val="both"/>
        <w:rPr>
          <w:rFonts w:ascii="Times New Roman" w:hAnsi="Times New Roman"/>
          <w:sz w:val="26"/>
          <w:szCs w:val="26"/>
        </w:rPr>
      </w:pPr>
      <w:r w:rsidRPr="00DB0711">
        <w:rPr>
          <w:rFonts w:ascii="Times New Roman" w:hAnsi="Times New Roman"/>
          <w:sz w:val="26"/>
          <w:szCs w:val="26"/>
        </w:rPr>
        <w:t>Điều trị</w:t>
      </w:r>
      <w:r w:rsidRPr="00DB0711">
        <w:rPr>
          <w:rFonts w:ascii="Times New Roman" w:hAnsi="Times New Roman"/>
          <w:sz w:val="26"/>
          <w:szCs w:val="26"/>
          <w:lang w:val="da-DK"/>
        </w:rPr>
        <w:t xml:space="preserve"> biến chứng. </w:t>
      </w:r>
    </w:p>
    <w:p w:rsidR="008E5F0E" w:rsidRPr="001611CC" w:rsidRDefault="008E5F0E" w:rsidP="00CB5351">
      <w:pPr>
        <w:pStyle w:val="ListParagraph"/>
        <w:numPr>
          <w:ilvl w:val="2"/>
          <w:numId w:val="205"/>
        </w:numPr>
        <w:spacing w:after="0"/>
        <w:ind w:left="720"/>
        <w:jc w:val="both"/>
        <w:rPr>
          <w:rFonts w:ascii="Times New Roman" w:hAnsi="Times New Roman"/>
          <w:sz w:val="26"/>
          <w:szCs w:val="26"/>
        </w:rPr>
      </w:pPr>
      <w:r w:rsidRPr="001611CC">
        <w:rPr>
          <w:rFonts w:ascii="Times New Roman" w:hAnsi="Times New Roman"/>
          <w:sz w:val="26"/>
          <w:szCs w:val="26"/>
          <w:lang w:val="da-DK"/>
        </w:rPr>
        <w:t>Điều trị theo nguyên nhân</w:t>
      </w:r>
    </w:p>
    <w:p w:rsidR="008E5F0E" w:rsidRPr="001611CC" w:rsidRDefault="008E5F0E" w:rsidP="00CB5351">
      <w:pPr>
        <w:pStyle w:val="ListParagraph"/>
        <w:numPr>
          <w:ilvl w:val="2"/>
          <w:numId w:val="205"/>
        </w:numPr>
        <w:spacing w:after="0"/>
        <w:ind w:left="720"/>
        <w:jc w:val="both"/>
        <w:rPr>
          <w:rFonts w:ascii="Times New Roman" w:hAnsi="Times New Roman"/>
          <w:sz w:val="26"/>
          <w:szCs w:val="26"/>
        </w:rPr>
      </w:pPr>
      <w:r w:rsidRPr="001611CC">
        <w:rPr>
          <w:rFonts w:ascii="Times New Roman" w:hAnsi="Times New Roman"/>
          <w:sz w:val="26"/>
          <w:szCs w:val="26"/>
        </w:rPr>
        <w:t>Điề</w:t>
      </w:r>
      <w:r w:rsidRPr="001611CC">
        <w:rPr>
          <w:rFonts w:ascii="Times New Roman" w:hAnsi="Times New Roman"/>
          <w:sz w:val="26"/>
          <w:szCs w:val="26"/>
          <w:lang w:val="da-DK"/>
        </w:rPr>
        <w:t>u trị triệu chứng báng bụng</w:t>
      </w:r>
    </w:p>
    <w:p w:rsidR="00DB0711" w:rsidRDefault="008E5F0E" w:rsidP="008D1B36">
      <w:pPr>
        <w:numPr>
          <w:ilvl w:val="0"/>
          <w:numId w:val="3"/>
        </w:numPr>
        <w:spacing w:after="0"/>
        <w:ind w:hanging="540"/>
        <w:jc w:val="both"/>
        <w:rPr>
          <w:rFonts w:ascii="Times New Roman" w:hAnsi="Times New Roman"/>
          <w:sz w:val="26"/>
          <w:szCs w:val="26"/>
        </w:rPr>
      </w:pPr>
      <w:r w:rsidRPr="008E5F0E">
        <w:rPr>
          <w:rFonts w:ascii="Times New Roman" w:hAnsi="Times New Roman"/>
          <w:sz w:val="26"/>
          <w:szCs w:val="26"/>
          <w:lang w:val="da-DK"/>
        </w:rPr>
        <w:t xml:space="preserve">Nhập </w:t>
      </w:r>
      <w:r w:rsidRPr="008E5F0E">
        <w:rPr>
          <w:rFonts w:ascii="Times New Roman" w:hAnsi="Times New Roman"/>
          <w:sz w:val="26"/>
          <w:szCs w:val="26"/>
        </w:rPr>
        <w:t>viện: Chọc dò chẩn đoán và tầm soát biến chứng.</w:t>
      </w:r>
    </w:p>
    <w:p w:rsidR="00DB0711" w:rsidRDefault="008E5F0E" w:rsidP="008D1B36">
      <w:pPr>
        <w:numPr>
          <w:ilvl w:val="0"/>
          <w:numId w:val="3"/>
        </w:numPr>
        <w:spacing w:after="0"/>
        <w:ind w:hanging="540"/>
        <w:jc w:val="both"/>
        <w:rPr>
          <w:rFonts w:ascii="Times New Roman" w:hAnsi="Times New Roman"/>
          <w:sz w:val="26"/>
          <w:szCs w:val="26"/>
        </w:rPr>
      </w:pPr>
      <w:r w:rsidRPr="00DB0711">
        <w:rPr>
          <w:rFonts w:ascii="Times New Roman" w:hAnsi="Times New Roman"/>
          <w:sz w:val="26"/>
          <w:szCs w:val="26"/>
        </w:rPr>
        <w:t>Tìm yếu tố thúc đẩy báng bụng: Ăn mặn, truyền NaCl 0,9% (do XHTH, truyền dịch quanh phẫu thuật), thường báng bụng tự phục hồi sau khi ngưng yếu tố thúc đẩy.</w:t>
      </w:r>
    </w:p>
    <w:p w:rsidR="00DB0711" w:rsidRDefault="008E5F0E" w:rsidP="008D1B36">
      <w:pPr>
        <w:numPr>
          <w:ilvl w:val="0"/>
          <w:numId w:val="3"/>
        </w:numPr>
        <w:spacing w:after="0"/>
        <w:ind w:hanging="540"/>
        <w:jc w:val="both"/>
        <w:rPr>
          <w:rFonts w:ascii="Times New Roman" w:hAnsi="Times New Roman"/>
          <w:sz w:val="26"/>
          <w:szCs w:val="26"/>
        </w:rPr>
      </w:pPr>
      <w:r w:rsidRPr="00DB0711">
        <w:rPr>
          <w:rFonts w:ascii="Times New Roman" w:hAnsi="Times New Roman"/>
          <w:sz w:val="26"/>
          <w:szCs w:val="26"/>
        </w:rPr>
        <w:t>Giáo dục y tế.</w:t>
      </w:r>
    </w:p>
    <w:p w:rsidR="00DB0711" w:rsidRDefault="008E5F0E" w:rsidP="008D1B36">
      <w:pPr>
        <w:numPr>
          <w:ilvl w:val="0"/>
          <w:numId w:val="3"/>
        </w:numPr>
        <w:spacing w:after="0"/>
        <w:ind w:hanging="540"/>
        <w:jc w:val="both"/>
        <w:rPr>
          <w:rFonts w:ascii="Times New Roman" w:hAnsi="Times New Roman"/>
          <w:sz w:val="26"/>
          <w:szCs w:val="26"/>
        </w:rPr>
      </w:pPr>
      <w:r w:rsidRPr="00DB0711">
        <w:rPr>
          <w:rFonts w:ascii="Times New Roman" w:hAnsi="Times New Roman"/>
          <w:sz w:val="26"/>
          <w:szCs w:val="26"/>
        </w:rPr>
        <w:t>Nghĩ ngơi tại giường (lợi tiểu tự nhiên).</w:t>
      </w:r>
    </w:p>
    <w:p w:rsidR="00DB0711" w:rsidRDefault="008E5F0E" w:rsidP="008D1B36">
      <w:pPr>
        <w:numPr>
          <w:ilvl w:val="0"/>
          <w:numId w:val="3"/>
        </w:numPr>
        <w:spacing w:after="0"/>
        <w:ind w:hanging="540"/>
        <w:jc w:val="both"/>
        <w:rPr>
          <w:rFonts w:ascii="Times New Roman" w:hAnsi="Times New Roman"/>
          <w:sz w:val="26"/>
          <w:szCs w:val="26"/>
        </w:rPr>
      </w:pPr>
      <w:r w:rsidRPr="00DB0711">
        <w:rPr>
          <w:rFonts w:ascii="Times New Roman" w:hAnsi="Times New Roman"/>
          <w:sz w:val="26"/>
          <w:szCs w:val="26"/>
        </w:rPr>
        <w:t>Chế độ ăn không nêm, không chấm (2g natri/ngày).</w:t>
      </w:r>
    </w:p>
    <w:p w:rsidR="00DB0711" w:rsidRDefault="008E5F0E" w:rsidP="008D1B36">
      <w:pPr>
        <w:numPr>
          <w:ilvl w:val="0"/>
          <w:numId w:val="3"/>
        </w:numPr>
        <w:spacing w:after="0"/>
        <w:ind w:hanging="540"/>
        <w:jc w:val="both"/>
        <w:rPr>
          <w:rFonts w:ascii="Times New Roman" w:hAnsi="Times New Roman"/>
          <w:sz w:val="26"/>
          <w:szCs w:val="26"/>
        </w:rPr>
      </w:pPr>
      <w:r w:rsidRPr="00DB0711">
        <w:rPr>
          <w:rFonts w:ascii="Times New Roman" w:hAnsi="Times New Roman"/>
          <w:sz w:val="26"/>
          <w:szCs w:val="26"/>
        </w:rPr>
        <w:t>Nước nhập</w:t>
      </w:r>
      <w:r w:rsidRPr="00DB0711">
        <w:rPr>
          <w:rFonts w:ascii="Times New Roman" w:hAnsi="Times New Roman"/>
          <w:sz w:val="26"/>
          <w:szCs w:val="26"/>
          <w:lang w:val="da-DK"/>
        </w:rPr>
        <w:t xml:space="preserve"> không hạn chế, trừ khi BN có hạ natri máu (</w:t>
      </w:r>
      <w:r w:rsidRPr="00DB0711">
        <w:rPr>
          <w:rFonts w:ascii="Times New Roman" w:hAnsi="Times New Roman"/>
          <w:b/>
          <w:sz w:val="26"/>
          <w:szCs w:val="26"/>
        </w:rPr>
        <w:t>Na &lt; 125mEq/l</w:t>
      </w:r>
      <w:r w:rsidRPr="00DB0711">
        <w:rPr>
          <w:rFonts w:ascii="Times New Roman" w:hAnsi="Times New Roman"/>
          <w:sz w:val="26"/>
          <w:szCs w:val="26"/>
          <w:lang w:val="da-DK"/>
        </w:rPr>
        <w:t xml:space="preserve">). </w:t>
      </w:r>
    </w:p>
    <w:p w:rsidR="00DB0711" w:rsidRDefault="008E5F0E" w:rsidP="008D1B36">
      <w:pPr>
        <w:numPr>
          <w:ilvl w:val="0"/>
          <w:numId w:val="3"/>
        </w:numPr>
        <w:spacing w:after="0"/>
        <w:ind w:hanging="540"/>
        <w:jc w:val="both"/>
        <w:rPr>
          <w:rFonts w:ascii="Times New Roman" w:hAnsi="Times New Roman"/>
          <w:sz w:val="26"/>
          <w:szCs w:val="26"/>
        </w:rPr>
      </w:pPr>
      <w:r w:rsidRPr="00DB0711">
        <w:rPr>
          <w:rFonts w:ascii="Times New Roman" w:hAnsi="Times New Roman"/>
          <w:sz w:val="26"/>
          <w:szCs w:val="26"/>
          <w:lang w:val="da-DK"/>
        </w:rPr>
        <w:t>Chế độ ăn đạm bình thường, ngoại trừ bệnh não gan.</w:t>
      </w:r>
    </w:p>
    <w:p w:rsidR="00DB0711" w:rsidRDefault="008E5F0E" w:rsidP="008D1B36">
      <w:pPr>
        <w:numPr>
          <w:ilvl w:val="0"/>
          <w:numId w:val="3"/>
        </w:numPr>
        <w:spacing w:after="0"/>
        <w:ind w:hanging="540"/>
        <w:jc w:val="both"/>
        <w:rPr>
          <w:rFonts w:ascii="Times New Roman" w:hAnsi="Times New Roman"/>
          <w:sz w:val="26"/>
          <w:szCs w:val="26"/>
        </w:rPr>
      </w:pPr>
      <w:r w:rsidRPr="00DB0711">
        <w:rPr>
          <w:rFonts w:ascii="Times New Roman" w:hAnsi="Times New Roman"/>
          <w:i/>
          <w:sz w:val="26"/>
          <w:szCs w:val="26"/>
          <w:lang w:val="da-DK"/>
        </w:rPr>
        <w:t>Thời điểm khởi động lợi tiểu?</w:t>
      </w:r>
      <w:r w:rsidRPr="00DB0711">
        <w:rPr>
          <w:rFonts w:ascii="Times New Roman" w:hAnsi="Times New Roman"/>
          <w:sz w:val="26"/>
          <w:szCs w:val="26"/>
          <w:lang w:val="da-DK"/>
        </w:rPr>
        <w:t xml:space="preserve"> Khi không có chống chỉ định như: nhiễm trùng, XHTH, bệnh não gan, rối loạn chức năng thận, hạ natri máu nặng. </w:t>
      </w:r>
    </w:p>
    <w:p w:rsidR="008E5F0E" w:rsidRPr="00DB0711" w:rsidRDefault="008E5F0E" w:rsidP="008D1B36">
      <w:pPr>
        <w:numPr>
          <w:ilvl w:val="0"/>
          <w:numId w:val="3"/>
        </w:numPr>
        <w:spacing w:after="0"/>
        <w:ind w:hanging="540"/>
        <w:jc w:val="both"/>
        <w:rPr>
          <w:rFonts w:ascii="Times New Roman" w:hAnsi="Times New Roman"/>
          <w:sz w:val="26"/>
          <w:szCs w:val="26"/>
        </w:rPr>
      </w:pPr>
      <w:r w:rsidRPr="00DB0711">
        <w:rPr>
          <w:rFonts w:ascii="Times New Roman" w:hAnsi="Times New Roman"/>
          <w:i/>
          <w:sz w:val="26"/>
          <w:szCs w:val="26"/>
          <w:lang w:val="da-DK"/>
        </w:rPr>
        <w:t>Chỉ định lợi tiểu</w:t>
      </w:r>
      <w:r w:rsidRPr="00DB0711">
        <w:rPr>
          <w:rFonts w:ascii="Times New Roman" w:hAnsi="Times New Roman"/>
          <w:sz w:val="26"/>
          <w:szCs w:val="26"/>
          <w:lang w:val="da-DK"/>
        </w:rPr>
        <w:t xml:space="preserve"> ? Điều trị nội trú.</w:t>
      </w:r>
    </w:p>
    <w:p w:rsidR="003D177F" w:rsidRDefault="008E5F0E" w:rsidP="00CB5351">
      <w:pPr>
        <w:pStyle w:val="ListParagraph"/>
        <w:numPr>
          <w:ilvl w:val="0"/>
          <w:numId w:val="210"/>
        </w:numPr>
        <w:spacing w:after="0"/>
        <w:jc w:val="both"/>
        <w:rPr>
          <w:rFonts w:ascii="Times New Roman" w:hAnsi="Times New Roman"/>
          <w:sz w:val="26"/>
          <w:szCs w:val="26"/>
          <w:lang w:val="da-DK"/>
        </w:rPr>
      </w:pPr>
      <w:r w:rsidRPr="003D177F">
        <w:rPr>
          <w:rFonts w:ascii="Times New Roman" w:hAnsi="Times New Roman"/>
          <w:sz w:val="26"/>
          <w:szCs w:val="26"/>
          <w:lang w:val="da-DK"/>
        </w:rPr>
        <w:t xml:space="preserve">Phối hợp Spironolacton 50-100mg + Furosemide 20-40mg ngay từ đầu, nếu BN có báng bụng kèm phù chân (không giảm kali). Cách này có lợi hơn điều trị </w:t>
      </w:r>
      <w:r w:rsidRPr="003D177F">
        <w:rPr>
          <w:rFonts w:ascii="Times New Roman" w:hAnsi="Times New Roman"/>
          <w:b/>
          <w:i/>
          <w:sz w:val="26"/>
          <w:szCs w:val="26"/>
          <w:lang w:val="da-DK"/>
        </w:rPr>
        <w:t xml:space="preserve">thêm vào, </w:t>
      </w:r>
      <w:r w:rsidRPr="003D177F">
        <w:rPr>
          <w:rFonts w:ascii="Times New Roman" w:hAnsi="Times New Roman"/>
          <w:sz w:val="26"/>
          <w:szCs w:val="26"/>
          <w:lang w:val="da-DK"/>
        </w:rPr>
        <w:t>nó giúp rút ngắn thời gian đạt liều điều trị mong muốn, không gây tăng kali.</w:t>
      </w:r>
    </w:p>
    <w:p w:rsidR="008E5F0E" w:rsidRPr="003D177F" w:rsidRDefault="008E5F0E" w:rsidP="00CB5351">
      <w:pPr>
        <w:pStyle w:val="ListParagraph"/>
        <w:numPr>
          <w:ilvl w:val="0"/>
          <w:numId w:val="210"/>
        </w:numPr>
        <w:spacing w:after="0"/>
        <w:jc w:val="both"/>
        <w:rPr>
          <w:rFonts w:ascii="Times New Roman" w:hAnsi="Times New Roman"/>
          <w:sz w:val="26"/>
          <w:szCs w:val="26"/>
          <w:lang w:val="da-DK"/>
        </w:rPr>
      </w:pPr>
      <w:r w:rsidRPr="003D177F">
        <w:rPr>
          <w:rFonts w:ascii="Times New Roman" w:hAnsi="Times New Roman"/>
          <w:sz w:val="26"/>
          <w:szCs w:val="26"/>
          <w:lang w:val="da-DK"/>
        </w:rPr>
        <w:lastRenderedPageBreak/>
        <w:t>Spironolacton 50mg liều khởi đầu, khi BN chỉ có báng bụng ít nhất độ 2 (Không tăng kali). Nếu báng độ 1, chỉ cần chế độ ăn cữ muối - không nêm, không chấm, không nên cho lợi tiểu ( dễ phạm vào thể tích tuần hoàn hữu hiệu).</w:t>
      </w:r>
    </w:p>
    <w:p w:rsidR="008E5F0E" w:rsidRPr="008E5F0E" w:rsidRDefault="008E5F0E" w:rsidP="008D1B36">
      <w:pPr>
        <w:numPr>
          <w:ilvl w:val="0"/>
          <w:numId w:val="3"/>
        </w:numPr>
        <w:spacing w:after="0"/>
        <w:ind w:hanging="540"/>
        <w:jc w:val="both"/>
        <w:rPr>
          <w:rFonts w:ascii="Times New Roman" w:hAnsi="Times New Roman"/>
          <w:sz w:val="26"/>
          <w:szCs w:val="26"/>
        </w:rPr>
      </w:pPr>
      <w:r w:rsidRPr="008E5F0E">
        <w:rPr>
          <w:rFonts w:ascii="Times New Roman" w:hAnsi="Times New Roman"/>
          <w:i/>
          <w:sz w:val="26"/>
          <w:szCs w:val="26"/>
          <w:lang w:val="da-DK"/>
        </w:rPr>
        <w:t>Gia giảm liều như thế nào?</w:t>
      </w:r>
      <w:r w:rsidRPr="008E5F0E">
        <w:rPr>
          <w:rFonts w:ascii="Times New Roman" w:hAnsi="Times New Roman"/>
          <w:sz w:val="26"/>
          <w:szCs w:val="26"/>
        </w:rPr>
        <w:t>Dựa vào:</w:t>
      </w:r>
    </w:p>
    <w:p w:rsidR="00F56701" w:rsidRDefault="008E5F0E" w:rsidP="008D1B36">
      <w:pPr>
        <w:pStyle w:val="ListParagraph"/>
        <w:numPr>
          <w:ilvl w:val="0"/>
          <w:numId w:val="11"/>
        </w:numPr>
        <w:tabs>
          <w:tab w:val="left" w:pos="360"/>
          <w:tab w:val="left" w:pos="720"/>
        </w:tabs>
        <w:spacing w:after="0"/>
        <w:ind w:left="720"/>
        <w:jc w:val="both"/>
        <w:rPr>
          <w:rFonts w:ascii="Times New Roman" w:hAnsi="Times New Roman"/>
          <w:sz w:val="26"/>
          <w:szCs w:val="26"/>
        </w:rPr>
      </w:pPr>
      <w:r w:rsidRPr="00F56701">
        <w:rPr>
          <w:rFonts w:ascii="Times New Roman" w:hAnsi="Times New Roman"/>
          <w:b/>
          <w:i/>
          <w:sz w:val="26"/>
          <w:szCs w:val="26"/>
        </w:rPr>
        <w:t>Cân nặng:</w:t>
      </w:r>
      <w:r w:rsidRPr="00F56701">
        <w:rPr>
          <w:rFonts w:ascii="Times New Roman" w:hAnsi="Times New Roman"/>
          <w:sz w:val="26"/>
          <w:szCs w:val="26"/>
        </w:rPr>
        <w:t xml:space="preserve"> giảm hàng ngày (điều trị nội t</w:t>
      </w:r>
      <w:r w:rsidR="00F56701">
        <w:rPr>
          <w:rFonts w:ascii="Times New Roman" w:hAnsi="Times New Roman"/>
          <w:sz w:val="26"/>
          <w:szCs w:val="26"/>
        </w:rPr>
        <w:t xml:space="preserve">rú) không quá 0,5 kg khi chỉ có </w:t>
      </w:r>
      <w:r w:rsidRPr="00F56701">
        <w:rPr>
          <w:rFonts w:ascii="Times New Roman" w:hAnsi="Times New Roman"/>
          <w:sz w:val="26"/>
          <w:szCs w:val="26"/>
        </w:rPr>
        <w:t>báng bụng và không quá 1 kg nếu báng bụng kèm phù chân .</w:t>
      </w:r>
    </w:p>
    <w:p w:rsidR="00F56701" w:rsidRDefault="008E5F0E" w:rsidP="008D1B36">
      <w:pPr>
        <w:pStyle w:val="ListParagraph"/>
        <w:numPr>
          <w:ilvl w:val="0"/>
          <w:numId w:val="11"/>
        </w:numPr>
        <w:tabs>
          <w:tab w:val="left" w:pos="360"/>
        </w:tabs>
        <w:spacing w:after="0"/>
        <w:ind w:left="720"/>
        <w:jc w:val="both"/>
        <w:rPr>
          <w:rFonts w:ascii="Times New Roman" w:hAnsi="Times New Roman"/>
          <w:sz w:val="26"/>
          <w:szCs w:val="26"/>
        </w:rPr>
      </w:pPr>
      <w:r w:rsidRPr="00F56701">
        <w:rPr>
          <w:rFonts w:ascii="Times New Roman" w:hAnsi="Times New Roman"/>
          <w:b/>
          <w:i/>
          <w:sz w:val="26"/>
          <w:szCs w:val="26"/>
        </w:rPr>
        <w:t>Huyết áp</w:t>
      </w:r>
      <w:r w:rsidRPr="00F56701">
        <w:rPr>
          <w:rFonts w:ascii="Times New Roman" w:hAnsi="Times New Roman"/>
          <w:sz w:val="26"/>
          <w:szCs w:val="26"/>
        </w:rPr>
        <w:t>: Nếu HA thấp mà creatinin không tăng, vẫn tiếp tục lợi tiểu được. Giảm liều khi có triệu chứng hạ HA tư thế .</w:t>
      </w:r>
    </w:p>
    <w:p w:rsidR="00F56701" w:rsidRDefault="008E5F0E" w:rsidP="008D1B36">
      <w:pPr>
        <w:pStyle w:val="ListParagraph"/>
        <w:numPr>
          <w:ilvl w:val="0"/>
          <w:numId w:val="11"/>
        </w:numPr>
        <w:tabs>
          <w:tab w:val="left" w:pos="360"/>
        </w:tabs>
        <w:spacing w:after="0"/>
        <w:ind w:left="720"/>
        <w:jc w:val="both"/>
        <w:rPr>
          <w:rFonts w:ascii="Times New Roman" w:hAnsi="Times New Roman"/>
          <w:sz w:val="26"/>
          <w:szCs w:val="26"/>
        </w:rPr>
      </w:pPr>
      <w:r w:rsidRPr="00F56701">
        <w:rPr>
          <w:rFonts w:ascii="Times New Roman" w:hAnsi="Times New Roman"/>
          <w:b/>
          <w:i/>
          <w:sz w:val="26"/>
          <w:szCs w:val="26"/>
        </w:rPr>
        <w:t>Ion đồ máu</w:t>
      </w:r>
      <w:r w:rsidRPr="00F56701">
        <w:rPr>
          <w:rFonts w:ascii="Times New Roman" w:hAnsi="Times New Roman"/>
          <w:sz w:val="26"/>
          <w:szCs w:val="26"/>
        </w:rPr>
        <w:t>: Nếu &lt; 130. Giảm liều.</w:t>
      </w:r>
    </w:p>
    <w:p w:rsidR="008E5F0E" w:rsidRPr="00F56701" w:rsidRDefault="008E5F0E" w:rsidP="008D1B36">
      <w:pPr>
        <w:pStyle w:val="ListParagraph"/>
        <w:numPr>
          <w:ilvl w:val="0"/>
          <w:numId w:val="11"/>
        </w:numPr>
        <w:tabs>
          <w:tab w:val="left" w:pos="360"/>
        </w:tabs>
        <w:spacing w:after="0"/>
        <w:ind w:left="720"/>
        <w:jc w:val="both"/>
        <w:rPr>
          <w:rFonts w:ascii="Times New Roman" w:hAnsi="Times New Roman"/>
          <w:sz w:val="26"/>
          <w:szCs w:val="26"/>
        </w:rPr>
      </w:pPr>
      <w:r w:rsidRPr="00F56701">
        <w:rPr>
          <w:rFonts w:ascii="Times New Roman" w:hAnsi="Times New Roman"/>
          <w:b/>
          <w:i/>
          <w:sz w:val="26"/>
          <w:szCs w:val="26"/>
        </w:rPr>
        <w:t xml:space="preserve"> Creatinin</w:t>
      </w:r>
      <w:r w:rsidRPr="00F56701">
        <w:rPr>
          <w:rFonts w:ascii="Times New Roman" w:hAnsi="Times New Roman"/>
          <w:sz w:val="26"/>
          <w:szCs w:val="26"/>
        </w:rPr>
        <w:t>: Tăng creatinin &gt; 50% (&gt; 1,5 mg/dl). Tạm ngưng lợi tiểu, khi creatinin trở về trị số ban đầu, bắt đầu lại bằng liều thấp hơn. Khi creatinin và ion đồ bình thường, thì tăng liều gấp đôi, nếu cân nặng chưa giảm như mong muốn hoặc giảm nữa liều khi vượt giới hạn trên cho phép. Nên theo dõi creatinin và ion đồ 2 lần/tuần .</w:t>
      </w:r>
    </w:p>
    <w:p w:rsidR="00F56701" w:rsidRDefault="008E5F0E" w:rsidP="008D1B36">
      <w:pPr>
        <w:numPr>
          <w:ilvl w:val="0"/>
          <w:numId w:val="3"/>
        </w:numPr>
        <w:spacing w:after="0"/>
        <w:ind w:hanging="540"/>
        <w:jc w:val="both"/>
        <w:rPr>
          <w:rFonts w:ascii="Times New Roman" w:hAnsi="Times New Roman"/>
          <w:sz w:val="26"/>
          <w:szCs w:val="26"/>
        </w:rPr>
      </w:pPr>
      <w:r w:rsidRPr="00F56701">
        <w:rPr>
          <w:rFonts w:ascii="Times New Roman" w:hAnsi="Times New Roman"/>
          <w:b/>
          <w:i/>
          <w:sz w:val="26"/>
          <w:szCs w:val="26"/>
        </w:rPr>
        <w:t>Ngưng lợi tiểu khi nào?</w:t>
      </w:r>
    </w:p>
    <w:p w:rsidR="00F56701" w:rsidRDefault="008E5F0E" w:rsidP="008D1B36">
      <w:pPr>
        <w:pStyle w:val="ListParagraph"/>
        <w:numPr>
          <w:ilvl w:val="0"/>
          <w:numId w:val="12"/>
        </w:numPr>
        <w:tabs>
          <w:tab w:val="left" w:pos="360"/>
          <w:tab w:val="left" w:pos="720"/>
          <w:tab w:val="left" w:pos="900"/>
        </w:tabs>
        <w:spacing w:after="0"/>
        <w:ind w:left="720"/>
        <w:jc w:val="both"/>
        <w:rPr>
          <w:rFonts w:ascii="Times New Roman" w:hAnsi="Times New Roman"/>
          <w:sz w:val="26"/>
          <w:szCs w:val="26"/>
        </w:rPr>
      </w:pPr>
      <w:r w:rsidRPr="00F56701">
        <w:rPr>
          <w:rFonts w:ascii="Times New Roman" w:hAnsi="Times New Roman"/>
          <w:sz w:val="26"/>
          <w:szCs w:val="26"/>
        </w:rPr>
        <w:t>Khi xuất hiện ít nhất 1 trong 5 chống chỉ định.</w:t>
      </w:r>
    </w:p>
    <w:p w:rsidR="008E5F0E" w:rsidRPr="00F56701" w:rsidRDefault="008E5F0E" w:rsidP="008D1B36">
      <w:pPr>
        <w:pStyle w:val="ListParagraph"/>
        <w:numPr>
          <w:ilvl w:val="0"/>
          <w:numId w:val="12"/>
        </w:numPr>
        <w:tabs>
          <w:tab w:val="left" w:pos="360"/>
          <w:tab w:val="left" w:pos="720"/>
          <w:tab w:val="left" w:pos="900"/>
        </w:tabs>
        <w:spacing w:after="0"/>
        <w:ind w:left="720"/>
        <w:jc w:val="both"/>
        <w:rPr>
          <w:rFonts w:ascii="Times New Roman" w:hAnsi="Times New Roman"/>
          <w:sz w:val="26"/>
          <w:szCs w:val="26"/>
        </w:rPr>
      </w:pPr>
      <w:r w:rsidRPr="00F56701">
        <w:rPr>
          <w:rFonts w:ascii="Times New Roman" w:hAnsi="Times New Roman"/>
          <w:sz w:val="26"/>
          <w:szCs w:val="26"/>
        </w:rPr>
        <w:t>Khi hết dịch báng. 90% xơ gan báng bụng đáp ứng với điều trị lợi tiểu, 10% kháng trị.</w:t>
      </w:r>
    </w:p>
    <w:p w:rsidR="008E5F0E" w:rsidRPr="00F56701" w:rsidRDefault="008E5F0E" w:rsidP="008D1B36">
      <w:pPr>
        <w:numPr>
          <w:ilvl w:val="0"/>
          <w:numId w:val="3"/>
        </w:numPr>
        <w:spacing w:after="0"/>
        <w:ind w:hanging="540"/>
        <w:jc w:val="both"/>
        <w:rPr>
          <w:rFonts w:ascii="Times New Roman" w:hAnsi="Times New Roman"/>
          <w:b/>
          <w:i/>
          <w:sz w:val="26"/>
          <w:szCs w:val="26"/>
        </w:rPr>
      </w:pPr>
      <w:r w:rsidRPr="00F56701">
        <w:rPr>
          <w:rFonts w:ascii="Times New Roman" w:hAnsi="Times New Roman"/>
          <w:b/>
          <w:i/>
          <w:sz w:val="26"/>
          <w:szCs w:val="26"/>
        </w:rPr>
        <w:t xml:space="preserve"> Những yếu tố giúp tiên đoán đáp ứng tốt với điều trị lợi tiểu :</w:t>
      </w:r>
    </w:p>
    <w:p w:rsidR="00F56701" w:rsidRDefault="008E5F0E" w:rsidP="008D1B36">
      <w:pPr>
        <w:numPr>
          <w:ilvl w:val="0"/>
          <w:numId w:val="4"/>
        </w:numPr>
        <w:spacing w:after="0"/>
        <w:ind w:left="720"/>
        <w:jc w:val="both"/>
        <w:rPr>
          <w:rFonts w:ascii="Times New Roman" w:hAnsi="Times New Roman"/>
          <w:sz w:val="26"/>
          <w:szCs w:val="26"/>
        </w:rPr>
      </w:pPr>
      <w:r w:rsidRPr="008E5F0E">
        <w:rPr>
          <w:rFonts w:ascii="Times New Roman" w:hAnsi="Times New Roman"/>
          <w:sz w:val="26"/>
          <w:szCs w:val="26"/>
        </w:rPr>
        <w:t>Báng bụng mới thành lập (Natri máu bình thường)</w:t>
      </w:r>
    </w:p>
    <w:p w:rsidR="00F56701" w:rsidRDefault="008E5F0E" w:rsidP="008D1B36">
      <w:pPr>
        <w:numPr>
          <w:ilvl w:val="0"/>
          <w:numId w:val="4"/>
        </w:numPr>
        <w:spacing w:after="0"/>
        <w:ind w:left="720"/>
        <w:jc w:val="both"/>
        <w:rPr>
          <w:rFonts w:ascii="Times New Roman" w:hAnsi="Times New Roman"/>
          <w:sz w:val="26"/>
          <w:szCs w:val="26"/>
        </w:rPr>
      </w:pPr>
      <w:r w:rsidRPr="00F56701">
        <w:rPr>
          <w:rFonts w:ascii="Times New Roman" w:hAnsi="Times New Roman"/>
          <w:sz w:val="26"/>
          <w:szCs w:val="26"/>
        </w:rPr>
        <w:t>Creatinin máu bình thường.</w:t>
      </w:r>
    </w:p>
    <w:p w:rsidR="00F56701" w:rsidRDefault="008E5F0E" w:rsidP="008D1B36">
      <w:pPr>
        <w:numPr>
          <w:ilvl w:val="0"/>
          <w:numId w:val="4"/>
        </w:numPr>
        <w:spacing w:after="0"/>
        <w:ind w:left="720"/>
        <w:jc w:val="both"/>
        <w:rPr>
          <w:rFonts w:ascii="Times New Roman" w:hAnsi="Times New Roman"/>
          <w:sz w:val="26"/>
          <w:szCs w:val="26"/>
        </w:rPr>
      </w:pPr>
      <w:r w:rsidRPr="00F56701">
        <w:rPr>
          <w:rFonts w:ascii="Times New Roman" w:hAnsi="Times New Roman"/>
          <w:sz w:val="26"/>
          <w:szCs w:val="26"/>
        </w:rPr>
        <w:t>Nguyên nhân xơ gan kiểm soát được như ngưng rượu ở BN xơ gan rượu, báng có thể tự khỏi hoặc đáp ứng tốt với lợi tiểu</w:t>
      </w:r>
      <w:r w:rsidRPr="00F56701">
        <w:rPr>
          <w:rFonts w:ascii="Times New Roman" w:hAnsi="Times New Roman"/>
          <w:b/>
          <w:sz w:val="26"/>
          <w:szCs w:val="26"/>
        </w:rPr>
        <w:t>.</w:t>
      </w:r>
    </w:p>
    <w:p w:rsidR="008E5F0E" w:rsidRPr="00F56701" w:rsidRDefault="008E5F0E" w:rsidP="008D1B36">
      <w:pPr>
        <w:numPr>
          <w:ilvl w:val="0"/>
          <w:numId w:val="4"/>
        </w:numPr>
        <w:spacing w:after="0"/>
        <w:ind w:left="720"/>
        <w:jc w:val="both"/>
        <w:rPr>
          <w:rFonts w:ascii="Times New Roman" w:hAnsi="Times New Roman"/>
          <w:sz w:val="26"/>
          <w:szCs w:val="26"/>
        </w:rPr>
      </w:pPr>
      <w:r w:rsidRPr="00F56701">
        <w:rPr>
          <w:rFonts w:ascii="Times New Roman" w:hAnsi="Times New Roman"/>
          <w:sz w:val="26"/>
          <w:szCs w:val="26"/>
        </w:rPr>
        <w:t>Báng thành lập nhanh và có yếu tố khởi phát như XHTH, nhiễm trùng hay sau phẫu thuật.</w:t>
      </w:r>
    </w:p>
    <w:p w:rsidR="008E5F0E" w:rsidRPr="008E5F0E" w:rsidRDefault="008E5F0E" w:rsidP="008D1B36">
      <w:pPr>
        <w:numPr>
          <w:ilvl w:val="0"/>
          <w:numId w:val="3"/>
        </w:numPr>
        <w:spacing w:after="0"/>
        <w:ind w:hanging="540"/>
        <w:jc w:val="both"/>
        <w:rPr>
          <w:rFonts w:ascii="Times New Roman" w:hAnsi="Times New Roman"/>
          <w:i/>
          <w:sz w:val="26"/>
          <w:szCs w:val="26"/>
        </w:rPr>
      </w:pPr>
      <w:r w:rsidRPr="00D408FB">
        <w:rPr>
          <w:rFonts w:ascii="Times New Roman" w:hAnsi="Times New Roman"/>
          <w:b/>
          <w:i/>
          <w:sz w:val="26"/>
          <w:szCs w:val="26"/>
        </w:rPr>
        <w:t>Điều trị ngoại trú</w:t>
      </w:r>
      <w:r w:rsidRPr="008E5F0E">
        <w:rPr>
          <w:rFonts w:ascii="Times New Roman" w:hAnsi="Times New Roman"/>
          <w:i/>
          <w:sz w:val="26"/>
          <w:szCs w:val="26"/>
        </w:rPr>
        <w:t xml:space="preserve">: Báng bụng lượng ít đến trung bình, không phù chân: </w:t>
      </w:r>
      <w:r w:rsidRPr="008E5F0E">
        <w:rPr>
          <w:rFonts w:ascii="Times New Roman" w:hAnsi="Times New Roman"/>
          <w:sz w:val="26"/>
          <w:szCs w:val="26"/>
        </w:rPr>
        <w:t>Spironolacton đơn độc 25-50 mg/ngày, từng bước tăng liều gấp đôi mỗi 1-</w:t>
      </w:r>
      <w:r w:rsidR="00030B17">
        <w:rPr>
          <w:rFonts w:ascii="Times New Roman" w:hAnsi="Times New Roman"/>
          <w:sz w:val="26"/>
          <w:szCs w:val="26"/>
        </w:rPr>
        <w:t>2 tuần, nếu chưa đạt yêu cầu  (</w:t>
      </w:r>
      <w:r w:rsidRPr="008E5F0E">
        <w:rPr>
          <w:rFonts w:ascii="Times New Roman" w:hAnsi="Times New Roman"/>
          <w:sz w:val="26"/>
          <w:szCs w:val="26"/>
        </w:rPr>
        <w:t xml:space="preserve">&lt;1 kg/ tuần 1 và &lt;2kg/ tuần cho những tuần sau) khi đến liều 200mg/ngày hoặc tăng kali máu, phải cho Furosemid </w:t>
      </w:r>
      <w:r w:rsidRPr="008E5F0E">
        <w:rPr>
          <w:rFonts w:ascii="Times New Roman" w:hAnsi="Times New Roman"/>
          <w:i/>
          <w:sz w:val="26"/>
          <w:szCs w:val="26"/>
        </w:rPr>
        <w:t>thêm vào</w:t>
      </w:r>
      <w:r w:rsidRPr="008E5F0E">
        <w:rPr>
          <w:rFonts w:ascii="Times New Roman" w:hAnsi="Times New Roman"/>
          <w:sz w:val="26"/>
          <w:szCs w:val="26"/>
        </w:rPr>
        <w:t>. Bắt đầu 20-40mg và tăng từng bước đến tối đa 400 mg Spiro kết hợp 160mg Furosemide/ngày.</w:t>
      </w:r>
    </w:p>
    <w:p w:rsidR="00D408FB" w:rsidRDefault="008E5F0E" w:rsidP="008D1B36">
      <w:pPr>
        <w:numPr>
          <w:ilvl w:val="0"/>
          <w:numId w:val="4"/>
        </w:numPr>
        <w:spacing w:after="0"/>
        <w:ind w:left="720"/>
        <w:jc w:val="both"/>
        <w:rPr>
          <w:rFonts w:ascii="Times New Roman" w:hAnsi="Times New Roman"/>
          <w:b/>
          <w:sz w:val="26"/>
          <w:szCs w:val="26"/>
        </w:rPr>
      </w:pPr>
      <w:r w:rsidRPr="008E5F0E">
        <w:rPr>
          <w:rFonts w:ascii="Times New Roman" w:hAnsi="Times New Roman"/>
          <w:sz w:val="26"/>
          <w:szCs w:val="26"/>
        </w:rPr>
        <w:t>Theodõi: Mỗi 1-4 tuần, cho đến khi đáp ứng hoàn toàn</w:t>
      </w:r>
      <w:r w:rsidRPr="008E5F0E">
        <w:rPr>
          <w:rFonts w:ascii="Times New Roman" w:hAnsi="Times New Roman"/>
          <w:b/>
          <w:sz w:val="26"/>
          <w:szCs w:val="26"/>
        </w:rPr>
        <w:t>.</w:t>
      </w:r>
    </w:p>
    <w:p w:rsidR="00D408FB" w:rsidRDefault="008E5F0E" w:rsidP="008D1B36">
      <w:pPr>
        <w:numPr>
          <w:ilvl w:val="0"/>
          <w:numId w:val="4"/>
        </w:numPr>
        <w:spacing w:after="0"/>
        <w:ind w:left="720"/>
        <w:jc w:val="both"/>
        <w:rPr>
          <w:rFonts w:ascii="Times New Roman" w:hAnsi="Times New Roman"/>
          <w:b/>
          <w:sz w:val="26"/>
          <w:szCs w:val="26"/>
        </w:rPr>
      </w:pPr>
      <w:r w:rsidRPr="00D408FB">
        <w:rPr>
          <w:rFonts w:ascii="Times New Roman" w:hAnsi="Times New Roman"/>
          <w:sz w:val="26"/>
          <w:szCs w:val="26"/>
        </w:rPr>
        <w:t>Lâm sàng: Theo dõi cân nặng, triệu chứng hạ HA tư thế.</w:t>
      </w:r>
    </w:p>
    <w:p w:rsidR="008E5F0E" w:rsidRPr="00D408FB" w:rsidRDefault="008E5F0E" w:rsidP="008D1B36">
      <w:pPr>
        <w:numPr>
          <w:ilvl w:val="0"/>
          <w:numId w:val="4"/>
        </w:numPr>
        <w:spacing w:after="0"/>
        <w:ind w:left="720"/>
        <w:jc w:val="both"/>
        <w:rPr>
          <w:rFonts w:ascii="Times New Roman" w:hAnsi="Times New Roman"/>
          <w:b/>
          <w:sz w:val="26"/>
          <w:szCs w:val="26"/>
        </w:rPr>
      </w:pPr>
      <w:r w:rsidRPr="00D408FB">
        <w:rPr>
          <w:rFonts w:ascii="Times New Roman" w:hAnsi="Times New Roman"/>
          <w:sz w:val="26"/>
          <w:szCs w:val="26"/>
        </w:rPr>
        <w:t>Cận lâm sàng: Theo dõi ion đồ máu, creatinin /máu, tỷ số Natri/Kali ở mẫu nước tiểu bất kỳ.</w:t>
      </w:r>
    </w:p>
    <w:p w:rsidR="008E5F0E" w:rsidRPr="008E5F0E" w:rsidRDefault="00D408FB" w:rsidP="008D1B36">
      <w:pPr>
        <w:numPr>
          <w:ilvl w:val="0"/>
          <w:numId w:val="3"/>
        </w:numPr>
        <w:spacing w:after="0"/>
        <w:ind w:hanging="540"/>
        <w:jc w:val="both"/>
        <w:rPr>
          <w:rFonts w:ascii="Times New Roman" w:hAnsi="Times New Roman"/>
          <w:sz w:val="26"/>
          <w:szCs w:val="26"/>
        </w:rPr>
      </w:pPr>
      <w:r>
        <w:rPr>
          <w:rFonts w:ascii="Times New Roman" w:hAnsi="Times New Roman"/>
          <w:sz w:val="26"/>
          <w:szCs w:val="26"/>
        </w:rPr>
        <w:t>Liều lợi tiểu và</w:t>
      </w:r>
      <w:r w:rsidR="008E5F0E" w:rsidRPr="008E5F0E">
        <w:rPr>
          <w:rFonts w:ascii="Times New Roman" w:hAnsi="Times New Roman"/>
          <w:sz w:val="26"/>
          <w:szCs w:val="26"/>
        </w:rPr>
        <w:t xml:space="preserve"> hạ</w:t>
      </w:r>
      <w:r>
        <w:rPr>
          <w:rFonts w:ascii="Times New Roman" w:hAnsi="Times New Roman"/>
          <w:sz w:val="26"/>
          <w:szCs w:val="26"/>
        </w:rPr>
        <w:t>n chế muối: thích hợp nhằm</w:t>
      </w:r>
      <w:r w:rsidR="008E5F0E" w:rsidRPr="008E5F0E">
        <w:rPr>
          <w:rFonts w:ascii="Times New Roman" w:hAnsi="Times New Roman"/>
          <w:sz w:val="26"/>
          <w:szCs w:val="26"/>
        </w:rPr>
        <w:t xml:space="preserve"> giảm cân theo ý muốn:</w:t>
      </w:r>
    </w:p>
    <w:p w:rsidR="00D408FB" w:rsidRDefault="008E5F0E" w:rsidP="008D1B36">
      <w:pPr>
        <w:numPr>
          <w:ilvl w:val="0"/>
          <w:numId w:val="4"/>
        </w:numPr>
        <w:spacing w:after="0"/>
        <w:ind w:left="360" w:firstLine="0"/>
        <w:jc w:val="both"/>
        <w:rPr>
          <w:rFonts w:ascii="Times New Roman" w:hAnsi="Times New Roman"/>
          <w:sz w:val="26"/>
          <w:szCs w:val="26"/>
        </w:rPr>
      </w:pPr>
      <w:r w:rsidRPr="008E5F0E">
        <w:rPr>
          <w:rFonts w:ascii="Times New Roman" w:hAnsi="Times New Roman"/>
          <w:b/>
          <w:sz w:val="26"/>
          <w:szCs w:val="26"/>
        </w:rPr>
        <w:t xml:space="preserve">1-1,5kg </w:t>
      </w:r>
      <w:r w:rsidRPr="008E5F0E">
        <w:rPr>
          <w:rFonts w:ascii="Times New Roman" w:hAnsi="Times New Roman"/>
          <w:sz w:val="26"/>
          <w:szCs w:val="26"/>
        </w:rPr>
        <w:t>tuần đầu và 2-3 kg/ tuần, từ tuần thứ 2.</w:t>
      </w:r>
    </w:p>
    <w:p w:rsidR="00D408FB" w:rsidRDefault="00030B17" w:rsidP="008D1B36">
      <w:pPr>
        <w:numPr>
          <w:ilvl w:val="0"/>
          <w:numId w:val="4"/>
        </w:numPr>
        <w:spacing w:after="0"/>
        <w:ind w:left="360" w:firstLine="0"/>
        <w:jc w:val="both"/>
        <w:rPr>
          <w:rFonts w:ascii="Times New Roman" w:hAnsi="Times New Roman"/>
          <w:sz w:val="26"/>
          <w:szCs w:val="26"/>
        </w:rPr>
      </w:pPr>
      <w:r w:rsidRPr="00D408FB">
        <w:rPr>
          <w:rFonts w:ascii="Times New Roman" w:hAnsi="Times New Roman"/>
          <w:sz w:val="26"/>
          <w:szCs w:val="26"/>
        </w:rPr>
        <w:t xml:space="preserve">Bệnh nhân giảm cân và tỷ số </w:t>
      </w:r>
      <w:r w:rsidR="008E5F0E" w:rsidRPr="00D408FB">
        <w:rPr>
          <w:rFonts w:ascii="Times New Roman" w:hAnsi="Times New Roman"/>
          <w:sz w:val="26"/>
          <w:szCs w:val="26"/>
        </w:rPr>
        <w:t>Natri/ Kali trong NT &gt;1, chứng tỏ bệnh nhân tuân thủ chế độ ăn 2g natri/ngày</w:t>
      </w:r>
    </w:p>
    <w:p w:rsidR="008E5F0E" w:rsidRPr="00D408FB" w:rsidRDefault="008E5F0E" w:rsidP="008D1B36">
      <w:pPr>
        <w:numPr>
          <w:ilvl w:val="0"/>
          <w:numId w:val="4"/>
        </w:numPr>
        <w:spacing w:after="0"/>
        <w:ind w:left="360" w:firstLine="0"/>
        <w:jc w:val="both"/>
        <w:rPr>
          <w:rFonts w:ascii="Times New Roman" w:hAnsi="Times New Roman"/>
          <w:sz w:val="26"/>
          <w:szCs w:val="26"/>
        </w:rPr>
      </w:pPr>
      <w:r w:rsidRPr="00D408FB">
        <w:rPr>
          <w:rFonts w:ascii="Times New Roman" w:hAnsi="Times New Roman"/>
          <w:sz w:val="26"/>
          <w:szCs w:val="26"/>
        </w:rPr>
        <w:t>Bệnh nhân tăng cân</w:t>
      </w:r>
      <w:r w:rsidR="00E37E1A">
        <w:rPr>
          <w:rFonts w:ascii="Times New Roman" w:hAnsi="Times New Roman"/>
          <w:b/>
          <w:sz w:val="26"/>
          <w:szCs w:val="26"/>
        </w:rPr>
        <w:t xml:space="preserve">, mặc dù tỷ số </w:t>
      </w:r>
      <w:r w:rsidRPr="00D408FB">
        <w:rPr>
          <w:rFonts w:ascii="Times New Roman" w:hAnsi="Times New Roman"/>
          <w:b/>
          <w:sz w:val="26"/>
          <w:szCs w:val="26"/>
        </w:rPr>
        <w:t>Natri/ Kali tro</w:t>
      </w:r>
      <w:r w:rsidR="00030B17" w:rsidRPr="00D408FB">
        <w:rPr>
          <w:rFonts w:ascii="Times New Roman" w:hAnsi="Times New Roman"/>
          <w:b/>
          <w:sz w:val="26"/>
          <w:szCs w:val="26"/>
        </w:rPr>
        <w:t>ng NT &gt;1, gợi ý</w:t>
      </w:r>
      <w:r w:rsidRPr="00D408FB">
        <w:rPr>
          <w:rFonts w:ascii="Times New Roman" w:hAnsi="Times New Roman"/>
          <w:b/>
          <w:sz w:val="26"/>
          <w:szCs w:val="26"/>
        </w:rPr>
        <w:t xml:space="preserve"> bệnh nhân ăn mặn .</w:t>
      </w:r>
    </w:p>
    <w:p w:rsidR="008E5F0E" w:rsidRPr="008E5F0E" w:rsidRDefault="008E5F0E" w:rsidP="008D1B36">
      <w:pPr>
        <w:numPr>
          <w:ilvl w:val="0"/>
          <w:numId w:val="3"/>
        </w:numPr>
        <w:spacing w:after="0"/>
        <w:ind w:hanging="540"/>
        <w:jc w:val="both"/>
        <w:rPr>
          <w:rFonts w:ascii="Times New Roman" w:hAnsi="Times New Roman"/>
          <w:sz w:val="26"/>
          <w:szCs w:val="26"/>
        </w:rPr>
      </w:pPr>
      <w:r w:rsidRPr="008E5F0E">
        <w:rPr>
          <w:rFonts w:ascii="Times New Roman" w:hAnsi="Times New Roman"/>
          <w:sz w:val="26"/>
          <w:szCs w:val="26"/>
        </w:rPr>
        <w:lastRenderedPageBreak/>
        <w:t>Liều lợi tiểu giảm dần song song với giảm cân nặng mục ti</w:t>
      </w:r>
      <w:r w:rsidR="00030B17">
        <w:rPr>
          <w:rFonts w:ascii="Times New Roman" w:hAnsi="Times New Roman"/>
          <w:sz w:val="26"/>
          <w:szCs w:val="26"/>
        </w:rPr>
        <w:t>êu ít đi, khi dịch còn rất ít (</w:t>
      </w:r>
      <w:r w:rsidRPr="008E5F0E">
        <w:rPr>
          <w:rFonts w:ascii="Times New Roman" w:hAnsi="Times New Roman"/>
          <w:sz w:val="26"/>
          <w:szCs w:val="26"/>
        </w:rPr>
        <w:t>chỉ phát hiện trên siêu âm) có thể ngưng lợi tiểu.</w:t>
      </w:r>
    </w:p>
    <w:p w:rsidR="008E5F0E" w:rsidRPr="001611CC" w:rsidRDefault="008E5F0E" w:rsidP="00CB5351">
      <w:pPr>
        <w:pStyle w:val="ListParagraph"/>
        <w:numPr>
          <w:ilvl w:val="2"/>
          <w:numId w:val="205"/>
        </w:numPr>
        <w:tabs>
          <w:tab w:val="left" w:pos="720"/>
        </w:tabs>
        <w:spacing w:after="0"/>
        <w:ind w:hanging="1080"/>
        <w:jc w:val="both"/>
        <w:rPr>
          <w:rFonts w:ascii="Times New Roman" w:hAnsi="Times New Roman"/>
          <w:b/>
          <w:sz w:val="26"/>
          <w:szCs w:val="26"/>
        </w:rPr>
      </w:pPr>
      <w:r w:rsidRPr="001611CC">
        <w:rPr>
          <w:rFonts w:ascii="Times New Roman" w:hAnsi="Times New Roman"/>
          <w:b/>
          <w:sz w:val="26"/>
          <w:szCs w:val="26"/>
        </w:rPr>
        <w:t xml:space="preserve">Điều trị báng kháng trị:  </w:t>
      </w:r>
    </w:p>
    <w:p w:rsidR="008E5F0E" w:rsidRPr="008E5F0E" w:rsidRDefault="008E5F0E" w:rsidP="008D1B36">
      <w:pPr>
        <w:numPr>
          <w:ilvl w:val="0"/>
          <w:numId w:val="3"/>
        </w:numPr>
        <w:spacing w:after="0"/>
        <w:ind w:hanging="540"/>
        <w:jc w:val="both"/>
        <w:rPr>
          <w:rFonts w:ascii="Times New Roman" w:hAnsi="Times New Roman"/>
          <w:sz w:val="26"/>
          <w:szCs w:val="26"/>
        </w:rPr>
      </w:pPr>
      <w:r w:rsidRPr="003D177F">
        <w:rPr>
          <w:rFonts w:ascii="Times New Roman" w:hAnsi="Times New Roman"/>
          <w:i/>
          <w:sz w:val="26"/>
          <w:szCs w:val="26"/>
        </w:rPr>
        <w:t>Tiêu chuẩn kháng trị</w:t>
      </w:r>
      <w:r w:rsidRPr="008E5F0E">
        <w:rPr>
          <w:rFonts w:ascii="Times New Roman" w:hAnsi="Times New Roman"/>
          <w:sz w:val="26"/>
          <w:szCs w:val="26"/>
        </w:rPr>
        <w:t xml:space="preserve"> (</w:t>
      </w:r>
      <w:r w:rsidRPr="008E5F0E">
        <w:rPr>
          <w:rFonts w:ascii="Times New Roman" w:hAnsi="Times New Roman"/>
          <w:i/>
          <w:sz w:val="26"/>
          <w:szCs w:val="26"/>
        </w:rPr>
        <w:t>Kháng với lợi tiểu thật sự</w:t>
      </w:r>
      <w:r w:rsidRPr="008E5F0E">
        <w:rPr>
          <w:rFonts w:ascii="Times New Roman" w:hAnsi="Times New Roman"/>
          <w:sz w:val="26"/>
          <w:szCs w:val="26"/>
        </w:rPr>
        <w:t xml:space="preserve">): Sau ít nhất 1 tuần điều trị với lợi tiểu liều cao 400/160 (Spi/ Furo), kết hợp với chế độ ăn </w:t>
      </w:r>
      <w:r w:rsidRPr="008E5F0E">
        <w:rPr>
          <w:rFonts w:ascii="Times New Roman" w:hAnsi="Times New Roman"/>
          <w:i/>
          <w:sz w:val="26"/>
          <w:szCs w:val="26"/>
        </w:rPr>
        <w:t>không nêm không chấm,</w:t>
      </w:r>
      <w:r w:rsidRPr="008E5F0E">
        <w:rPr>
          <w:rFonts w:ascii="Times New Roman" w:hAnsi="Times New Roman"/>
          <w:sz w:val="26"/>
          <w:szCs w:val="26"/>
        </w:rPr>
        <w:t xml:space="preserve"> mà cân nặng giảm &lt; 0,8 kg/4 ngày và Natri/Kali niệu bất kỳ &lt; 1 .</w:t>
      </w:r>
    </w:p>
    <w:p w:rsidR="008E5F0E" w:rsidRPr="008E5F0E" w:rsidRDefault="008E5F0E" w:rsidP="008D1B36">
      <w:pPr>
        <w:numPr>
          <w:ilvl w:val="0"/>
          <w:numId w:val="3"/>
        </w:numPr>
        <w:spacing w:after="0"/>
        <w:ind w:hanging="540"/>
        <w:jc w:val="both"/>
        <w:rPr>
          <w:rFonts w:ascii="Times New Roman" w:hAnsi="Times New Roman"/>
          <w:b/>
          <w:sz w:val="26"/>
          <w:szCs w:val="26"/>
        </w:rPr>
      </w:pPr>
      <w:r w:rsidRPr="003D177F">
        <w:rPr>
          <w:rFonts w:ascii="Times New Roman" w:hAnsi="Times New Roman"/>
          <w:i/>
          <w:sz w:val="26"/>
          <w:szCs w:val="26"/>
        </w:rPr>
        <w:t>Khó kiểm soát với lợi tiểu</w:t>
      </w:r>
      <w:r w:rsidRPr="008E5F0E">
        <w:rPr>
          <w:rFonts w:ascii="Times New Roman" w:hAnsi="Times New Roman"/>
          <w:sz w:val="26"/>
          <w:szCs w:val="26"/>
        </w:rPr>
        <w:t xml:space="preserve">(Hầu hết trên lâm sàng, báng kháng trị loại này): Khi tăng liều lợi tiểu thì biến chứng xảy ra như </w:t>
      </w:r>
    </w:p>
    <w:p w:rsidR="00D408FB" w:rsidRDefault="008E5F0E" w:rsidP="008D1B36">
      <w:pPr>
        <w:numPr>
          <w:ilvl w:val="0"/>
          <w:numId w:val="4"/>
        </w:numPr>
        <w:spacing w:after="0"/>
        <w:ind w:left="720"/>
        <w:jc w:val="both"/>
        <w:rPr>
          <w:rFonts w:ascii="Times New Roman" w:hAnsi="Times New Roman"/>
          <w:b/>
          <w:sz w:val="26"/>
          <w:szCs w:val="26"/>
        </w:rPr>
      </w:pPr>
      <w:r w:rsidRPr="008E5F0E">
        <w:rPr>
          <w:rFonts w:ascii="Times New Roman" w:hAnsi="Times New Roman"/>
          <w:sz w:val="26"/>
          <w:szCs w:val="26"/>
        </w:rPr>
        <w:t>Bệnh não gan không tìm được yếu tố khởi phát nào khác.</w:t>
      </w:r>
    </w:p>
    <w:p w:rsidR="00D408FB" w:rsidRDefault="00E37E1A" w:rsidP="008D1B36">
      <w:pPr>
        <w:numPr>
          <w:ilvl w:val="0"/>
          <w:numId w:val="4"/>
        </w:numPr>
        <w:spacing w:after="0"/>
        <w:ind w:left="720"/>
        <w:jc w:val="both"/>
        <w:rPr>
          <w:rFonts w:ascii="Times New Roman" w:hAnsi="Times New Roman"/>
          <w:b/>
          <w:sz w:val="26"/>
          <w:szCs w:val="26"/>
        </w:rPr>
      </w:pPr>
      <w:r>
        <w:rPr>
          <w:rFonts w:ascii="Times New Roman" w:hAnsi="Times New Roman"/>
          <w:sz w:val="26"/>
          <w:szCs w:val="26"/>
        </w:rPr>
        <w:t>T</w:t>
      </w:r>
      <w:r w:rsidR="008E5F0E" w:rsidRPr="00D408FB">
        <w:rPr>
          <w:rFonts w:ascii="Times New Roman" w:hAnsi="Times New Roman"/>
          <w:sz w:val="26"/>
          <w:szCs w:val="26"/>
        </w:rPr>
        <w:t>ăng creatinin máu 100% (&gt; 2mg/dl) ở bệnh nhân có báng đáp ứng với điều trị lợi tiểu.</w:t>
      </w:r>
    </w:p>
    <w:p w:rsidR="00D408FB" w:rsidRDefault="00E37E1A" w:rsidP="008D1B36">
      <w:pPr>
        <w:numPr>
          <w:ilvl w:val="0"/>
          <w:numId w:val="4"/>
        </w:numPr>
        <w:spacing w:after="0"/>
        <w:ind w:left="720"/>
        <w:jc w:val="both"/>
        <w:rPr>
          <w:rFonts w:ascii="Times New Roman" w:hAnsi="Times New Roman"/>
          <w:b/>
          <w:sz w:val="26"/>
          <w:szCs w:val="26"/>
        </w:rPr>
      </w:pPr>
      <w:r>
        <w:rPr>
          <w:rFonts w:ascii="Times New Roman" w:hAnsi="Times New Roman"/>
          <w:sz w:val="26"/>
          <w:szCs w:val="26"/>
        </w:rPr>
        <w:t>G</w:t>
      </w:r>
      <w:r w:rsidR="00DC1E52" w:rsidRPr="00D408FB">
        <w:rPr>
          <w:rFonts w:ascii="Times New Roman" w:hAnsi="Times New Roman"/>
          <w:sz w:val="26"/>
          <w:szCs w:val="26"/>
        </w:rPr>
        <w:t>iảm natri máu &gt; 10mmol/L (</w:t>
      </w:r>
      <w:r w:rsidR="008E5F0E" w:rsidRPr="00D408FB">
        <w:rPr>
          <w:rFonts w:ascii="Times New Roman" w:hAnsi="Times New Roman"/>
          <w:sz w:val="26"/>
          <w:szCs w:val="26"/>
        </w:rPr>
        <w:t>&lt; 125 mmol/L).</w:t>
      </w:r>
    </w:p>
    <w:p w:rsidR="008E5F0E" w:rsidRPr="00D408FB" w:rsidRDefault="008E5F0E" w:rsidP="008D1B36">
      <w:pPr>
        <w:numPr>
          <w:ilvl w:val="0"/>
          <w:numId w:val="4"/>
        </w:numPr>
        <w:spacing w:after="0"/>
        <w:ind w:left="720"/>
        <w:jc w:val="both"/>
        <w:rPr>
          <w:rFonts w:ascii="Times New Roman" w:hAnsi="Times New Roman"/>
          <w:b/>
          <w:sz w:val="26"/>
          <w:szCs w:val="26"/>
        </w:rPr>
      </w:pPr>
      <w:r w:rsidRPr="00D408FB">
        <w:rPr>
          <w:rFonts w:ascii="Times New Roman" w:hAnsi="Times New Roman"/>
          <w:sz w:val="26"/>
          <w:szCs w:val="26"/>
          <w:lang w:val="es-VE"/>
        </w:rPr>
        <w:t>thay đổi kali &lt; 3 mmol/L hay &gt; 6 mmol/L.</w:t>
      </w:r>
    </w:p>
    <w:p w:rsidR="008E5F0E" w:rsidRPr="008E5F0E" w:rsidRDefault="008E5F0E" w:rsidP="008E5F0E">
      <w:pPr>
        <w:spacing w:after="0"/>
        <w:jc w:val="both"/>
        <w:rPr>
          <w:rFonts w:ascii="Times New Roman" w:hAnsi="Times New Roman"/>
          <w:b/>
          <w:sz w:val="26"/>
          <w:szCs w:val="26"/>
          <w:lang w:val="es-VE"/>
        </w:rPr>
      </w:pPr>
    </w:p>
    <w:p w:rsidR="008E5F0E" w:rsidRPr="003D177F" w:rsidRDefault="008E5F0E" w:rsidP="008D1B36">
      <w:pPr>
        <w:numPr>
          <w:ilvl w:val="0"/>
          <w:numId w:val="3"/>
        </w:numPr>
        <w:spacing w:after="0"/>
        <w:ind w:hanging="540"/>
        <w:jc w:val="both"/>
        <w:rPr>
          <w:rFonts w:ascii="Times New Roman" w:hAnsi="Times New Roman"/>
          <w:b/>
          <w:i/>
          <w:sz w:val="26"/>
          <w:szCs w:val="26"/>
        </w:rPr>
      </w:pPr>
      <w:r w:rsidRPr="003D177F">
        <w:rPr>
          <w:rFonts w:ascii="Times New Roman" w:hAnsi="Times New Roman"/>
          <w:i/>
          <w:sz w:val="26"/>
          <w:szCs w:val="26"/>
        </w:rPr>
        <w:t>Điều trị</w:t>
      </w:r>
    </w:p>
    <w:p w:rsidR="00D408FB" w:rsidRDefault="008E5F0E" w:rsidP="008D1B36">
      <w:pPr>
        <w:numPr>
          <w:ilvl w:val="0"/>
          <w:numId w:val="4"/>
        </w:numPr>
        <w:spacing w:after="0"/>
        <w:ind w:left="720"/>
        <w:jc w:val="both"/>
        <w:rPr>
          <w:rFonts w:ascii="Times New Roman" w:hAnsi="Times New Roman"/>
          <w:sz w:val="26"/>
          <w:szCs w:val="26"/>
        </w:rPr>
      </w:pPr>
      <w:r w:rsidRPr="003D177F">
        <w:rPr>
          <w:rFonts w:ascii="Times New Roman" w:hAnsi="Times New Roman"/>
          <w:i/>
          <w:sz w:val="26"/>
          <w:szCs w:val="26"/>
        </w:rPr>
        <w:t>Chọc tháo lượng lớn và truyền albumin</w:t>
      </w:r>
      <w:r w:rsidRPr="008E5F0E">
        <w:rPr>
          <w:rFonts w:ascii="Times New Roman" w:hAnsi="Times New Roman"/>
          <w:b/>
          <w:i/>
          <w:sz w:val="26"/>
          <w:szCs w:val="26"/>
        </w:rPr>
        <w:t xml:space="preserve">: </w:t>
      </w:r>
      <w:r w:rsidRPr="008E5F0E">
        <w:rPr>
          <w:rFonts w:ascii="Times New Roman" w:hAnsi="Times New Roman"/>
          <w:sz w:val="26"/>
          <w:szCs w:val="26"/>
        </w:rPr>
        <w:t xml:space="preserve">Chọc tháo lượng lớn (5-8 lít) và truyền albumin 6g cho mỗi lít dịch báng loại ra, 50% truyền lúc tháo dịch và 50% còn lại truyền sau tháo dịch 6-8 giờ.Sau chọc tháo, tiếp tục lợi tiểu, nếu </w:t>
      </w:r>
      <w:r w:rsidRPr="008E5F0E">
        <w:rPr>
          <w:rFonts w:ascii="Times New Roman" w:hAnsi="Times New Roman"/>
          <w:i/>
          <w:sz w:val="26"/>
          <w:szCs w:val="26"/>
        </w:rPr>
        <w:t>Natri/NT &gt;30 mEq/</w:t>
      </w:r>
      <w:r w:rsidRPr="008E5F0E">
        <w:rPr>
          <w:rFonts w:ascii="Times New Roman" w:hAnsi="Times New Roman"/>
          <w:sz w:val="26"/>
          <w:szCs w:val="26"/>
        </w:rPr>
        <w:t>L. Phương pháp này được xem là thất bại, khi cứ phải chọc tháo và truyền albumin như vậy mỗi tuần. Khi đó bệnh nhân được xem xét đặt TIPS.</w:t>
      </w:r>
    </w:p>
    <w:p w:rsidR="00D408FB" w:rsidRDefault="008E5F0E" w:rsidP="008D1B36">
      <w:pPr>
        <w:numPr>
          <w:ilvl w:val="0"/>
          <w:numId w:val="4"/>
        </w:numPr>
        <w:spacing w:after="0"/>
        <w:ind w:left="720"/>
        <w:jc w:val="both"/>
        <w:rPr>
          <w:rFonts w:ascii="Times New Roman" w:hAnsi="Times New Roman"/>
          <w:sz w:val="26"/>
          <w:szCs w:val="26"/>
        </w:rPr>
      </w:pPr>
      <w:r w:rsidRPr="00D408FB">
        <w:rPr>
          <w:rFonts w:ascii="Times New Roman" w:hAnsi="Times New Roman"/>
          <w:i/>
          <w:sz w:val="26"/>
          <w:szCs w:val="26"/>
        </w:rPr>
        <w:t xml:space="preserve">TIPS (Transjugular intrahepatic portosystem shunt). </w:t>
      </w:r>
      <w:r w:rsidRPr="00D408FB">
        <w:rPr>
          <w:rFonts w:ascii="Times New Roman" w:hAnsi="Times New Roman"/>
          <w:sz w:val="26"/>
          <w:szCs w:val="26"/>
        </w:rPr>
        <w:t>Hiệu quả hơn chọc dò lượng lớn, nhưng nguy cơ cao bệnh não gan.</w:t>
      </w:r>
    </w:p>
    <w:p w:rsidR="008E5F0E" w:rsidRPr="00D408FB" w:rsidRDefault="008E5F0E" w:rsidP="008D1B36">
      <w:pPr>
        <w:numPr>
          <w:ilvl w:val="0"/>
          <w:numId w:val="4"/>
        </w:numPr>
        <w:spacing w:after="0"/>
        <w:ind w:left="720"/>
        <w:jc w:val="both"/>
        <w:rPr>
          <w:rFonts w:ascii="Times New Roman" w:hAnsi="Times New Roman"/>
          <w:sz w:val="26"/>
          <w:szCs w:val="26"/>
        </w:rPr>
      </w:pPr>
      <w:r w:rsidRPr="00D408FB">
        <w:rPr>
          <w:rFonts w:ascii="Times New Roman" w:hAnsi="Times New Roman"/>
          <w:i/>
          <w:sz w:val="26"/>
          <w:szCs w:val="26"/>
        </w:rPr>
        <w:t xml:space="preserve">Phẫu thuật tạo shunt (Peritoneovenous shunt). </w:t>
      </w:r>
      <w:r w:rsidRPr="00D408FB">
        <w:rPr>
          <w:rFonts w:ascii="Times New Roman" w:hAnsi="Times New Roman"/>
          <w:sz w:val="26"/>
          <w:szCs w:val="26"/>
        </w:rPr>
        <w:t>Hiệu quả và tỷ lệ tử vong tương tự chọc tháo lượng lớn truyền albumin.</w:t>
      </w:r>
    </w:p>
    <w:p w:rsidR="008E5F0E" w:rsidRPr="001611CC" w:rsidRDefault="008E5F0E" w:rsidP="00CB5351">
      <w:pPr>
        <w:pStyle w:val="ListParagraph"/>
        <w:numPr>
          <w:ilvl w:val="2"/>
          <w:numId w:val="205"/>
        </w:numPr>
        <w:spacing w:after="0"/>
        <w:ind w:left="720"/>
        <w:jc w:val="both"/>
        <w:rPr>
          <w:rFonts w:ascii="Times New Roman" w:hAnsi="Times New Roman"/>
          <w:sz w:val="26"/>
          <w:szCs w:val="26"/>
          <w:lang w:val="da-DK"/>
        </w:rPr>
      </w:pPr>
      <w:r w:rsidRPr="001611CC">
        <w:rPr>
          <w:rFonts w:ascii="Times New Roman" w:hAnsi="Times New Roman"/>
          <w:b/>
          <w:sz w:val="26"/>
          <w:szCs w:val="26"/>
          <w:lang w:val="da-DK"/>
        </w:rPr>
        <w:t>Điều trị biến chứng viêm phúc mạc nhiễm khuẩn nguyên phát (VPMNKNP)</w:t>
      </w:r>
    </w:p>
    <w:p w:rsidR="008E5F0E" w:rsidRPr="008E5F0E" w:rsidRDefault="008E5F0E" w:rsidP="008D1B36">
      <w:pPr>
        <w:numPr>
          <w:ilvl w:val="0"/>
          <w:numId w:val="3"/>
        </w:numPr>
        <w:spacing w:after="0"/>
        <w:ind w:hanging="540"/>
        <w:jc w:val="both"/>
        <w:rPr>
          <w:rFonts w:ascii="Times New Roman" w:hAnsi="Times New Roman"/>
          <w:sz w:val="26"/>
          <w:szCs w:val="26"/>
          <w:lang w:val="da-DK"/>
        </w:rPr>
      </w:pPr>
      <w:r w:rsidRPr="008E5F0E">
        <w:rPr>
          <w:rFonts w:ascii="Times New Roman" w:hAnsi="Times New Roman"/>
          <w:b/>
          <w:sz w:val="26"/>
          <w:szCs w:val="26"/>
          <w:lang w:val="da-DK"/>
        </w:rPr>
        <w:t>Yếu tố nguy cơ</w:t>
      </w:r>
    </w:p>
    <w:p w:rsidR="00D408FB" w:rsidRDefault="008E5F0E" w:rsidP="008D1B36">
      <w:pPr>
        <w:numPr>
          <w:ilvl w:val="0"/>
          <w:numId w:val="4"/>
        </w:numPr>
        <w:spacing w:after="0"/>
        <w:ind w:left="720"/>
        <w:jc w:val="both"/>
        <w:rPr>
          <w:rFonts w:ascii="Times New Roman" w:hAnsi="Times New Roman"/>
          <w:sz w:val="26"/>
          <w:szCs w:val="26"/>
          <w:lang w:val="da-DK"/>
        </w:rPr>
      </w:pPr>
      <w:r w:rsidRPr="008E5F0E">
        <w:rPr>
          <w:rFonts w:ascii="Times New Roman" w:hAnsi="Times New Roman"/>
          <w:sz w:val="26"/>
          <w:szCs w:val="26"/>
          <w:lang w:val="da-DK"/>
        </w:rPr>
        <w:t xml:space="preserve"> Nồng độ protein/ dịch báng &lt; 10g/L</w:t>
      </w:r>
    </w:p>
    <w:p w:rsidR="00D408FB" w:rsidRDefault="008E5F0E" w:rsidP="008D1B36">
      <w:pPr>
        <w:numPr>
          <w:ilvl w:val="0"/>
          <w:numId w:val="4"/>
        </w:numPr>
        <w:spacing w:after="0"/>
        <w:ind w:left="720"/>
        <w:jc w:val="both"/>
        <w:rPr>
          <w:rFonts w:ascii="Times New Roman" w:hAnsi="Times New Roman"/>
          <w:sz w:val="26"/>
          <w:szCs w:val="26"/>
          <w:lang w:val="da-DK"/>
        </w:rPr>
      </w:pPr>
      <w:r w:rsidRPr="00D408FB">
        <w:rPr>
          <w:rFonts w:ascii="Times New Roman" w:hAnsi="Times New Roman"/>
          <w:sz w:val="26"/>
          <w:szCs w:val="26"/>
          <w:lang w:val="da-DK"/>
        </w:rPr>
        <w:t>XHTH do vỡ dãn TMTQ/ xơ gan tiến triển.</w:t>
      </w:r>
    </w:p>
    <w:p w:rsidR="008E5F0E" w:rsidRPr="00D408FB" w:rsidRDefault="008E5F0E" w:rsidP="008D1B36">
      <w:pPr>
        <w:numPr>
          <w:ilvl w:val="0"/>
          <w:numId w:val="4"/>
        </w:numPr>
        <w:spacing w:after="0"/>
        <w:ind w:left="720"/>
        <w:jc w:val="both"/>
        <w:rPr>
          <w:rFonts w:ascii="Times New Roman" w:hAnsi="Times New Roman"/>
          <w:sz w:val="26"/>
          <w:szCs w:val="26"/>
          <w:lang w:val="da-DK"/>
        </w:rPr>
      </w:pPr>
      <w:r w:rsidRPr="00D408FB">
        <w:rPr>
          <w:rFonts w:ascii="Times New Roman" w:hAnsi="Times New Roman"/>
          <w:sz w:val="26"/>
          <w:szCs w:val="26"/>
          <w:lang w:val="da-DK"/>
        </w:rPr>
        <w:t>Có tiền căn VPMNKNP.</w:t>
      </w:r>
    </w:p>
    <w:p w:rsidR="008E5F0E" w:rsidRPr="008E5F0E" w:rsidRDefault="008E5F0E" w:rsidP="008D1B36">
      <w:pPr>
        <w:numPr>
          <w:ilvl w:val="0"/>
          <w:numId w:val="3"/>
        </w:numPr>
        <w:spacing w:after="0"/>
        <w:ind w:hanging="540"/>
        <w:jc w:val="both"/>
        <w:rPr>
          <w:rFonts w:ascii="Times New Roman" w:hAnsi="Times New Roman"/>
          <w:b/>
          <w:sz w:val="26"/>
          <w:szCs w:val="26"/>
        </w:rPr>
      </w:pPr>
      <w:r w:rsidRPr="008E5F0E">
        <w:rPr>
          <w:rFonts w:ascii="Times New Roman" w:hAnsi="Times New Roman"/>
          <w:b/>
          <w:sz w:val="26"/>
          <w:szCs w:val="26"/>
          <w:lang w:val="da-DK"/>
        </w:rPr>
        <w:t>Điều trị :</w:t>
      </w:r>
    </w:p>
    <w:p w:rsidR="00D408FB" w:rsidRDefault="008E5F0E" w:rsidP="008D1B36">
      <w:pPr>
        <w:numPr>
          <w:ilvl w:val="0"/>
          <w:numId w:val="4"/>
        </w:numPr>
        <w:spacing w:after="0"/>
        <w:ind w:left="720"/>
        <w:jc w:val="both"/>
        <w:rPr>
          <w:rFonts w:ascii="Times New Roman" w:hAnsi="Times New Roman"/>
          <w:i/>
          <w:sz w:val="26"/>
          <w:szCs w:val="26"/>
        </w:rPr>
      </w:pPr>
      <w:r w:rsidRPr="008E5F0E">
        <w:rPr>
          <w:rFonts w:ascii="Times New Roman" w:hAnsi="Times New Roman"/>
          <w:i/>
          <w:sz w:val="26"/>
          <w:szCs w:val="26"/>
        </w:rPr>
        <w:t xml:space="preserve">Khi nào bắt đầu sử dụng kháng sinh: </w:t>
      </w:r>
      <w:r w:rsidRPr="008E5F0E">
        <w:rPr>
          <w:rFonts w:ascii="Times New Roman" w:hAnsi="Times New Roman"/>
          <w:sz w:val="26"/>
          <w:szCs w:val="26"/>
        </w:rPr>
        <w:t>Khi BCĐNTT/dịch báng &gt; 250/mm</w:t>
      </w:r>
      <w:r w:rsidRPr="008E5F0E">
        <w:rPr>
          <w:rFonts w:ascii="Times New Roman" w:hAnsi="Times New Roman"/>
          <w:sz w:val="26"/>
          <w:szCs w:val="26"/>
          <w:vertAlign w:val="superscript"/>
        </w:rPr>
        <w:t xml:space="preserve">3 </w:t>
      </w:r>
      <w:r w:rsidRPr="008E5F0E">
        <w:rPr>
          <w:rFonts w:ascii="Times New Roman" w:hAnsi="Times New Roman"/>
          <w:sz w:val="26"/>
          <w:szCs w:val="26"/>
        </w:rPr>
        <w:t xml:space="preserve">và </w:t>
      </w:r>
      <w:r w:rsidRPr="008E5F0E">
        <w:rPr>
          <w:rFonts w:ascii="Times New Roman" w:hAnsi="Times New Roman"/>
          <w:sz w:val="26"/>
          <w:szCs w:val="26"/>
          <w:lang w:val="vi-VN"/>
        </w:rPr>
        <w:t>ưu thế</w:t>
      </w:r>
      <w:r w:rsidRPr="008E5F0E">
        <w:rPr>
          <w:rFonts w:ascii="Times New Roman" w:hAnsi="Times New Roman"/>
          <w:sz w:val="26"/>
          <w:szCs w:val="26"/>
        </w:rPr>
        <w:t xml:space="preserve"> hoặc có triệu chứng bụng hoặc có dấu hiệu nhiễm trùng, sau khi cấy bệnh phẩm, BN được chỉ định kháng sinh.</w:t>
      </w:r>
    </w:p>
    <w:p w:rsidR="00D408FB" w:rsidRDefault="008E5F0E" w:rsidP="008D1B36">
      <w:pPr>
        <w:numPr>
          <w:ilvl w:val="0"/>
          <w:numId w:val="4"/>
        </w:numPr>
        <w:spacing w:after="0"/>
        <w:ind w:left="720"/>
        <w:jc w:val="both"/>
        <w:rPr>
          <w:rFonts w:ascii="Times New Roman" w:hAnsi="Times New Roman"/>
          <w:i/>
          <w:sz w:val="26"/>
          <w:szCs w:val="26"/>
        </w:rPr>
      </w:pPr>
      <w:r w:rsidRPr="00D408FB">
        <w:rPr>
          <w:rFonts w:ascii="Times New Roman" w:hAnsi="Times New Roman"/>
          <w:i/>
          <w:sz w:val="26"/>
          <w:szCs w:val="26"/>
        </w:rPr>
        <w:t xml:space="preserve">Cách sử dụng kháng sinh? (Cephalosporin 3, Quinolone): </w:t>
      </w:r>
      <w:r w:rsidRPr="00D408FB">
        <w:rPr>
          <w:rFonts w:ascii="Times New Roman" w:hAnsi="Times New Roman"/>
          <w:sz w:val="26"/>
          <w:szCs w:val="26"/>
        </w:rPr>
        <w:t>Cefotaxim 1-2g mỗi 8-12 giờ trong 5-7 ngày. Nếu cấy máu (+) kháng sinh phải sử dụng 10-14 ngày.</w:t>
      </w:r>
    </w:p>
    <w:p w:rsidR="008E5F0E" w:rsidRPr="00D408FB" w:rsidRDefault="009D6A33" w:rsidP="008D1B36">
      <w:pPr>
        <w:numPr>
          <w:ilvl w:val="0"/>
          <w:numId w:val="4"/>
        </w:numPr>
        <w:spacing w:after="0"/>
        <w:ind w:left="720"/>
        <w:jc w:val="both"/>
        <w:rPr>
          <w:rFonts w:ascii="Times New Roman" w:hAnsi="Times New Roman"/>
          <w:i/>
          <w:sz w:val="26"/>
          <w:szCs w:val="26"/>
        </w:rPr>
      </w:pPr>
      <w:r w:rsidRPr="00D408FB">
        <w:rPr>
          <w:rFonts w:ascii="Times New Roman" w:hAnsi="Times New Roman"/>
          <w:i/>
          <w:sz w:val="26"/>
          <w:szCs w:val="26"/>
        </w:rPr>
        <w:t>Phòng ngừa HC gan thận type</w:t>
      </w:r>
      <w:r w:rsidR="008E5F0E" w:rsidRPr="00D408FB">
        <w:rPr>
          <w:rFonts w:ascii="Times New Roman" w:hAnsi="Times New Roman"/>
          <w:i/>
          <w:sz w:val="26"/>
          <w:szCs w:val="26"/>
        </w:rPr>
        <w:t xml:space="preserve">1. </w:t>
      </w:r>
      <w:r w:rsidR="004734FA" w:rsidRPr="00D408FB">
        <w:rPr>
          <w:rFonts w:ascii="Times New Roman" w:hAnsi="Times New Roman"/>
          <w:sz w:val="26"/>
          <w:szCs w:val="26"/>
        </w:rPr>
        <w:t>Nếu creatinin&gt;</w:t>
      </w:r>
      <w:r w:rsidR="008E5F0E" w:rsidRPr="00D408FB">
        <w:rPr>
          <w:rFonts w:ascii="Times New Roman" w:hAnsi="Times New Roman"/>
          <w:sz w:val="26"/>
          <w:szCs w:val="26"/>
        </w:rPr>
        <w:t>1mg/dl hoặc Bilirubin TP &gt; 4mg/dl, thì trong vòng 6 giờ kể từ khi có chẩn đoán VPMNKNP phải khởi động truyền Albumin 1,5g/kg cân nặng, liều thứ 2 là 1g/kg cân nặng vào ngày thứ 3 của bệnh.</w:t>
      </w:r>
    </w:p>
    <w:p w:rsidR="008E5F0E" w:rsidRPr="008E5F0E" w:rsidRDefault="00E37E1A" w:rsidP="008D1B36">
      <w:pPr>
        <w:numPr>
          <w:ilvl w:val="0"/>
          <w:numId w:val="3"/>
        </w:numPr>
        <w:spacing w:after="0"/>
        <w:ind w:hanging="540"/>
        <w:jc w:val="both"/>
        <w:rPr>
          <w:rFonts w:ascii="Times New Roman" w:hAnsi="Times New Roman"/>
          <w:i/>
          <w:sz w:val="26"/>
          <w:szCs w:val="26"/>
        </w:rPr>
      </w:pPr>
      <w:r>
        <w:rPr>
          <w:rFonts w:ascii="Times New Roman" w:hAnsi="Times New Roman"/>
          <w:i/>
          <w:sz w:val="26"/>
          <w:szCs w:val="26"/>
        </w:rPr>
        <w:t>Theo dõi đáp ứng điều trị</w:t>
      </w:r>
      <w:r w:rsidR="008E5F0E" w:rsidRPr="008E5F0E">
        <w:rPr>
          <w:rFonts w:ascii="Times New Roman" w:hAnsi="Times New Roman"/>
          <w:i/>
          <w:sz w:val="26"/>
          <w:szCs w:val="26"/>
        </w:rPr>
        <w:t xml:space="preserve">? </w:t>
      </w:r>
      <w:r w:rsidR="008E5F0E" w:rsidRPr="008E5F0E">
        <w:rPr>
          <w:rFonts w:ascii="Times New Roman" w:hAnsi="Times New Roman"/>
          <w:sz w:val="26"/>
          <w:szCs w:val="26"/>
        </w:rPr>
        <w:t>Chọc dò kiểm tra hiệu quả điều trị sau 48 giờ sử dụng kháng sinh, nếu lâm sàng không cải thiện hoặc VPMNKNP lúc phát hiện triệu chứng lâm sàng không rõ.</w:t>
      </w:r>
    </w:p>
    <w:p w:rsidR="00D408FB" w:rsidRDefault="004734FA" w:rsidP="008D1B36">
      <w:pPr>
        <w:numPr>
          <w:ilvl w:val="0"/>
          <w:numId w:val="4"/>
        </w:numPr>
        <w:spacing w:after="0"/>
        <w:ind w:left="720"/>
        <w:jc w:val="both"/>
        <w:rPr>
          <w:rFonts w:ascii="Times New Roman" w:hAnsi="Times New Roman"/>
          <w:sz w:val="26"/>
          <w:szCs w:val="26"/>
        </w:rPr>
      </w:pPr>
      <w:r>
        <w:rPr>
          <w:rFonts w:ascii="Times New Roman" w:hAnsi="Times New Roman"/>
          <w:sz w:val="26"/>
          <w:szCs w:val="26"/>
        </w:rPr>
        <w:lastRenderedPageBreak/>
        <w:t xml:space="preserve"> Đáp ứng điều trị: BCĐN</w:t>
      </w:r>
      <w:r w:rsidR="008E5F0E" w:rsidRPr="008E5F0E">
        <w:rPr>
          <w:rFonts w:ascii="Times New Roman" w:hAnsi="Times New Roman"/>
          <w:sz w:val="26"/>
          <w:szCs w:val="26"/>
        </w:rPr>
        <w:t>TT/ dịch báng giảm ít nhất 50%, tiếp tục điều trị.</w:t>
      </w:r>
    </w:p>
    <w:p w:rsidR="008E5F0E" w:rsidRPr="00D408FB" w:rsidRDefault="008E5F0E" w:rsidP="008D1B36">
      <w:pPr>
        <w:numPr>
          <w:ilvl w:val="0"/>
          <w:numId w:val="4"/>
        </w:numPr>
        <w:spacing w:after="0"/>
        <w:ind w:left="720"/>
        <w:jc w:val="both"/>
        <w:rPr>
          <w:rFonts w:ascii="Times New Roman" w:hAnsi="Times New Roman"/>
          <w:sz w:val="26"/>
          <w:szCs w:val="26"/>
        </w:rPr>
      </w:pPr>
      <w:r w:rsidRPr="00D408FB">
        <w:rPr>
          <w:rFonts w:ascii="Times New Roman" w:hAnsi="Times New Roman"/>
          <w:sz w:val="26"/>
          <w:szCs w:val="26"/>
        </w:rPr>
        <w:t>Không đáp ứng điều trị: BCĐNTT/ dịch báng giảm không quá 25%.</w:t>
      </w:r>
    </w:p>
    <w:p w:rsidR="008E5F0E" w:rsidRPr="008E5F0E" w:rsidRDefault="008E5F0E" w:rsidP="008D1B36">
      <w:pPr>
        <w:numPr>
          <w:ilvl w:val="0"/>
          <w:numId w:val="3"/>
        </w:numPr>
        <w:spacing w:after="0"/>
        <w:ind w:hanging="540"/>
        <w:jc w:val="both"/>
        <w:rPr>
          <w:rFonts w:ascii="Times New Roman" w:hAnsi="Times New Roman"/>
          <w:sz w:val="26"/>
          <w:szCs w:val="26"/>
        </w:rPr>
      </w:pPr>
      <w:r w:rsidRPr="008E5F0E">
        <w:rPr>
          <w:rFonts w:ascii="Times New Roman" w:hAnsi="Times New Roman"/>
          <w:sz w:val="26"/>
          <w:szCs w:val="26"/>
        </w:rPr>
        <w:t>Không đáp ứng điều trị mà kết quả cấy (-), cần chẩn đoán phân biệt:</w:t>
      </w:r>
    </w:p>
    <w:p w:rsidR="00D408FB" w:rsidRDefault="008E5F0E" w:rsidP="008D1B36">
      <w:pPr>
        <w:numPr>
          <w:ilvl w:val="0"/>
          <w:numId w:val="4"/>
        </w:numPr>
        <w:spacing w:after="0"/>
        <w:ind w:left="720"/>
        <w:jc w:val="both"/>
        <w:rPr>
          <w:rFonts w:ascii="Times New Roman" w:hAnsi="Times New Roman"/>
          <w:sz w:val="26"/>
          <w:szCs w:val="26"/>
        </w:rPr>
      </w:pPr>
      <w:r w:rsidRPr="008E5F0E">
        <w:rPr>
          <w:rFonts w:ascii="Times New Roman" w:hAnsi="Times New Roman"/>
          <w:sz w:val="26"/>
          <w:szCs w:val="26"/>
        </w:rPr>
        <w:t>VPMN</w:t>
      </w:r>
      <w:r w:rsidR="00DC1E52">
        <w:rPr>
          <w:rFonts w:ascii="Times New Roman" w:hAnsi="Times New Roman"/>
          <w:sz w:val="26"/>
          <w:szCs w:val="26"/>
        </w:rPr>
        <w:t>KNP với vi trùng kháng thuốc, kỹ</w:t>
      </w:r>
      <w:r w:rsidRPr="008E5F0E">
        <w:rPr>
          <w:rFonts w:ascii="Times New Roman" w:hAnsi="Times New Roman"/>
          <w:sz w:val="26"/>
          <w:szCs w:val="26"/>
        </w:rPr>
        <w:t xml:space="preserve"> thuật cấy không chuẩn.</w:t>
      </w:r>
    </w:p>
    <w:p w:rsidR="00D408FB" w:rsidRDefault="008E5F0E" w:rsidP="008D1B36">
      <w:pPr>
        <w:numPr>
          <w:ilvl w:val="0"/>
          <w:numId w:val="4"/>
        </w:numPr>
        <w:spacing w:after="0"/>
        <w:ind w:left="720"/>
        <w:jc w:val="both"/>
        <w:rPr>
          <w:rFonts w:ascii="Times New Roman" w:hAnsi="Times New Roman"/>
          <w:sz w:val="26"/>
          <w:szCs w:val="26"/>
        </w:rPr>
      </w:pPr>
      <w:r w:rsidRPr="00D408FB">
        <w:rPr>
          <w:rFonts w:ascii="Times New Roman" w:hAnsi="Times New Roman"/>
          <w:sz w:val="26"/>
          <w:szCs w:val="26"/>
        </w:rPr>
        <w:t>VPMNK thứ phát.</w:t>
      </w:r>
    </w:p>
    <w:p w:rsidR="00D408FB" w:rsidRDefault="008E5F0E" w:rsidP="008D1B36">
      <w:pPr>
        <w:numPr>
          <w:ilvl w:val="0"/>
          <w:numId w:val="4"/>
        </w:numPr>
        <w:spacing w:after="0"/>
        <w:ind w:left="720"/>
        <w:jc w:val="both"/>
        <w:rPr>
          <w:rFonts w:ascii="Times New Roman" w:hAnsi="Times New Roman"/>
          <w:sz w:val="26"/>
          <w:szCs w:val="26"/>
        </w:rPr>
      </w:pPr>
      <w:r w:rsidRPr="00D408FB">
        <w:rPr>
          <w:rFonts w:ascii="Times New Roman" w:hAnsi="Times New Roman"/>
          <w:sz w:val="26"/>
          <w:szCs w:val="26"/>
        </w:rPr>
        <w:t>Lao màng bụng giai đoạn đầu trên nền xơ gan báng bụng.</w:t>
      </w:r>
    </w:p>
    <w:p w:rsidR="008E5F0E" w:rsidRPr="00D408FB" w:rsidRDefault="008E5F0E" w:rsidP="008D1B36">
      <w:pPr>
        <w:numPr>
          <w:ilvl w:val="0"/>
          <w:numId w:val="4"/>
        </w:numPr>
        <w:spacing w:after="0"/>
        <w:ind w:left="720"/>
        <w:jc w:val="both"/>
        <w:rPr>
          <w:rFonts w:ascii="Times New Roman" w:hAnsi="Times New Roman"/>
          <w:sz w:val="26"/>
          <w:szCs w:val="26"/>
        </w:rPr>
      </w:pPr>
      <w:r w:rsidRPr="00D408FB">
        <w:rPr>
          <w:rFonts w:ascii="Times New Roman" w:hAnsi="Times New Roman"/>
          <w:sz w:val="26"/>
          <w:szCs w:val="26"/>
        </w:rPr>
        <w:t>K màng bụng giai đoạn sau trên nền xơ gan báng bụng.</w:t>
      </w:r>
    </w:p>
    <w:p w:rsidR="008E5F0E" w:rsidRPr="008E5F0E" w:rsidRDefault="008E5F0E" w:rsidP="008D1B36">
      <w:pPr>
        <w:numPr>
          <w:ilvl w:val="0"/>
          <w:numId w:val="3"/>
        </w:numPr>
        <w:spacing w:after="0"/>
        <w:ind w:hanging="540"/>
        <w:jc w:val="both"/>
        <w:rPr>
          <w:rFonts w:ascii="Times New Roman" w:hAnsi="Times New Roman"/>
          <w:sz w:val="26"/>
          <w:szCs w:val="26"/>
        </w:rPr>
      </w:pPr>
      <w:r w:rsidRPr="008E5F0E">
        <w:rPr>
          <w:rFonts w:ascii="Times New Roman" w:hAnsi="Times New Roman"/>
          <w:sz w:val="26"/>
          <w:szCs w:val="26"/>
        </w:rPr>
        <w:t>Điều trị VPMNKNP khả năng thành công 90%, tuy nhiên nếu khôn</w:t>
      </w:r>
      <w:r w:rsidR="004734FA">
        <w:rPr>
          <w:rFonts w:ascii="Times New Roman" w:hAnsi="Times New Roman"/>
          <w:sz w:val="26"/>
          <w:szCs w:val="26"/>
        </w:rPr>
        <w:t>g điều trị phò</w:t>
      </w:r>
      <w:r w:rsidRPr="008E5F0E">
        <w:rPr>
          <w:rFonts w:ascii="Times New Roman" w:hAnsi="Times New Roman"/>
          <w:sz w:val="26"/>
          <w:szCs w:val="26"/>
        </w:rPr>
        <w:t>ng ngừa thứ phát VPMNKNP thì khả năng tái phát sau 1 năm đến 70% .</w:t>
      </w:r>
    </w:p>
    <w:p w:rsidR="008E5F0E" w:rsidRPr="008E5F0E" w:rsidRDefault="008E5F0E" w:rsidP="008D1B36">
      <w:pPr>
        <w:numPr>
          <w:ilvl w:val="0"/>
          <w:numId w:val="3"/>
        </w:numPr>
        <w:spacing w:after="0"/>
        <w:ind w:hanging="540"/>
        <w:jc w:val="both"/>
        <w:rPr>
          <w:rFonts w:ascii="Times New Roman" w:hAnsi="Times New Roman"/>
          <w:b/>
          <w:sz w:val="26"/>
          <w:szCs w:val="26"/>
        </w:rPr>
      </w:pPr>
      <w:r w:rsidRPr="008E5F0E">
        <w:rPr>
          <w:rFonts w:ascii="Times New Roman" w:hAnsi="Times New Roman"/>
          <w:b/>
          <w:sz w:val="26"/>
          <w:szCs w:val="26"/>
        </w:rPr>
        <w:t xml:space="preserve">Du khuẩn </w:t>
      </w:r>
      <w:r w:rsidR="002926BB">
        <w:rPr>
          <w:rFonts w:ascii="Times New Roman" w:hAnsi="Times New Roman"/>
          <w:b/>
          <w:sz w:val="26"/>
          <w:szCs w:val="26"/>
        </w:rPr>
        <w:t xml:space="preserve">dịch </w:t>
      </w:r>
      <w:r w:rsidRPr="008E5F0E">
        <w:rPr>
          <w:rFonts w:ascii="Times New Roman" w:hAnsi="Times New Roman"/>
          <w:b/>
          <w:sz w:val="26"/>
          <w:szCs w:val="26"/>
        </w:rPr>
        <w:t>báng (từ du khuẩn huyết)</w:t>
      </w:r>
    </w:p>
    <w:p w:rsidR="00DF4FB2" w:rsidRDefault="008E5F0E" w:rsidP="008D1B36">
      <w:pPr>
        <w:numPr>
          <w:ilvl w:val="0"/>
          <w:numId w:val="4"/>
        </w:numPr>
        <w:tabs>
          <w:tab w:val="left" w:pos="360"/>
        </w:tabs>
        <w:spacing w:after="0"/>
        <w:ind w:left="720"/>
        <w:jc w:val="both"/>
        <w:rPr>
          <w:rFonts w:ascii="Times New Roman" w:hAnsi="Times New Roman"/>
          <w:sz w:val="26"/>
          <w:szCs w:val="26"/>
        </w:rPr>
      </w:pPr>
      <w:r w:rsidRPr="008E5F0E">
        <w:rPr>
          <w:rFonts w:ascii="Times New Roman" w:hAnsi="Times New Roman"/>
          <w:sz w:val="26"/>
          <w:szCs w:val="26"/>
        </w:rPr>
        <w:t>Tiêu chuẩn chẩn đoán: Lâm sàng không triệu chứng.</w:t>
      </w:r>
    </w:p>
    <w:p w:rsidR="008E5F0E" w:rsidRPr="00DF4FB2" w:rsidRDefault="008E5F0E" w:rsidP="008D1B36">
      <w:pPr>
        <w:numPr>
          <w:ilvl w:val="0"/>
          <w:numId w:val="4"/>
        </w:numPr>
        <w:tabs>
          <w:tab w:val="left" w:pos="360"/>
        </w:tabs>
        <w:spacing w:after="0"/>
        <w:ind w:left="720"/>
        <w:jc w:val="both"/>
        <w:rPr>
          <w:rFonts w:ascii="Times New Roman" w:hAnsi="Times New Roman"/>
          <w:sz w:val="26"/>
          <w:szCs w:val="26"/>
        </w:rPr>
      </w:pPr>
      <w:r w:rsidRPr="00DF4FB2">
        <w:rPr>
          <w:rFonts w:ascii="Times New Roman" w:hAnsi="Times New Roman"/>
          <w:sz w:val="26"/>
          <w:szCs w:val="26"/>
        </w:rPr>
        <w:t>Dịch màng bụng: BCĐNTT &lt; 250/ mm</w:t>
      </w:r>
      <w:r w:rsidRPr="00DF4FB2">
        <w:rPr>
          <w:rFonts w:ascii="Times New Roman" w:hAnsi="Times New Roman"/>
          <w:sz w:val="26"/>
          <w:szCs w:val="26"/>
          <w:vertAlign w:val="superscript"/>
        </w:rPr>
        <w:t>3</w:t>
      </w:r>
      <w:r w:rsidRPr="00DF4FB2">
        <w:rPr>
          <w:rFonts w:ascii="Times New Roman" w:hAnsi="Times New Roman"/>
          <w:sz w:val="26"/>
          <w:szCs w:val="26"/>
        </w:rPr>
        <w:t>. Cấy (+) với 1 loại vi trùng. Sau khi có kết quả cấy dịch bụng, chọc dò lại lần nữa nếu BC &gt; 250 / mm</w:t>
      </w:r>
      <w:r w:rsidRPr="00DF4FB2">
        <w:rPr>
          <w:rFonts w:ascii="Times New Roman" w:hAnsi="Times New Roman"/>
          <w:sz w:val="26"/>
          <w:szCs w:val="26"/>
          <w:vertAlign w:val="superscript"/>
        </w:rPr>
        <w:t xml:space="preserve">3 </w:t>
      </w:r>
      <w:r w:rsidR="00E37E1A">
        <w:rPr>
          <w:rFonts w:ascii="Times New Roman" w:hAnsi="Times New Roman"/>
          <w:sz w:val="26"/>
          <w:szCs w:val="26"/>
        </w:rPr>
        <w:t>t</w:t>
      </w:r>
      <w:r w:rsidRPr="00DF4FB2">
        <w:rPr>
          <w:rFonts w:ascii="Times New Roman" w:hAnsi="Times New Roman"/>
          <w:sz w:val="26"/>
          <w:szCs w:val="26"/>
        </w:rPr>
        <w:t>hì điều trị. Nếu vẫn &lt; 250/ mm</w:t>
      </w:r>
      <w:r w:rsidRPr="00DF4FB2">
        <w:rPr>
          <w:rFonts w:ascii="Times New Roman" w:hAnsi="Times New Roman"/>
          <w:sz w:val="26"/>
          <w:szCs w:val="26"/>
          <w:vertAlign w:val="superscript"/>
        </w:rPr>
        <w:t xml:space="preserve">3 </w:t>
      </w:r>
      <w:r w:rsidRPr="00DF4FB2">
        <w:rPr>
          <w:rFonts w:ascii="Times New Roman" w:hAnsi="Times New Roman"/>
          <w:sz w:val="26"/>
          <w:szCs w:val="26"/>
        </w:rPr>
        <w:t>thì chờ kết quả cấy lần 2 và điều trị VPMNK tiên phát khi cấy lần 2 (+) với cùng 1 loại vi trùng v</w:t>
      </w:r>
      <w:r w:rsidRPr="00DF4FB2">
        <w:rPr>
          <w:rFonts w:ascii="Times New Roman" w:hAnsi="Times New Roman"/>
          <w:sz w:val="26"/>
          <w:szCs w:val="26"/>
          <w:lang w:val="vi-VN"/>
        </w:rPr>
        <w:t xml:space="preserve">ới lần </w:t>
      </w:r>
      <w:r w:rsidRPr="00DF4FB2">
        <w:rPr>
          <w:rFonts w:ascii="Times New Roman" w:hAnsi="Times New Roman"/>
          <w:sz w:val="26"/>
          <w:szCs w:val="26"/>
        </w:rPr>
        <w:t>đầu.</w:t>
      </w:r>
    </w:p>
    <w:p w:rsidR="008E5F0E" w:rsidRPr="008E5F0E" w:rsidRDefault="008E5F0E" w:rsidP="008D1B36">
      <w:pPr>
        <w:numPr>
          <w:ilvl w:val="0"/>
          <w:numId w:val="3"/>
        </w:numPr>
        <w:spacing w:after="0"/>
        <w:ind w:hanging="540"/>
        <w:jc w:val="both"/>
        <w:rPr>
          <w:rFonts w:ascii="Times New Roman" w:hAnsi="Times New Roman"/>
          <w:i/>
          <w:sz w:val="26"/>
          <w:szCs w:val="26"/>
        </w:rPr>
      </w:pPr>
      <w:r w:rsidRPr="008E5F0E">
        <w:rPr>
          <w:rFonts w:ascii="Times New Roman" w:hAnsi="Times New Roman"/>
          <w:b/>
          <w:sz w:val="26"/>
          <w:szCs w:val="26"/>
        </w:rPr>
        <w:t>Chỉ định phòng ngừa VPMNKTP tiên phát</w:t>
      </w:r>
      <w:r w:rsidRPr="008E5F0E">
        <w:rPr>
          <w:rFonts w:ascii="Times New Roman" w:hAnsi="Times New Roman"/>
          <w:i/>
          <w:sz w:val="26"/>
          <w:szCs w:val="26"/>
        </w:rPr>
        <w:t>:</w:t>
      </w:r>
    </w:p>
    <w:p w:rsidR="00DF4FB2" w:rsidRDefault="008E5F0E" w:rsidP="008D1B36">
      <w:pPr>
        <w:numPr>
          <w:ilvl w:val="0"/>
          <w:numId w:val="4"/>
        </w:numPr>
        <w:spacing w:after="0"/>
        <w:ind w:left="720"/>
        <w:jc w:val="both"/>
        <w:rPr>
          <w:rFonts w:ascii="Times New Roman" w:hAnsi="Times New Roman"/>
          <w:sz w:val="26"/>
          <w:szCs w:val="26"/>
        </w:rPr>
      </w:pPr>
      <w:r w:rsidRPr="008E5F0E">
        <w:rPr>
          <w:rFonts w:ascii="Times New Roman" w:hAnsi="Times New Roman"/>
          <w:sz w:val="26"/>
          <w:szCs w:val="26"/>
        </w:rPr>
        <w:t>Bệnh nhân có nồng độ protein/ dịch báng &lt; 10g/L (Tương quan với hoạt tính opsonin giảm mạnh). Norfloxacin 400mg /ngày, trong thời gian nằm viện.</w:t>
      </w:r>
    </w:p>
    <w:p w:rsidR="00DF4FB2" w:rsidRDefault="00CF7959" w:rsidP="008D1B36">
      <w:pPr>
        <w:numPr>
          <w:ilvl w:val="0"/>
          <w:numId w:val="4"/>
        </w:numPr>
        <w:spacing w:after="0"/>
        <w:ind w:left="720"/>
        <w:jc w:val="both"/>
        <w:rPr>
          <w:rFonts w:ascii="Times New Roman" w:hAnsi="Times New Roman"/>
          <w:sz w:val="26"/>
          <w:szCs w:val="26"/>
        </w:rPr>
      </w:pPr>
      <w:r w:rsidRPr="00DF4FB2">
        <w:rPr>
          <w:rFonts w:ascii="Times New Roman" w:hAnsi="Times New Roman"/>
          <w:sz w:val="26"/>
          <w:szCs w:val="26"/>
        </w:rPr>
        <w:t xml:space="preserve">Bệnh nhân bị XHTH, sử dụng KS 7 </w:t>
      </w:r>
      <w:r w:rsidR="008E5F0E" w:rsidRPr="00DF4FB2">
        <w:rPr>
          <w:rFonts w:ascii="Times New Roman" w:hAnsi="Times New Roman"/>
          <w:sz w:val="26"/>
          <w:szCs w:val="26"/>
        </w:rPr>
        <w:t>ngày. Nếu xơ gan Child A, sử dụng KS uống Norfloxacin 400mg 2 lần/ ngày hoặc Ciprofloxacin 500mg 2 lần/ ngày. Nếu xơ gan Child B-C dùng Ceftriaxon 1g/ ngày.</w:t>
      </w:r>
    </w:p>
    <w:p w:rsidR="008E5F0E" w:rsidRPr="00DF4FB2" w:rsidRDefault="008E5F0E" w:rsidP="008D1B36">
      <w:pPr>
        <w:numPr>
          <w:ilvl w:val="0"/>
          <w:numId w:val="4"/>
        </w:numPr>
        <w:spacing w:after="0"/>
        <w:ind w:left="720"/>
        <w:jc w:val="both"/>
        <w:rPr>
          <w:rFonts w:ascii="Times New Roman" w:hAnsi="Times New Roman"/>
          <w:sz w:val="26"/>
          <w:szCs w:val="26"/>
        </w:rPr>
      </w:pPr>
      <w:r w:rsidRPr="00DF4FB2">
        <w:rPr>
          <w:rFonts w:ascii="Times New Roman" w:hAnsi="Times New Roman"/>
          <w:sz w:val="26"/>
          <w:szCs w:val="26"/>
        </w:rPr>
        <w:t>Bệnh nhân xơ gan có nguy cơ cao khi protein / dịch báng &lt; 15 g/L , kết hợp với ít nhất 1 trong 2 tiê</w:t>
      </w:r>
      <w:r w:rsidR="00CF7959" w:rsidRPr="00DF4FB2">
        <w:rPr>
          <w:rFonts w:ascii="Times New Roman" w:hAnsi="Times New Roman"/>
          <w:sz w:val="26"/>
          <w:szCs w:val="26"/>
        </w:rPr>
        <w:t>u chuẩn: Xơ gan tiến triển (</w:t>
      </w:r>
      <w:r w:rsidRPr="00DF4FB2">
        <w:rPr>
          <w:rFonts w:ascii="Times New Roman" w:hAnsi="Times New Roman"/>
          <w:sz w:val="26"/>
          <w:szCs w:val="26"/>
        </w:rPr>
        <w:t>Child-Pugh &gt; 9điểm và  Bilirubin TP &gt; 3mg/dl), có rối loạn chức năng th</w:t>
      </w:r>
      <w:r w:rsidR="004734FA" w:rsidRPr="00DF4FB2">
        <w:rPr>
          <w:rFonts w:ascii="Times New Roman" w:hAnsi="Times New Roman"/>
          <w:sz w:val="26"/>
          <w:szCs w:val="26"/>
        </w:rPr>
        <w:t>ận (Creatinin</w:t>
      </w:r>
      <w:r w:rsidRPr="00DF4FB2">
        <w:rPr>
          <w:rFonts w:ascii="Times New Roman" w:hAnsi="Times New Roman"/>
          <w:sz w:val="26"/>
          <w:szCs w:val="26"/>
        </w:rPr>
        <w:t>&gt; 1,2mg/dl, BUN &gt; 25 mg/dl) hoặc Natri/máu &lt; 130 mEq/L</w:t>
      </w:r>
    </w:p>
    <w:p w:rsidR="008E5F0E" w:rsidRPr="008E5F0E" w:rsidRDefault="008E5F0E" w:rsidP="008D1B36">
      <w:pPr>
        <w:numPr>
          <w:ilvl w:val="0"/>
          <w:numId w:val="3"/>
        </w:numPr>
        <w:spacing w:after="0"/>
        <w:ind w:hanging="540"/>
        <w:jc w:val="both"/>
        <w:rPr>
          <w:rFonts w:ascii="Times New Roman" w:hAnsi="Times New Roman"/>
          <w:sz w:val="26"/>
          <w:szCs w:val="26"/>
        </w:rPr>
      </w:pPr>
      <w:r w:rsidRPr="008E5F0E">
        <w:rPr>
          <w:rFonts w:ascii="Times New Roman" w:hAnsi="Times New Roman"/>
          <w:b/>
          <w:sz w:val="26"/>
          <w:szCs w:val="26"/>
        </w:rPr>
        <w:t>Chỉ định phòng ngừa thứ phát</w:t>
      </w:r>
      <w:r w:rsidRPr="008E5F0E">
        <w:rPr>
          <w:rFonts w:ascii="Times New Roman" w:hAnsi="Times New Roman"/>
          <w:sz w:val="26"/>
          <w:szCs w:val="26"/>
        </w:rPr>
        <w:t>: Bệnh nhân đã từng bị VPMNKTP.</w:t>
      </w:r>
    </w:p>
    <w:p w:rsidR="008E5F0E" w:rsidRPr="008E5F0E" w:rsidRDefault="008E5F0E" w:rsidP="008D1B36">
      <w:pPr>
        <w:numPr>
          <w:ilvl w:val="0"/>
          <w:numId w:val="4"/>
        </w:numPr>
        <w:spacing w:after="0"/>
        <w:ind w:left="720"/>
        <w:jc w:val="both"/>
        <w:rPr>
          <w:rFonts w:ascii="Times New Roman" w:hAnsi="Times New Roman"/>
          <w:sz w:val="26"/>
          <w:szCs w:val="26"/>
        </w:rPr>
      </w:pPr>
      <w:r w:rsidRPr="008E5F0E">
        <w:rPr>
          <w:rFonts w:ascii="Times New Roman" w:hAnsi="Times New Roman"/>
          <w:sz w:val="26"/>
          <w:szCs w:val="26"/>
        </w:rPr>
        <w:t xml:space="preserve">Norfloxacin 400mg/ ngày, cho đến khi hết dịch báng / ghép gan / suốt đời. </w:t>
      </w:r>
    </w:p>
    <w:p w:rsidR="008E5F0E" w:rsidRPr="001611CC" w:rsidRDefault="008E5F0E" w:rsidP="00CB5351">
      <w:pPr>
        <w:pStyle w:val="ListParagraph"/>
        <w:numPr>
          <w:ilvl w:val="2"/>
          <w:numId w:val="205"/>
        </w:numPr>
        <w:spacing w:after="0"/>
        <w:ind w:left="720"/>
        <w:jc w:val="both"/>
        <w:rPr>
          <w:rFonts w:ascii="Times New Roman" w:hAnsi="Times New Roman"/>
          <w:sz w:val="26"/>
          <w:szCs w:val="26"/>
          <w:lang w:val="da-DK"/>
        </w:rPr>
      </w:pPr>
      <w:r w:rsidRPr="001611CC">
        <w:rPr>
          <w:rFonts w:ascii="Times New Roman" w:hAnsi="Times New Roman"/>
          <w:b/>
          <w:sz w:val="26"/>
          <w:szCs w:val="26"/>
          <w:lang w:val="da-DK"/>
        </w:rPr>
        <w:t>Hội chứng gan thận</w:t>
      </w:r>
      <w:r w:rsidRPr="001611CC">
        <w:rPr>
          <w:rFonts w:ascii="Times New Roman" w:hAnsi="Times New Roman"/>
          <w:sz w:val="26"/>
          <w:szCs w:val="26"/>
          <w:lang w:val="da-DK"/>
        </w:rPr>
        <w:t xml:space="preserve">: </w:t>
      </w:r>
    </w:p>
    <w:p w:rsidR="008E5F0E" w:rsidRPr="008E5F0E" w:rsidRDefault="008E5F0E" w:rsidP="008D1B36">
      <w:pPr>
        <w:numPr>
          <w:ilvl w:val="0"/>
          <w:numId w:val="3"/>
        </w:numPr>
        <w:spacing w:after="0"/>
        <w:ind w:hanging="540"/>
        <w:jc w:val="both"/>
        <w:rPr>
          <w:rFonts w:ascii="Times New Roman" w:hAnsi="Times New Roman"/>
          <w:sz w:val="26"/>
          <w:szCs w:val="26"/>
          <w:lang w:val="da-DK"/>
        </w:rPr>
      </w:pPr>
      <w:r w:rsidRPr="008E5F0E">
        <w:rPr>
          <w:rFonts w:ascii="Times New Roman" w:hAnsi="Times New Roman"/>
          <w:b/>
          <w:i/>
          <w:sz w:val="26"/>
          <w:szCs w:val="26"/>
          <w:lang w:val="da-DK"/>
        </w:rPr>
        <w:t>Các bước tiếp cận chẩn đoán HC gan thận, khi Creatinin &gt; 1,5 mg/dl:</w:t>
      </w:r>
    </w:p>
    <w:p w:rsidR="00DF4FB2" w:rsidRDefault="008E5F0E" w:rsidP="008D1B36">
      <w:pPr>
        <w:numPr>
          <w:ilvl w:val="0"/>
          <w:numId w:val="4"/>
        </w:numPr>
        <w:spacing w:after="0"/>
        <w:ind w:left="720"/>
        <w:jc w:val="both"/>
        <w:rPr>
          <w:rFonts w:ascii="Times New Roman" w:hAnsi="Times New Roman"/>
          <w:sz w:val="26"/>
          <w:szCs w:val="26"/>
          <w:lang w:val="da-DK"/>
        </w:rPr>
      </w:pPr>
      <w:r w:rsidRPr="008E5F0E">
        <w:rPr>
          <w:rFonts w:ascii="Times New Roman" w:hAnsi="Times New Roman"/>
          <w:sz w:val="26"/>
          <w:szCs w:val="26"/>
          <w:lang w:val="da-DK"/>
        </w:rPr>
        <w:t>Ngưng lợi tiểu và một số thuốc khác như Lactulose, NSAID, ACEI và ARB.</w:t>
      </w:r>
    </w:p>
    <w:p w:rsidR="00DF4FB2" w:rsidRDefault="008E5F0E" w:rsidP="008D1B36">
      <w:pPr>
        <w:numPr>
          <w:ilvl w:val="0"/>
          <w:numId w:val="4"/>
        </w:numPr>
        <w:spacing w:after="0"/>
        <w:ind w:left="720"/>
        <w:jc w:val="both"/>
        <w:rPr>
          <w:rFonts w:ascii="Times New Roman" w:hAnsi="Times New Roman"/>
          <w:sz w:val="26"/>
          <w:szCs w:val="26"/>
          <w:lang w:val="da-DK"/>
        </w:rPr>
      </w:pPr>
      <w:r w:rsidRPr="00DF4FB2">
        <w:rPr>
          <w:rFonts w:ascii="Times New Roman" w:hAnsi="Times New Roman"/>
          <w:sz w:val="26"/>
          <w:szCs w:val="26"/>
          <w:lang w:val="da-DK"/>
        </w:rPr>
        <w:t>Truyền Albumin 1g/kg cân nặng/ngày trong ít nhất 2 ngày. Thời gian này, bệnh nhân được siêu âm bụng, TPTNT tìm protein và cặn lắng.</w:t>
      </w:r>
    </w:p>
    <w:p w:rsidR="008E5F0E" w:rsidRPr="00DF4FB2" w:rsidRDefault="008E5F0E" w:rsidP="008D1B36">
      <w:pPr>
        <w:numPr>
          <w:ilvl w:val="0"/>
          <w:numId w:val="4"/>
        </w:numPr>
        <w:spacing w:after="0"/>
        <w:ind w:left="720"/>
        <w:jc w:val="both"/>
        <w:rPr>
          <w:rFonts w:ascii="Times New Roman" w:hAnsi="Times New Roman"/>
          <w:sz w:val="26"/>
          <w:szCs w:val="26"/>
          <w:lang w:val="da-DK"/>
        </w:rPr>
      </w:pPr>
      <w:r w:rsidRPr="00DF4FB2">
        <w:rPr>
          <w:rFonts w:ascii="Times New Roman" w:hAnsi="Times New Roman"/>
          <w:sz w:val="26"/>
          <w:szCs w:val="26"/>
          <w:lang w:val="da-DK"/>
        </w:rPr>
        <w:t>Sau 2 ngày: Creatinin &lt; 1,5mg/dl thì nghĩ đến suy thận trước thận. Creatinin tiếp tục tăng, TPTNT và siêu âm thận bình thường thì nghĩ đến hội chứng gan thận</w:t>
      </w:r>
    </w:p>
    <w:p w:rsidR="008E5F0E" w:rsidRPr="008E5F0E" w:rsidRDefault="008E5F0E" w:rsidP="008D1B36">
      <w:pPr>
        <w:numPr>
          <w:ilvl w:val="0"/>
          <w:numId w:val="3"/>
        </w:numPr>
        <w:spacing w:after="0"/>
        <w:ind w:hanging="540"/>
        <w:jc w:val="both"/>
        <w:rPr>
          <w:rFonts w:ascii="Times New Roman" w:hAnsi="Times New Roman"/>
          <w:b/>
          <w:i/>
          <w:sz w:val="26"/>
          <w:szCs w:val="26"/>
          <w:lang w:val="da-DK"/>
        </w:rPr>
      </w:pPr>
      <w:r w:rsidRPr="008E5F0E">
        <w:rPr>
          <w:rFonts w:ascii="Times New Roman" w:hAnsi="Times New Roman"/>
          <w:b/>
          <w:i/>
          <w:sz w:val="26"/>
          <w:szCs w:val="26"/>
          <w:lang w:val="da-DK"/>
        </w:rPr>
        <w:t>Một số lưu ý trong chẩn đoán hội chứng gan thận</w:t>
      </w:r>
    </w:p>
    <w:p w:rsidR="00DF4FB2" w:rsidRDefault="008E5F0E" w:rsidP="00AA6A8D">
      <w:pPr>
        <w:numPr>
          <w:ilvl w:val="0"/>
          <w:numId w:val="4"/>
        </w:numPr>
        <w:spacing w:after="0"/>
        <w:ind w:left="720"/>
        <w:jc w:val="both"/>
        <w:rPr>
          <w:rFonts w:ascii="Times New Roman" w:hAnsi="Times New Roman"/>
          <w:sz w:val="26"/>
          <w:szCs w:val="26"/>
          <w:lang w:val="da-DK"/>
        </w:rPr>
      </w:pPr>
      <w:r w:rsidRPr="008E5F0E">
        <w:rPr>
          <w:rFonts w:ascii="Times New Roman" w:hAnsi="Times New Roman"/>
          <w:sz w:val="26"/>
          <w:szCs w:val="26"/>
          <w:lang w:val="da-DK"/>
        </w:rPr>
        <w:t>Bệnh gan giai đoạn cuối có khối lượng cơ bắp giảm, vì vậy khi creatinin trên 1mg/dl phải coi chừng có rối loạn chức năng thận, tiền đề của hội chứng gan thận .</w:t>
      </w:r>
    </w:p>
    <w:p w:rsidR="008E5F0E" w:rsidRPr="00DF4FB2" w:rsidRDefault="008E5F0E" w:rsidP="00AA6A8D">
      <w:pPr>
        <w:numPr>
          <w:ilvl w:val="0"/>
          <w:numId w:val="4"/>
        </w:numPr>
        <w:spacing w:after="0"/>
        <w:ind w:left="720"/>
        <w:jc w:val="both"/>
        <w:rPr>
          <w:rFonts w:ascii="Times New Roman" w:hAnsi="Times New Roman"/>
          <w:sz w:val="26"/>
          <w:szCs w:val="26"/>
          <w:lang w:val="da-DK"/>
        </w:rPr>
      </w:pPr>
      <w:r w:rsidRPr="00DF4FB2">
        <w:rPr>
          <w:rFonts w:ascii="Times New Roman" w:hAnsi="Times New Roman"/>
          <w:sz w:val="26"/>
          <w:szCs w:val="26"/>
          <w:lang w:val="da-DK"/>
        </w:rPr>
        <w:t>VPMNKNP không triệu chứ</w:t>
      </w:r>
      <w:r w:rsidR="00CF7959" w:rsidRPr="00DF4FB2">
        <w:rPr>
          <w:rFonts w:ascii="Times New Roman" w:hAnsi="Times New Roman"/>
          <w:sz w:val="26"/>
          <w:szCs w:val="26"/>
          <w:lang w:val="da-DK"/>
        </w:rPr>
        <w:t>ng, 20% xuất hiện HCGT.</w:t>
      </w:r>
      <w:r w:rsidRPr="00DF4FB2">
        <w:rPr>
          <w:rFonts w:ascii="Times New Roman" w:hAnsi="Times New Roman"/>
          <w:sz w:val="26"/>
          <w:szCs w:val="26"/>
          <w:lang w:val="da-DK"/>
        </w:rPr>
        <w:t xml:space="preserve"> Vì v</w:t>
      </w:r>
      <w:r w:rsidR="00CF7959" w:rsidRPr="00DF4FB2">
        <w:rPr>
          <w:rFonts w:ascii="Times New Roman" w:hAnsi="Times New Roman"/>
          <w:sz w:val="26"/>
          <w:szCs w:val="26"/>
          <w:lang w:val="da-DK"/>
        </w:rPr>
        <w:t xml:space="preserve">ậy, </w:t>
      </w:r>
      <w:r w:rsidRPr="00DF4FB2">
        <w:rPr>
          <w:rFonts w:ascii="Times New Roman" w:hAnsi="Times New Roman"/>
          <w:sz w:val="26"/>
          <w:szCs w:val="26"/>
          <w:lang w:val="da-DK"/>
        </w:rPr>
        <w:t>cần phải chọc dò tầm so</w:t>
      </w:r>
      <w:r w:rsidR="00CF7959" w:rsidRPr="00DF4FB2">
        <w:rPr>
          <w:rFonts w:ascii="Times New Roman" w:hAnsi="Times New Roman"/>
          <w:sz w:val="26"/>
          <w:szCs w:val="26"/>
          <w:lang w:val="da-DK"/>
        </w:rPr>
        <w:t>át nhiễm trùng báng để phòng ngừa HCGT</w:t>
      </w:r>
      <w:r w:rsidRPr="00DF4FB2">
        <w:rPr>
          <w:rFonts w:ascii="Times New Roman" w:hAnsi="Times New Roman"/>
          <w:sz w:val="26"/>
          <w:szCs w:val="26"/>
          <w:lang w:val="da-DK"/>
        </w:rPr>
        <w:t xml:space="preserve"> .</w:t>
      </w:r>
    </w:p>
    <w:p w:rsidR="008E5F0E" w:rsidRPr="008E5F0E" w:rsidRDefault="008E5F0E" w:rsidP="00AA6A8D">
      <w:pPr>
        <w:numPr>
          <w:ilvl w:val="0"/>
          <w:numId w:val="3"/>
        </w:numPr>
        <w:spacing w:after="0"/>
        <w:jc w:val="both"/>
        <w:rPr>
          <w:rFonts w:ascii="Times New Roman" w:hAnsi="Times New Roman"/>
          <w:b/>
          <w:i/>
          <w:sz w:val="26"/>
          <w:szCs w:val="26"/>
          <w:lang w:val="da-DK"/>
        </w:rPr>
      </w:pPr>
      <w:r w:rsidRPr="008E5F0E">
        <w:rPr>
          <w:rFonts w:ascii="Times New Roman" w:hAnsi="Times New Roman"/>
          <w:b/>
          <w:i/>
          <w:sz w:val="26"/>
          <w:szCs w:val="26"/>
          <w:lang w:val="da-DK"/>
        </w:rPr>
        <w:t>Nguyên tắc điều trị hội chứng gan thận</w:t>
      </w:r>
    </w:p>
    <w:p w:rsidR="00DF4FB2" w:rsidRDefault="008E5F0E" w:rsidP="00AA6A8D">
      <w:pPr>
        <w:numPr>
          <w:ilvl w:val="0"/>
          <w:numId w:val="4"/>
        </w:numPr>
        <w:tabs>
          <w:tab w:val="left" w:pos="720"/>
        </w:tabs>
        <w:spacing w:after="0"/>
        <w:ind w:left="720"/>
        <w:jc w:val="both"/>
        <w:rPr>
          <w:rFonts w:ascii="Times New Roman" w:hAnsi="Times New Roman"/>
          <w:sz w:val="26"/>
          <w:szCs w:val="26"/>
          <w:lang w:val="da-DK"/>
        </w:rPr>
      </w:pPr>
      <w:r w:rsidRPr="008E5F0E">
        <w:rPr>
          <w:rFonts w:ascii="Times New Roman" w:hAnsi="Times New Roman"/>
          <w:i/>
          <w:sz w:val="26"/>
          <w:szCs w:val="26"/>
          <w:lang w:val="da-DK"/>
        </w:rPr>
        <w:t xml:space="preserve">Sử </w:t>
      </w:r>
      <w:r w:rsidRPr="008E5F0E">
        <w:rPr>
          <w:rFonts w:ascii="Times New Roman" w:hAnsi="Times New Roman"/>
          <w:sz w:val="26"/>
          <w:szCs w:val="26"/>
          <w:lang w:val="da-DK"/>
        </w:rPr>
        <w:t>dụng thuốc co mạch tạng và mạch hệ thống để cải thiện tình trạng dãn mạch</w:t>
      </w:r>
      <w:r w:rsidR="00CF7959">
        <w:rPr>
          <w:rFonts w:ascii="Times New Roman" w:hAnsi="Times New Roman"/>
          <w:sz w:val="26"/>
          <w:szCs w:val="26"/>
          <w:lang w:val="da-DK"/>
        </w:rPr>
        <w:t xml:space="preserve"> mục tiêu tăng áp lực lọc cầu thận</w:t>
      </w:r>
      <w:r w:rsidRPr="008E5F0E">
        <w:rPr>
          <w:rFonts w:ascii="Times New Roman" w:hAnsi="Times New Roman"/>
          <w:sz w:val="26"/>
          <w:szCs w:val="26"/>
          <w:lang w:val="da-DK"/>
        </w:rPr>
        <w:t>.</w:t>
      </w:r>
    </w:p>
    <w:p w:rsidR="008E5F0E" w:rsidRPr="00DF4FB2" w:rsidRDefault="008E5F0E" w:rsidP="008D1B36">
      <w:pPr>
        <w:numPr>
          <w:ilvl w:val="0"/>
          <w:numId w:val="4"/>
        </w:numPr>
        <w:tabs>
          <w:tab w:val="left" w:pos="720"/>
        </w:tabs>
        <w:spacing w:after="0"/>
        <w:ind w:left="720"/>
        <w:jc w:val="both"/>
        <w:rPr>
          <w:rFonts w:ascii="Times New Roman" w:hAnsi="Times New Roman"/>
          <w:sz w:val="26"/>
          <w:szCs w:val="26"/>
          <w:lang w:val="da-DK"/>
        </w:rPr>
      </w:pPr>
      <w:r w:rsidRPr="00DF4FB2">
        <w:rPr>
          <w:rFonts w:ascii="Times New Roman" w:hAnsi="Times New Roman"/>
          <w:sz w:val="26"/>
          <w:szCs w:val="26"/>
          <w:lang w:val="da-DK"/>
        </w:rPr>
        <w:lastRenderedPageBreak/>
        <w:t>Tăng thể</w:t>
      </w:r>
      <w:r w:rsidRPr="00DF4FB2">
        <w:rPr>
          <w:rFonts w:ascii="Times New Roman" w:hAnsi="Times New Roman"/>
          <w:i/>
          <w:sz w:val="26"/>
          <w:szCs w:val="26"/>
          <w:lang w:val="da-DK"/>
        </w:rPr>
        <w:t xml:space="preserve"> tích tuần hoàn hữu hiệu với Albumin.  </w:t>
      </w:r>
    </w:p>
    <w:p w:rsidR="008E5F0E" w:rsidRPr="008E5F0E" w:rsidRDefault="008E5F0E" w:rsidP="008D1B36">
      <w:pPr>
        <w:numPr>
          <w:ilvl w:val="0"/>
          <w:numId w:val="3"/>
        </w:numPr>
        <w:spacing w:after="0"/>
        <w:ind w:hanging="540"/>
        <w:jc w:val="both"/>
        <w:rPr>
          <w:rFonts w:ascii="Times New Roman" w:hAnsi="Times New Roman"/>
          <w:b/>
          <w:i/>
          <w:sz w:val="26"/>
          <w:szCs w:val="26"/>
        </w:rPr>
      </w:pPr>
      <w:r w:rsidRPr="008E5F0E">
        <w:rPr>
          <w:rFonts w:ascii="Times New Roman" w:hAnsi="Times New Roman"/>
          <w:b/>
          <w:i/>
          <w:sz w:val="26"/>
          <w:szCs w:val="26"/>
        </w:rPr>
        <w:t>Điều trị cụ thể:</w:t>
      </w:r>
    </w:p>
    <w:p w:rsidR="00DF4FB2" w:rsidRDefault="008E5F0E" w:rsidP="008D1B36">
      <w:pPr>
        <w:numPr>
          <w:ilvl w:val="0"/>
          <w:numId w:val="4"/>
        </w:numPr>
        <w:spacing w:after="0"/>
        <w:ind w:left="720"/>
        <w:jc w:val="both"/>
        <w:rPr>
          <w:rFonts w:ascii="Times New Roman" w:hAnsi="Times New Roman"/>
          <w:sz w:val="26"/>
          <w:szCs w:val="26"/>
        </w:rPr>
      </w:pPr>
      <w:r w:rsidRPr="008E5F0E">
        <w:rPr>
          <w:rFonts w:ascii="Times New Roman" w:hAnsi="Times New Roman"/>
          <w:sz w:val="26"/>
          <w:szCs w:val="26"/>
        </w:rPr>
        <w:t>Albumin 1g/kg, sau đó 20-40g/ngày TTM.</w:t>
      </w:r>
    </w:p>
    <w:p w:rsidR="008E5F0E" w:rsidRPr="00DF4FB2" w:rsidRDefault="008E5F0E" w:rsidP="008D1B36">
      <w:pPr>
        <w:numPr>
          <w:ilvl w:val="0"/>
          <w:numId w:val="4"/>
        </w:numPr>
        <w:spacing w:after="0"/>
        <w:ind w:left="720"/>
        <w:jc w:val="both"/>
        <w:rPr>
          <w:rFonts w:ascii="Times New Roman" w:hAnsi="Times New Roman"/>
          <w:sz w:val="26"/>
          <w:szCs w:val="26"/>
        </w:rPr>
      </w:pPr>
      <w:r w:rsidRPr="00DF4FB2">
        <w:rPr>
          <w:rFonts w:ascii="Times New Roman" w:hAnsi="Times New Roman"/>
          <w:sz w:val="26"/>
          <w:szCs w:val="26"/>
        </w:rPr>
        <w:t>Terlipressi</w:t>
      </w:r>
      <w:r w:rsidR="008D19BB" w:rsidRPr="00DF4FB2">
        <w:rPr>
          <w:rFonts w:ascii="Times New Roman" w:hAnsi="Times New Roman"/>
          <w:sz w:val="26"/>
          <w:szCs w:val="26"/>
        </w:rPr>
        <w:t>n 0,5-1mg/ 4-6 giờ TM. Nếu creatinin giảm &lt; 25%</w:t>
      </w:r>
      <w:r w:rsidRPr="00DF4FB2">
        <w:rPr>
          <w:rFonts w:ascii="Times New Roman" w:hAnsi="Times New Roman"/>
          <w:sz w:val="26"/>
          <w:szCs w:val="26"/>
        </w:rPr>
        <w:t xml:space="preserve"> sau 2 ngày, thì t</w:t>
      </w:r>
      <w:r w:rsidR="008D19BB" w:rsidRPr="00DF4FB2">
        <w:rPr>
          <w:rFonts w:ascii="Times New Roman" w:hAnsi="Times New Roman"/>
          <w:sz w:val="26"/>
          <w:szCs w:val="26"/>
        </w:rPr>
        <w:t xml:space="preserve">ăng liều gấp đôi mỗi 2 ngày, </w:t>
      </w:r>
      <w:r w:rsidRPr="00DF4FB2">
        <w:rPr>
          <w:rFonts w:ascii="Times New Roman" w:hAnsi="Times New Roman"/>
          <w:sz w:val="26"/>
          <w:szCs w:val="26"/>
        </w:rPr>
        <w:t xml:space="preserve"> tối đa 12mg/ngày (2mg/4 giờ). </w:t>
      </w:r>
    </w:p>
    <w:p w:rsidR="008E5F0E" w:rsidRPr="008E5F0E" w:rsidRDefault="008E5F0E" w:rsidP="008D1B36">
      <w:pPr>
        <w:numPr>
          <w:ilvl w:val="0"/>
          <w:numId w:val="3"/>
        </w:numPr>
        <w:spacing w:after="0"/>
        <w:ind w:hanging="540"/>
        <w:jc w:val="both"/>
        <w:rPr>
          <w:rFonts w:ascii="Times New Roman" w:hAnsi="Times New Roman"/>
          <w:b/>
          <w:i/>
          <w:sz w:val="26"/>
          <w:szCs w:val="26"/>
        </w:rPr>
      </w:pPr>
      <w:r w:rsidRPr="008E5F0E">
        <w:rPr>
          <w:rFonts w:ascii="Times New Roman" w:hAnsi="Times New Roman"/>
          <w:b/>
          <w:i/>
          <w:sz w:val="26"/>
          <w:szCs w:val="26"/>
        </w:rPr>
        <w:t>Ngưng điều trị, nếu:</w:t>
      </w:r>
    </w:p>
    <w:p w:rsidR="00DF4FB2" w:rsidRDefault="008E5F0E" w:rsidP="008D1B36">
      <w:pPr>
        <w:numPr>
          <w:ilvl w:val="0"/>
          <w:numId w:val="4"/>
        </w:numPr>
        <w:spacing w:after="0"/>
        <w:ind w:left="720"/>
        <w:jc w:val="both"/>
        <w:rPr>
          <w:rFonts w:ascii="Times New Roman" w:hAnsi="Times New Roman"/>
          <w:sz w:val="26"/>
          <w:szCs w:val="26"/>
        </w:rPr>
      </w:pPr>
      <w:r w:rsidRPr="008E5F0E">
        <w:rPr>
          <w:rFonts w:ascii="Times New Roman" w:hAnsi="Times New Roman"/>
          <w:sz w:val="26"/>
          <w:szCs w:val="26"/>
        </w:rPr>
        <w:t>Không đ</w:t>
      </w:r>
      <w:r w:rsidR="008D19BB">
        <w:rPr>
          <w:rFonts w:ascii="Times New Roman" w:hAnsi="Times New Roman"/>
          <w:sz w:val="26"/>
          <w:szCs w:val="26"/>
        </w:rPr>
        <w:t xml:space="preserve">áp ứng điều trị: Creatinin giảm dưới </w:t>
      </w:r>
      <w:r w:rsidRPr="008E5F0E">
        <w:rPr>
          <w:rFonts w:ascii="Times New Roman" w:hAnsi="Times New Roman"/>
          <w:sz w:val="26"/>
          <w:szCs w:val="26"/>
        </w:rPr>
        <w:t>50% sau 7 ngày với liều cao nhất, hay  creatinin không giảm sau 3 ngày đầu.</w:t>
      </w:r>
    </w:p>
    <w:p w:rsidR="008E5F0E" w:rsidRPr="00DF4FB2" w:rsidRDefault="008E5F0E" w:rsidP="008D1B36">
      <w:pPr>
        <w:numPr>
          <w:ilvl w:val="0"/>
          <w:numId w:val="4"/>
        </w:numPr>
        <w:spacing w:after="0"/>
        <w:ind w:left="720"/>
        <w:jc w:val="both"/>
        <w:rPr>
          <w:rFonts w:ascii="Times New Roman" w:hAnsi="Times New Roman"/>
          <w:sz w:val="26"/>
          <w:szCs w:val="26"/>
        </w:rPr>
      </w:pPr>
      <w:r w:rsidRPr="00DF4FB2">
        <w:rPr>
          <w:rFonts w:ascii="Times New Roman" w:hAnsi="Times New Roman"/>
          <w:sz w:val="26"/>
          <w:szCs w:val="26"/>
        </w:rPr>
        <w:t>Có đáp ứng điều trị: điều trị ch</w:t>
      </w:r>
      <w:r w:rsidR="008D19BB" w:rsidRPr="00DF4FB2">
        <w:rPr>
          <w:rFonts w:ascii="Times New Roman" w:hAnsi="Times New Roman"/>
          <w:sz w:val="26"/>
          <w:szCs w:val="26"/>
        </w:rPr>
        <w:t>o tới khi creatinin &lt; 1,5mg/dl</w:t>
      </w:r>
      <w:r w:rsidRPr="00DF4FB2">
        <w:rPr>
          <w:rFonts w:ascii="Times New Roman" w:hAnsi="Times New Roman"/>
          <w:sz w:val="26"/>
          <w:szCs w:val="26"/>
        </w:rPr>
        <w:t xml:space="preserve"> tối đa 14 ngày.</w:t>
      </w:r>
    </w:p>
    <w:p w:rsidR="008E5F0E" w:rsidRPr="008E5F0E" w:rsidRDefault="008E5F0E" w:rsidP="008D1B36">
      <w:pPr>
        <w:numPr>
          <w:ilvl w:val="0"/>
          <w:numId w:val="3"/>
        </w:numPr>
        <w:spacing w:after="0"/>
        <w:ind w:hanging="540"/>
        <w:jc w:val="both"/>
        <w:rPr>
          <w:rFonts w:ascii="Times New Roman" w:hAnsi="Times New Roman"/>
          <w:i/>
          <w:sz w:val="26"/>
          <w:szCs w:val="26"/>
        </w:rPr>
      </w:pPr>
      <w:r w:rsidRPr="008E5F0E">
        <w:rPr>
          <w:rFonts w:ascii="Times New Roman" w:hAnsi="Times New Roman"/>
          <w:i/>
          <w:sz w:val="26"/>
          <w:szCs w:val="26"/>
        </w:rPr>
        <w:t>Điều trị chỉ là tạm thời chờ ghép gan, đặt TIPs hoặc qua biến chứng cấp như XHTH, VPMNKTP.</w:t>
      </w:r>
    </w:p>
    <w:p w:rsidR="008E5F0E" w:rsidRPr="008E5F0E" w:rsidRDefault="008E5F0E" w:rsidP="008E5F0E">
      <w:pPr>
        <w:spacing w:after="0"/>
        <w:ind w:left="720"/>
        <w:jc w:val="both"/>
        <w:rPr>
          <w:rFonts w:ascii="Times New Roman" w:hAnsi="Times New Roman"/>
          <w:i/>
          <w:sz w:val="26"/>
          <w:szCs w:val="26"/>
        </w:rPr>
      </w:pPr>
    </w:p>
    <w:p w:rsidR="008E5F0E" w:rsidRPr="001611CC" w:rsidRDefault="008E5F0E" w:rsidP="00CB5351">
      <w:pPr>
        <w:pStyle w:val="ListParagraph"/>
        <w:numPr>
          <w:ilvl w:val="2"/>
          <w:numId w:val="205"/>
        </w:numPr>
        <w:spacing w:after="0"/>
        <w:ind w:left="720"/>
        <w:jc w:val="both"/>
        <w:rPr>
          <w:rFonts w:ascii="Times New Roman" w:hAnsi="Times New Roman"/>
          <w:b/>
          <w:sz w:val="26"/>
          <w:szCs w:val="26"/>
        </w:rPr>
      </w:pPr>
      <w:r w:rsidRPr="001611CC">
        <w:rPr>
          <w:rFonts w:ascii="Times New Roman" w:hAnsi="Times New Roman"/>
          <w:b/>
          <w:sz w:val="26"/>
          <w:szCs w:val="26"/>
          <w:lang w:val="da-DK"/>
        </w:rPr>
        <w:t>Hạ natri máu do pha loãng (</w:t>
      </w:r>
      <w:r w:rsidRPr="001611CC">
        <w:rPr>
          <w:rFonts w:ascii="Times New Roman" w:hAnsi="Times New Roman"/>
          <w:b/>
          <w:sz w:val="26"/>
          <w:szCs w:val="26"/>
        </w:rPr>
        <w:t>Natri máu &lt; 130 mEq/ L)</w:t>
      </w:r>
    </w:p>
    <w:p w:rsidR="00CF7959" w:rsidRDefault="008E5F0E" w:rsidP="008E5F0E">
      <w:pPr>
        <w:spacing w:after="0"/>
        <w:ind w:left="720"/>
        <w:jc w:val="both"/>
        <w:rPr>
          <w:rFonts w:ascii="Times New Roman" w:hAnsi="Times New Roman"/>
          <w:sz w:val="26"/>
          <w:szCs w:val="26"/>
        </w:rPr>
      </w:pPr>
      <w:r w:rsidRPr="008E5F0E">
        <w:rPr>
          <w:rFonts w:ascii="Times New Roman" w:hAnsi="Times New Roman"/>
          <w:sz w:val="26"/>
          <w:szCs w:val="26"/>
        </w:rPr>
        <w:t>Hạ natri máu do pha loãng xảy ra ở BN xơ gan tiến triển, do tăng Arginine vasopressin (AVP) thứ phát từ g</w:t>
      </w:r>
      <w:r w:rsidR="00CF7959">
        <w:rPr>
          <w:rFonts w:ascii="Times New Roman" w:hAnsi="Times New Roman"/>
          <w:sz w:val="26"/>
          <w:szCs w:val="26"/>
        </w:rPr>
        <w:t>iảm thể tích tuần hoàn hữu hiệu</w:t>
      </w:r>
      <w:r w:rsidRPr="008E5F0E">
        <w:rPr>
          <w:rFonts w:ascii="Times New Roman" w:hAnsi="Times New Roman"/>
          <w:sz w:val="26"/>
          <w:szCs w:val="26"/>
        </w:rPr>
        <w:t>.</w:t>
      </w:r>
    </w:p>
    <w:p w:rsidR="008E5F0E" w:rsidRPr="008E5F0E" w:rsidRDefault="008E5F0E" w:rsidP="008E5F0E">
      <w:pPr>
        <w:spacing w:after="0"/>
        <w:ind w:left="720"/>
        <w:jc w:val="both"/>
        <w:rPr>
          <w:rFonts w:ascii="Times New Roman" w:hAnsi="Times New Roman"/>
          <w:sz w:val="26"/>
          <w:szCs w:val="26"/>
        </w:rPr>
      </w:pPr>
      <w:r w:rsidRPr="008E5F0E">
        <w:rPr>
          <w:rFonts w:ascii="Times New Roman" w:hAnsi="Times New Roman"/>
          <w:b/>
          <w:i/>
          <w:sz w:val="26"/>
          <w:szCs w:val="26"/>
        </w:rPr>
        <w:t>Các bước điều trị hạ nat</w:t>
      </w:r>
      <w:r w:rsidR="00890B1F">
        <w:rPr>
          <w:rFonts w:ascii="Times New Roman" w:hAnsi="Times New Roman"/>
          <w:b/>
          <w:i/>
          <w:sz w:val="26"/>
          <w:szCs w:val="26"/>
        </w:rPr>
        <w:t>ri máu do pha loãng ở BN xơ gan</w:t>
      </w:r>
      <w:r w:rsidRPr="008E5F0E">
        <w:rPr>
          <w:rFonts w:ascii="Times New Roman" w:hAnsi="Times New Roman"/>
          <w:b/>
          <w:i/>
          <w:sz w:val="26"/>
          <w:szCs w:val="26"/>
        </w:rPr>
        <w:t>:</w:t>
      </w:r>
    </w:p>
    <w:p w:rsidR="003D177F" w:rsidRDefault="008E5F0E" w:rsidP="008D1B36">
      <w:pPr>
        <w:numPr>
          <w:ilvl w:val="0"/>
          <w:numId w:val="3"/>
        </w:numPr>
        <w:spacing w:after="0"/>
        <w:ind w:hanging="540"/>
        <w:jc w:val="both"/>
        <w:rPr>
          <w:rFonts w:ascii="Times New Roman" w:hAnsi="Times New Roman"/>
          <w:sz w:val="26"/>
          <w:szCs w:val="26"/>
        </w:rPr>
      </w:pPr>
      <w:r w:rsidRPr="008E5F0E">
        <w:rPr>
          <w:rFonts w:ascii="Times New Roman" w:hAnsi="Times New Roman"/>
          <w:sz w:val="26"/>
          <w:szCs w:val="26"/>
        </w:rPr>
        <w:t>Ngưng lợi tiểu.</w:t>
      </w:r>
    </w:p>
    <w:p w:rsidR="003D177F" w:rsidRDefault="00890B1F" w:rsidP="008D1B36">
      <w:pPr>
        <w:numPr>
          <w:ilvl w:val="0"/>
          <w:numId w:val="3"/>
        </w:numPr>
        <w:spacing w:after="0"/>
        <w:ind w:hanging="540"/>
        <w:jc w:val="both"/>
        <w:rPr>
          <w:rFonts w:ascii="Times New Roman" w:hAnsi="Times New Roman"/>
          <w:sz w:val="26"/>
          <w:szCs w:val="26"/>
        </w:rPr>
      </w:pPr>
      <w:r w:rsidRPr="003D177F">
        <w:rPr>
          <w:rFonts w:ascii="Times New Roman" w:hAnsi="Times New Roman"/>
          <w:sz w:val="26"/>
          <w:szCs w:val="26"/>
        </w:rPr>
        <w:t>Hạn chế nước</w:t>
      </w:r>
      <w:r w:rsidR="008E5F0E" w:rsidRPr="003D177F">
        <w:rPr>
          <w:rFonts w:ascii="Times New Roman" w:hAnsi="Times New Roman"/>
          <w:sz w:val="26"/>
          <w:szCs w:val="26"/>
        </w:rPr>
        <w:t>:</w:t>
      </w:r>
      <w:r w:rsidRPr="003D177F">
        <w:rPr>
          <w:rFonts w:ascii="Times New Roman" w:hAnsi="Times New Roman"/>
          <w:sz w:val="26"/>
          <w:szCs w:val="26"/>
        </w:rPr>
        <w:t xml:space="preserve"> 1-1</w:t>
      </w:r>
      <w:r w:rsidR="008E5F0E" w:rsidRPr="003D177F">
        <w:rPr>
          <w:rFonts w:ascii="Times New Roman" w:hAnsi="Times New Roman"/>
          <w:sz w:val="26"/>
          <w:szCs w:val="26"/>
        </w:rPr>
        <w:t xml:space="preserve">5 </w:t>
      </w:r>
      <w:r w:rsidR="008F32B5" w:rsidRPr="003D177F">
        <w:rPr>
          <w:rFonts w:ascii="Times New Roman" w:hAnsi="Times New Roman"/>
          <w:sz w:val="26"/>
          <w:szCs w:val="26"/>
        </w:rPr>
        <w:t xml:space="preserve">lít/ngày, nếu vẫn hạ natri máu </w:t>
      </w:r>
      <w:r w:rsidR="008E5F0E" w:rsidRPr="003D177F">
        <w:rPr>
          <w:rFonts w:ascii="Times New Roman" w:hAnsi="Times New Roman"/>
          <w:sz w:val="26"/>
          <w:szCs w:val="26"/>
        </w:rPr>
        <w:t>dù đã ngưng lợi tiểu.</w:t>
      </w:r>
    </w:p>
    <w:p w:rsidR="008E5F0E" w:rsidRPr="003D177F" w:rsidRDefault="008E5F0E" w:rsidP="008D1B36">
      <w:pPr>
        <w:numPr>
          <w:ilvl w:val="0"/>
          <w:numId w:val="3"/>
        </w:numPr>
        <w:spacing w:after="0"/>
        <w:ind w:hanging="540"/>
        <w:jc w:val="both"/>
        <w:rPr>
          <w:rFonts w:ascii="Times New Roman" w:hAnsi="Times New Roman"/>
          <w:sz w:val="26"/>
          <w:szCs w:val="26"/>
        </w:rPr>
      </w:pPr>
      <w:r w:rsidRPr="003D177F">
        <w:rPr>
          <w:rFonts w:ascii="Times New Roman" w:hAnsi="Times New Roman"/>
          <w:sz w:val="26"/>
          <w:szCs w:val="26"/>
        </w:rPr>
        <w:t>Truyền Albumin (hoặc uống các vaptan – thuốc ức chế chọn lọc thụ thể V2 của AVP tại ống thu thập</w:t>
      </w:r>
      <w:r w:rsidRPr="008E5F0E">
        <w:rPr>
          <w:rFonts w:ascii="Times New Roman" w:hAnsi="Times New Roman"/>
          <w:sz w:val="26"/>
          <w:szCs w:val="26"/>
        </w:rPr>
        <w:sym w:font="Wingdings" w:char="F0E0"/>
      </w:r>
      <w:r w:rsidRPr="003D177F">
        <w:rPr>
          <w:rFonts w:ascii="Times New Roman" w:hAnsi="Times New Roman"/>
          <w:sz w:val="26"/>
          <w:szCs w:val="26"/>
        </w:rPr>
        <w:t>Tăng thải nước tự do ở thận), nếu hạn chế nước không hiệu quả.</w:t>
      </w:r>
    </w:p>
    <w:p w:rsidR="00CF7959" w:rsidRDefault="008E5F0E" w:rsidP="008D1B36">
      <w:pPr>
        <w:pStyle w:val="ListParagraph"/>
        <w:numPr>
          <w:ilvl w:val="0"/>
          <w:numId w:val="9"/>
        </w:numPr>
        <w:spacing w:after="0"/>
        <w:jc w:val="both"/>
        <w:rPr>
          <w:rFonts w:ascii="Times New Roman" w:hAnsi="Times New Roman"/>
          <w:sz w:val="26"/>
          <w:szCs w:val="26"/>
        </w:rPr>
      </w:pPr>
      <w:r w:rsidRPr="00CF7959">
        <w:rPr>
          <w:rFonts w:ascii="Times New Roman" w:hAnsi="Times New Roman"/>
          <w:sz w:val="26"/>
          <w:szCs w:val="26"/>
        </w:rPr>
        <w:t xml:space="preserve">Truyền Albumin cải thiện được chức năng tuần hoàn, giảm AVP, ổn định natri máu, tuy nhiên BN phải truyền Albumin hàng ngày. </w:t>
      </w:r>
    </w:p>
    <w:p w:rsidR="00CF7959" w:rsidRDefault="008E5F0E" w:rsidP="008D1B36">
      <w:pPr>
        <w:pStyle w:val="ListParagraph"/>
        <w:numPr>
          <w:ilvl w:val="0"/>
          <w:numId w:val="9"/>
        </w:numPr>
        <w:spacing w:after="0"/>
        <w:jc w:val="both"/>
        <w:rPr>
          <w:rFonts w:ascii="Times New Roman" w:hAnsi="Times New Roman"/>
          <w:sz w:val="26"/>
          <w:szCs w:val="26"/>
        </w:rPr>
      </w:pPr>
      <w:r w:rsidRPr="00CF7959">
        <w:rPr>
          <w:rFonts w:ascii="Times New Roman" w:hAnsi="Times New Roman"/>
          <w:sz w:val="26"/>
          <w:szCs w:val="26"/>
        </w:rPr>
        <w:t>Truyền natri ưu trương không được khuyến cáo.</w:t>
      </w:r>
    </w:p>
    <w:p w:rsidR="008E5F0E" w:rsidRPr="00CF7959" w:rsidRDefault="008E5F0E" w:rsidP="008D1B36">
      <w:pPr>
        <w:pStyle w:val="ListParagraph"/>
        <w:numPr>
          <w:ilvl w:val="0"/>
          <w:numId w:val="9"/>
        </w:numPr>
        <w:spacing w:after="0"/>
        <w:jc w:val="both"/>
        <w:rPr>
          <w:rFonts w:ascii="Times New Roman" w:hAnsi="Times New Roman"/>
          <w:sz w:val="26"/>
          <w:szCs w:val="26"/>
        </w:rPr>
      </w:pPr>
      <w:r w:rsidRPr="00CF7959">
        <w:rPr>
          <w:rFonts w:ascii="Times New Roman" w:hAnsi="Times New Roman"/>
          <w:sz w:val="26"/>
          <w:szCs w:val="26"/>
        </w:rPr>
        <w:t>Khi uống vaptan, thì không hạn chế dịch cũng không truyền salin, để tránh tăng quá nhanh nồng độ natri máu, gây hủy myeline do thẩm th</w:t>
      </w:r>
      <w:r w:rsidR="00CF7959">
        <w:rPr>
          <w:rFonts w:ascii="Times New Roman" w:hAnsi="Times New Roman"/>
          <w:sz w:val="26"/>
          <w:szCs w:val="26"/>
        </w:rPr>
        <w:t>ấu</w:t>
      </w:r>
      <w:r w:rsidR="008F32B5" w:rsidRPr="00CF7959">
        <w:rPr>
          <w:rFonts w:ascii="Times New Roman" w:hAnsi="Times New Roman"/>
          <w:sz w:val="26"/>
          <w:szCs w:val="26"/>
        </w:rPr>
        <w:t>.Vaptan chuyển hóa qua CYP3A</w:t>
      </w:r>
      <w:r w:rsidRPr="00CF7959">
        <w:rPr>
          <w:rFonts w:ascii="Times New Roman" w:hAnsi="Times New Roman"/>
          <w:sz w:val="26"/>
          <w:szCs w:val="26"/>
        </w:rPr>
        <w:t xml:space="preserve">, hạn chế sử dụng ở BN xơ gan giai đoạn cuối.Thời gian điều trị </w:t>
      </w:r>
      <w:r w:rsidR="008F32B5" w:rsidRPr="00CF7959">
        <w:rPr>
          <w:rFonts w:ascii="Times New Roman" w:hAnsi="Times New Roman"/>
          <w:sz w:val="26"/>
          <w:szCs w:val="26"/>
        </w:rPr>
        <w:t>an toàn với vaptan là 1 tháng (</w:t>
      </w:r>
      <w:r w:rsidRPr="00CF7959">
        <w:rPr>
          <w:rFonts w:ascii="Times New Roman" w:hAnsi="Times New Roman"/>
          <w:sz w:val="26"/>
          <w:szCs w:val="26"/>
        </w:rPr>
        <w:t xml:space="preserve">Bắt cầu chờ ghép gan), sau ngưng thuốc, hầu hết BN hạ natri máu lại. </w:t>
      </w:r>
    </w:p>
    <w:p w:rsidR="008E5F0E" w:rsidRPr="001611CC" w:rsidRDefault="008E5F0E" w:rsidP="00CB5351">
      <w:pPr>
        <w:pStyle w:val="ListParagraph"/>
        <w:numPr>
          <w:ilvl w:val="2"/>
          <w:numId w:val="205"/>
        </w:numPr>
        <w:spacing w:after="0"/>
        <w:ind w:left="720"/>
        <w:jc w:val="both"/>
        <w:rPr>
          <w:rFonts w:ascii="Times New Roman" w:hAnsi="Times New Roman"/>
          <w:sz w:val="26"/>
          <w:szCs w:val="26"/>
          <w:lang w:val="da-DK"/>
        </w:rPr>
      </w:pPr>
      <w:r w:rsidRPr="001611CC">
        <w:rPr>
          <w:rFonts w:ascii="Times New Roman" w:hAnsi="Times New Roman"/>
          <w:b/>
          <w:sz w:val="26"/>
          <w:szCs w:val="26"/>
          <w:lang w:val="da-DK"/>
        </w:rPr>
        <w:t>XHTH  do vỡ dãn TMTQ</w:t>
      </w:r>
      <w:r w:rsidRPr="001611CC">
        <w:rPr>
          <w:rFonts w:ascii="Times New Roman" w:hAnsi="Times New Roman"/>
          <w:sz w:val="26"/>
          <w:szCs w:val="26"/>
          <w:lang w:val="da-DK"/>
        </w:rPr>
        <w:t xml:space="preserve"> ( xem phác đồ)</w:t>
      </w:r>
    </w:p>
    <w:p w:rsidR="008E5F0E" w:rsidRPr="001611CC" w:rsidRDefault="008E5F0E" w:rsidP="00CB5351">
      <w:pPr>
        <w:pStyle w:val="ListParagraph"/>
        <w:numPr>
          <w:ilvl w:val="2"/>
          <w:numId w:val="205"/>
        </w:numPr>
        <w:spacing w:after="0"/>
        <w:ind w:left="720"/>
        <w:jc w:val="both"/>
        <w:rPr>
          <w:rFonts w:ascii="Times New Roman" w:hAnsi="Times New Roman"/>
          <w:sz w:val="26"/>
          <w:szCs w:val="26"/>
          <w:lang w:val="da-DK"/>
        </w:rPr>
      </w:pPr>
      <w:r w:rsidRPr="001611CC">
        <w:rPr>
          <w:rFonts w:ascii="Times New Roman" w:hAnsi="Times New Roman"/>
          <w:b/>
          <w:sz w:val="26"/>
          <w:szCs w:val="26"/>
          <w:lang w:val="da-DK"/>
        </w:rPr>
        <w:t>Bệnh não gan</w:t>
      </w:r>
      <w:r w:rsidRPr="001611CC">
        <w:rPr>
          <w:rFonts w:ascii="Times New Roman" w:hAnsi="Times New Roman"/>
          <w:sz w:val="26"/>
          <w:szCs w:val="26"/>
          <w:lang w:val="da-DK"/>
        </w:rPr>
        <w:t xml:space="preserve"> (Xem phác đồ)</w:t>
      </w:r>
    </w:p>
    <w:p w:rsidR="008E5F0E" w:rsidRPr="001611CC" w:rsidRDefault="008E5F0E" w:rsidP="00CB5351">
      <w:pPr>
        <w:pStyle w:val="ListParagraph"/>
        <w:numPr>
          <w:ilvl w:val="2"/>
          <w:numId w:val="205"/>
        </w:numPr>
        <w:spacing w:after="0"/>
        <w:ind w:left="720"/>
        <w:jc w:val="both"/>
        <w:rPr>
          <w:rFonts w:ascii="Times New Roman" w:hAnsi="Times New Roman"/>
          <w:sz w:val="26"/>
          <w:szCs w:val="26"/>
          <w:lang w:val="da-DK"/>
        </w:rPr>
      </w:pPr>
      <w:r w:rsidRPr="001611CC">
        <w:rPr>
          <w:rFonts w:ascii="Times New Roman" w:hAnsi="Times New Roman"/>
          <w:b/>
          <w:sz w:val="26"/>
          <w:szCs w:val="26"/>
          <w:lang w:val="da-DK"/>
        </w:rPr>
        <w:t xml:space="preserve">Xơ gan K hóa: </w:t>
      </w:r>
      <w:r w:rsidRPr="001611CC">
        <w:rPr>
          <w:rFonts w:ascii="Times New Roman" w:hAnsi="Times New Roman"/>
          <w:sz w:val="26"/>
          <w:szCs w:val="26"/>
          <w:lang w:val="da-DK"/>
        </w:rPr>
        <w:t xml:space="preserve">Tầm soát ung thư tế bào gan bằng siêu âm bụng mỗi 6 tháng </w:t>
      </w:r>
    </w:p>
    <w:p w:rsidR="008E5F0E" w:rsidRPr="00DB0711" w:rsidRDefault="008E5F0E" w:rsidP="00CB5351">
      <w:pPr>
        <w:pStyle w:val="ListParagraph"/>
        <w:numPr>
          <w:ilvl w:val="2"/>
          <w:numId w:val="205"/>
        </w:numPr>
        <w:spacing w:after="0"/>
        <w:ind w:left="720"/>
        <w:jc w:val="both"/>
        <w:rPr>
          <w:rFonts w:ascii="Times New Roman" w:hAnsi="Times New Roman"/>
          <w:sz w:val="26"/>
          <w:szCs w:val="26"/>
          <w:lang w:val="da-DK"/>
        </w:rPr>
      </w:pPr>
      <w:r w:rsidRPr="00DB0711">
        <w:rPr>
          <w:rFonts w:ascii="Times New Roman" w:hAnsi="Times New Roman"/>
          <w:b/>
          <w:sz w:val="26"/>
          <w:szCs w:val="26"/>
          <w:lang w:val="da-DK"/>
        </w:rPr>
        <w:t>Hội chứng gan phổi</w:t>
      </w:r>
    </w:p>
    <w:p w:rsidR="008E5F0E" w:rsidRPr="008E5F0E" w:rsidRDefault="008E5F0E" w:rsidP="008D1B36">
      <w:pPr>
        <w:numPr>
          <w:ilvl w:val="0"/>
          <w:numId w:val="3"/>
        </w:numPr>
        <w:spacing w:after="0"/>
        <w:ind w:hanging="540"/>
        <w:jc w:val="both"/>
        <w:rPr>
          <w:rFonts w:ascii="Times New Roman" w:hAnsi="Times New Roman"/>
          <w:sz w:val="26"/>
          <w:szCs w:val="26"/>
          <w:lang w:val="da-DK"/>
        </w:rPr>
      </w:pPr>
      <w:r w:rsidRPr="008E5F0E">
        <w:rPr>
          <w:rFonts w:ascii="Times New Roman" w:hAnsi="Times New Roman"/>
          <w:sz w:val="26"/>
          <w:szCs w:val="26"/>
          <w:lang w:val="da-DK"/>
        </w:rPr>
        <w:t>Dãn mao mạch phổi và/ hoặc shunt động tĩnh mạch phổi.</w:t>
      </w:r>
    </w:p>
    <w:p w:rsidR="008E5F0E" w:rsidRPr="008E5F0E" w:rsidRDefault="008E5F0E" w:rsidP="008D1B36">
      <w:pPr>
        <w:numPr>
          <w:ilvl w:val="0"/>
          <w:numId w:val="3"/>
        </w:numPr>
        <w:spacing w:after="0"/>
        <w:ind w:hanging="540"/>
        <w:jc w:val="both"/>
        <w:rPr>
          <w:rFonts w:ascii="Times New Roman" w:hAnsi="Times New Roman"/>
          <w:sz w:val="26"/>
          <w:szCs w:val="26"/>
          <w:lang w:val="da-DK"/>
        </w:rPr>
      </w:pPr>
      <w:r w:rsidRPr="008E5F0E">
        <w:rPr>
          <w:rFonts w:ascii="Times New Roman" w:hAnsi="Times New Roman"/>
          <w:sz w:val="26"/>
          <w:szCs w:val="26"/>
          <w:lang w:val="da-DK"/>
        </w:rPr>
        <w:t>Chẩn đoán: Khí máu động mạch và Siêu âm tim cản âm.</w:t>
      </w:r>
    </w:p>
    <w:p w:rsidR="008E5F0E" w:rsidRPr="008E5F0E" w:rsidRDefault="008E5F0E" w:rsidP="008D1B36">
      <w:pPr>
        <w:numPr>
          <w:ilvl w:val="0"/>
          <w:numId w:val="3"/>
        </w:numPr>
        <w:spacing w:after="0"/>
        <w:ind w:hanging="540"/>
        <w:jc w:val="both"/>
        <w:rPr>
          <w:rFonts w:ascii="Times New Roman" w:hAnsi="Times New Roman"/>
          <w:sz w:val="26"/>
          <w:szCs w:val="26"/>
          <w:lang w:val="da-DK"/>
        </w:rPr>
      </w:pPr>
      <w:r w:rsidRPr="008E5F0E">
        <w:rPr>
          <w:rFonts w:ascii="Times New Roman" w:hAnsi="Times New Roman"/>
          <w:sz w:val="26"/>
          <w:szCs w:val="26"/>
          <w:lang w:val="da-DK"/>
        </w:rPr>
        <w:t>Điều trị nội khoa không hiệu quả. Xét chỉ định ghép gan.</w:t>
      </w:r>
    </w:p>
    <w:p w:rsidR="008E5F0E" w:rsidRPr="00DB0711" w:rsidRDefault="008E5F0E" w:rsidP="00CB5351">
      <w:pPr>
        <w:pStyle w:val="ListParagraph"/>
        <w:numPr>
          <w:ilvl w:val="2"/>
          <w:numId w:val="205"/>
        </w:numPr>
        <w:spacing w:after="0"/>
        <w:ind w:left="720"/>
        <w:jc w:val="both"/>
        <w:rPr>
          <w:rFonts w:ascii="Times New Roman" w:hAnsi="Times New Roman"/>
          <w:sz w:val="26"/>
          <w:szCs w:val="26"/>
          <w:lang w:val="da-DK"/>
        </w:rPr>
      </w:pPr>
      <w:r w:rsidRPr="00DB0711">
        <w:rPr>
          <w:rFonts w:ascii="Times New Roman" w:hAnsi="Times New Roman"/>
          <w:b/>
          <w:sz w:val="26"/>
          <w:szCs w:val="26"/>
          <w:lang w:val="da-DK"/>
        </w:rPr>
        <w:t>Tăng áp cửa phổi</w:t>
      </w:r>
      <w:r w:rsidRPr="00DB0711">
        <w:rPr>
          <w:rFonts w:ascii="Times New Roman" w:hAnsi="Times New Roman"/>
          <w:sz w:val="26"/>
          <w:szCs w:val="26"/>
          <w:lang w:val="da-DK"/>
        </w:rPr>
        <w:t>: Chẩn đoán bằng siêu âm tim</w:t>
      </w:r>
    </w:p>
    <w:p w:rsidR="008E5F0E" w:rsidRPr="008E5F0E" w:rsidRDefault="008E5F0E" w:rsidP="008D1B36">
      <w:pPr>
        <w:numPr>
          <w:ilvl w:val="0"/>
          <w:numId w:val="3"/>
        </w:numPr>
        <w:spacing w:after="0"/>
        <w:ind w:hanging="540"/>
        <w:jc w:val="both"/>
        <w:rPr>
          <w:rFonts w:ascii="Times New Roman" w:hAnsi="Times New Roman"/>
          <w:sz w:val="26"/>
          <w:szCs w:val="26"/>
          <w:lang w:val="da-DK"/>
        </w:rPr>
      </w:pPr>
      <w:r w:rsidRPr="008E5F0E">
        <w:rPr>
          <w:rFonts w:ascii="Times New Roman" w:hAnsi="Times New Roman"/>
          <w:sz w:val="26"/>
          <w:szCs w:val="26"/>
          <w:lang w:val="da-DK"/>
        </w:rPr>
        <w:t>Điều trị nội đáp ứng kém. Ghép gan khi mPAP &lt; 35mmHg.</w:t>
      </w:r>
    </w:p>
    <w:p w:rsidR="008E5F0E" w:rsidRDefault="008E5F0E" w:rsidP="004521A3">
      <w:pPr>
        <w:spacing w:after="0"/>
        <w:jc w:val="center"/>
        <w:rPr>
          <w:rFonts w:ascii="Times New Roman" w:hAnsi="Times New Roman"/>
          <w:b/>
          <w:sz w:val="26"/>
          <w:szCs w:val="26"/>
          <w:lang w:val="da-DK"/>
        </w:rPr>
      </w:pPr>
      <w:r w:rsidRPr="008E5F0E">
        <w:rPr>
          <w:rFonts w:ascii="Times New Roman" w:hAnsi="Times New Roman"/>
          <w:b/>
          <w:sz w:val="26"/>
          <w:szCs w:val="26"/>
          <w:lang w:val="da-DK"/>
        </w:rPr>
        <w:lastRenderedPageBreak/>
        <w:t>LƯU ĐỒ XỬ TRÍ XƠ GAN VÀ BIẾN CHỨNG</w:t>
      </w:r>
      <w:r w:rsidR="008E4723">
        <w:rPr>
          <w:rFonts w:ascii="Times New Roman" w:hAnsi="Times New Roman"/>
          <w:noProof/>
          <w:sz w:val="26"/>
          <w:szCs w:val="26"/>
        </w:rPr>
        <w:pict>
          <v:line id="Straight Connector 298" o:spid="_x0000_s1026" style="position:absolute;left:0;text-align:left;flip:x;z-index:251659264;visibility:visible;mso-position-horizontal-relative:text;mso-position-vertical-relative:text" from="17.45pt,356.45pt" to="56.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"/>
        </w:pict>
      </w:r>
      <w:r w:rsidRPr="008E5F0E">
        <w:rPr>
          <w:rFonts w:ascii="Times New Roman" w:hAnsi="Times New Roman"/>
          <w:noProof/>
          <w:sz w:val="26"/>
          <w:szCs w:val="26"/>
        </w:rPr>
        <w:drawing>
          <wp:inline distT="0" distB="0" distL="0" distR="0">
            <wp:extent cx="5524500" cy="8048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8432" cy="8054354"/>
                    </a:xfrm>
                    <a:prstGeom prst="rect">
                      <a:avLst/>
                    </a:prstGeom>
                    <a:noFill/>
                    <a:ln>
                      <a:noFill/>
                    </a:ln>
                  </pic:spPr>
                </pic:pic>
              </a:graphicData>
            </a:graphic>
          </wp:inline>
        </w:drawing>
      </w:r>
    </w:p>
    <w:p w:rsidR="005B16C8" w:rsidRPr="008E5F0E" w:rsidRDefault="005B16C8" w:rsidP="004521A3">
      <w:pPr>
        <w:spacing w:after="0"/>
        <w:jc w:val="center"/>
        <w:rPr>
          <w:rFonts w:ascii="Times New Roman" w:hAnsi="Times New Roman"/>
          <w:b/>
          <w:sz w:val="26"/>
          <w:szCs w:val="26"/>
          <w:lang w:val="da-DK"/>
        </w:rPr>
      </w:pPr>
    </w:p>
    <w:p w:rsidR="008E5F0E" w:rsidRPr="00DB0711" w:rsidRDefault="008E5F0E" w:rsidP="00CB5351">
      <w:pPr>
        <w:pStyle w:val="ListParagraph"/>
        <w:numPr>
          <w:ilvl w:val="0"/>
          <w:numId w:val="202"/>
        </w:numPr>
        <w:spacing w:after="0"/>
        <w:ind w:hanging="720"/>
        <w:jc w:val="both"/>
        <w:rPr>
          <w:rFonts w:ascii="Times New Roman" w:hAnsi="Times New Roman"/>
          <w:b/>
          <w:sz w:val="26"/>
          <w:szCs w:val="26"/>
          <w:lang w:val="da-DK"/>
        </w:rPr>
      </w:pPr>
      <w:r w:rsidRPr="00DB0711">
        <w:rPr>
          <w:rFonts w:ascii="Times New Roman" w:hAnsi="Times New Roman"/>
          <w:b/>
          <w:sz w:val="26"/>
          <w:szCs w:val="26"/>
          <w:lang w:val="da-DK"/>
        </w:rPr>
        <w:t xml:space="preserve">TIÊN LƯỢNG </w:t>
      </w:r>
    </w:p>
    <w:p w:rsidR="008E5F0E" w:rsidRPr="008E5F0E" w:rsidRDefault="008E5F0E" w:rsidP="008E5F0E">
      <w:pPr>
        <w:spacing w:after="0"/>
        <w:jc w:val="both"/>
        <w:rPr>
          <w:rFonts w:ascii="Times New Roman" w:hAnsi="Times New Roman"/>
          <w:b/>
          <w:sz w:val="26"/>
          <w:szCs w:val="26"/>
          <w:lang w:val="da-DK"/>
        </w:rPr>
      </w:pPr>
      <w:r w:rsidRPr="008E5F0E">
        <w:rPr>
          <w:rFonts w:ascii="Times New Roman" w:hAnsi="Times New Roman"/>
          <w:sz w:val="26"/>
          <w:szCs w:val="26"/>
          <w:lang w:val="da-DK"/>
        </w:rPr>
        <w:t>Dựa trên 1 nghiên cứu lớn đa trung tâm, ở 2308 BN xơ gan từ 8 nghiên cứu đoàn hệ (2005-2010) thuộc 5 nước Châu Âu.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8"/>
        <w:gridCol w:w="3480"/>
        <w:gridCol w:w="3543"/>
      </w:tblGrid>
      <w:tr w:rsidR="008E5F0E" w:rsidRPr="008E5F0E" w:rsidTr="00F24ACF">
        <w:tc>
          <w:tcPr>
            <w:tcW w:w="2508" w:type="dxa"/>
          </w:tcPr>
          <w:p w:rsidR="008E5F0E" w:rsidRPr="008E5F0E" w:rsidRDefault="008E5F0E" w:rsidP="008E5F0E">
            <w:pPr>
              <w:spacing w:after="0"/>
              <w:jc w:val="both"/>
              <w:rPr>
                <w:rFonts w:ascii="Times New Roman" w:hAnsi="Times New Roman"/>
                <w:b/>
                <w:sz w:val="26"/>
                <w:szCs w:val="26"/>
                <w:lang w:val="da-DK"/>
              </w:rPr>
            </w:pPr>
            <w:r w:rsidRPr="008E5F0E">
              <w:rPr>
                <w:rFonts w:ascii="Times New Roman" w:hAnsi="Times New Roman"/>
                <w:b/>
                <w:sz w:val="26"/>
                <w:szCs w:val="26"/>
                <w:lang w:val="da-DK"/>
              </w:rPr>
              <w:lastRenderedPageBreak/>
              <w:t>Giai đoạn xơ gan</w:t>
            </w:r>
          </w:p>
        </w:tc>
        <w:tc>
          <w:tcPr>
            <w:tcW w:w="3480" w:type="dxa"/>
          </w:tcPr>
          <w:p w:rsidR="008E5F0E" w:rsidRPr="008E5F0E" w:rsidRDefault="008E5F0E" w:rsidP="008E5F0E">
            <w:pPr>
              <w:spacing w:after="0"/>
              <w:jc w:val="both"/>
              <w:rPr>
                <w:rFonts w:ascii="Times New Roman" w:hAnsi="Times New Roman"/>
                <w:b/>
                <w:sz w:val="26"/>
                <w:szCs w:val="26"/>
                <w:lang w:val="da-DK"/>
              </w:rPr>
            </w:pPr>
            <w:r w:rsidRPr="008E5F0E">
              <w:rPr>
                <w:rFonts w:ascii="Times New Roman" w:hAnsi="Times New Roman"/>
                <w:b/>
                <w:sz w:val="26"/>
                <w:szCs w:val="26"/>
                <w:lang w:val="da-DK"/>
              </w:rPr>
              <w:t>Định nghĩa</w:t>
            </w:r>
          </w:p>
        </w:tc>
        <w:tc>
          <w:tcPr>
            <w:tcW w:w="3543" w:type="dxa"/>
          </w:tcPr>
          <w:p w:rsidR="008E5F0E" w:rsidRPr="008E5F0E" w:rsidRDefault="008E5F0E" w:rsidP="008E5F0E">
            <w:pPr>
              <w:spacing w:after="0"/>
              <w:jc w:val="both"/>
              <w:rPr>
                <w:rFonts w:ascii="Times New Roman" w:hAnsi="Times New Roman"/>
                <w:b/>
                <w:sz w:val="26"/>
                <w:szCs w:val="26"/>
                <w:lang w:val="da-DK"/>
              </w:rPr>
            </w:pPr>
            <w:r w:rsidRPr="008E5F0E">
              <w:rPr>
                <w:rFonts w:ascii="Times New Roman" w:hAnsi="Times New Roman"/>
                <w:b/>
                <w:sz w:val="26"/>
                <w:szCs w:val="26"/>
                <w:lang w:val="da-DK"/>
              </w:rPr>
              <w:t>Tiên lượng tử vong sau 5 năm</w:t>
            </w:r>
          </w:p>
        </w:tc>
      </w:tr>
      <w:tr w:rsidR="008E5F0E" w:rsidRPr="008E5F0E" w:rsidTr="00F24ACF">
        <w:tc>
          <w:tcPr>
            <w:tcW w:w="2508" w:type="dxa"/>
          </w:tcPr>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Xơ gan còn bù:</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-Giai đoạn 1</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-Giai đoạn 2</w:t>
            </w:r>
          </w:p>
        </w:tc>
        <w:tc>
          <w:tcPr>
            <w:tcW w:w="3480" w:type="dxa"/>
          </w:tcPr>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Không dãn TMTQ</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Có dãn TMTQ</w:t>
            </w:r>
          </w:p>
        </w:tc>
        <w:tc>
          <w:tcPr>
            <w:tcW w:w="3543" w:type="dxa"/>
          </w:tcPr>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7%</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8%</w:t>
            </w:r>
          </w:p>
        </w:tc>
      </w:tr>
      <w:tr w:rsidR="008E5F0E" w:rsidRPr="008E5F0E" w:rsidTr="00F24ACF">
        <w:tc>
          <w:tcPr>
            <w:tcW w:w="2508" w:type="dxa"/>
          </w:tcPr>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Xơ gan mất bù :</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-Giai đoạn 3</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-Giai đoạn 4 *</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xml:space="preserve">  -Giai đoạn 5</w:t>
            </w:r>
          </w:p>
        </w:tc>
        <w:tc>
          <w:tcPr>
            <w:tcW w:w="3480" w:type="dxa"/>
          </w:tcPr>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XHTH do vỡ dãn TMTQ</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Chỉ có báng bụng</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XHTH do vỡ dãn TMTQ kèm báng bụng</w:t>
            </w:r>
          </w:p>
        </w:tc>
        <w:tc>
          <w:tcPr>
            <w:tcW w:w="3543" w:type="dxa"/>
          </w:tcPr>
          <w:p w:rsidR="008E5F0E" w:rsidRPr="008E5F0E" w:rsidRDefault="008E5F0E"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19%</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45%</w:t>
            </w: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56%</w:t>
            </w:r>
          </w:p>
        </w:tc>
      </w:tr>
    </w:tbl>
    <w:p w:rsidR="00DF4FB2" w:rsidRDefault="00DF4FB2" w:rsidP="008E5F0E">
      <w:pPr>
        <w:spacing w:after="0"/>
        <w:jc w:val="both"/>
        <w:rPr>
          <w:rFonts w:ascii="Times New Roman" w:hAnsi="Times New Roman"/>
          <w:sz w:val="26"/>
          <w:szCs w:val="26"/>
          <w:lang w:val="da-DK"/>
        </w:rPr>
      </w:pPr>
    </w:p>
    <w:p w:rsidR="008E5F0E" w:rsidRPr="008E5F0E" w:rsidRDefault="008E5F0E" w:rsidP="008E5F0E">
      <w:pPr>
        <w:spacing w:after="0"/>
        <w:jc w:val="both"/>
        <w:rPr>
          <w:rFonts w:ascii="Times New Roman" w:hAnsi="Times New Roman"/>
          <w:sz w:val="26"/>
          <w:szCs w:val="26"/>
          <w:lang w:val="da-DK"/>
        </w:rPr>
      </w:pPr>
      <w:r w:rsidRPr="008E5F0E">
        <w:rPr>
          <w:rFonts w:ascii="Times New Roman" w:hAnsi="Times New Roman"/>
          <w:sz w:val="26"/>
          <w:szCs w:val="26"/>
          <w:lang w:val="da-DK"/>
        </w:rPr>
        <w:t>* Bất kỳ biểu hiện nào trong 3 dấu hiệu gồm vàng da, bệnh não gan và HCC, xuất hiện trước khi có báng hoặc XHTH do vỡ dãn, đều được xếp vào giai đoạn 4 (về mặt tiên lượng).</w:t>
      </w:r>
    </w:p>
    <w:p w:rsidR="008E5F0E" w:rsidRPr="00DB0711" w:rsidRDefault="008E5F0E" w:rsidP="00CB5351">
      <w:pPr>
        <w:pStyle w:val="ListParagraph"/>
        <w:numPr>
          <w:ilvl w:val="0"/>
          <w:numId w:val="202"/>
        </w:numPr>
        <w:spacing w:after="0"/>
        <w:ind w:hanging="720"/>
        <w:jc w:val="both"/>
        <w:rPr>
          <w:rFonts w:ascii="Times New Roman" w:hAnsi="Times New Roman"/>
          <w:b/>
          <w:sz w:val="26"/>
          <w:szCs w:val="26"/>
          <w:lang w:val="da-DK"/>
        </w:rPr>
      </w:pPr>
      <w:r w:rsidRPr="00DB0711">
        <w:rPr>
          <w:rFonts w:ascii="Times New Roman" w:hAnsi="Times New Roman"/>
          <w:b/>
          <w:sz w:val="26"/>
          <w:szCs w:val="26"/>
          <w:lang w:val="da-DK"/>
        </w:rPr>
        <w:t xml:space="preserve">PHÒNG NGỪA </w:t>
      </w:r>
    </w:p>
    <w:p w:rsidR="00DB0711" w:rsidRDefault="008E5F0E" w:rsidP="008D1B36">
      <w:pPr>
        <w:pStyle w:val="ListParagraph"/>
        <w:numPr>
          <w:ilvl w:val="0"/>
          <w:numId w:val="10"/>
        </w:numPr>
        <w:spacing w:after="0"/>
        <w:ind w:hanging="540"/>
        <w:jc w:val="both"/>
        <w:rPr>
          <w:rFonts w:ascii="Times New Roman" w:hAnsi="Times New Roman"/>
          <w:sz w:val="26"/>
          <w:szCs w:val="26"/>
          <w:lang w:val="da-DK"/>
        </w:rPr>
      </w:pPr>
      <w:r w:rsidRPr="00DB0711">
        <w:rPr>
          <w:rFonts w:ascii="Times New Roman" w:hAnsi="Times New Roman"/>
          <w:b/>
          <w:i/>
          <w:sz w:val="26"/>
          <w:szCs w:val="26"/>
          <w:lang w:val="da-DK"/>
        </w:rPr>
        <w:t>Phòng ngừa xơ gan</w:t>
      </w:r>
      <w:r w:rsidRPr="00DB0711">
        <w:rPr>
          <w:rFonts w:ascii="Times New Roman" w:hAnsi="Times New Roman"/>
          <w:sz w:val="26"/>
          <w:szCs w:val="26"/>
          <w:lang w:val="da-DK"/>
        </w:rPr>
        <w:t>: Kiểm soát tốt nguyên nhân gây viêm gan mạn.</w:t>
      </w:r>
    </w:p>
    <w:p w:rsidR="00DB0711" w:rsidRPr="00DB0711" w:rsidRDefault="00DB0711" w:rsidP="008D1B36">
      <w:pPr>
        <w:pStyle w:val="ListParagraph"/>
        <w:numPr>
          <w:ilvl w:val="0"/>
          <w:numId w:val="10"/>
        </w:numPr>
        <w:spacing w:after="0"/>
        <w:ind w:hanging="540"/>
        <w:jc w:val="both"/>
        <w:rPr>
          <w:rFonts w:ascii="Times New Roman" w:hAnsi="Times New Roman"/>
          <w:sz w:val="26"/>
          <w:szCs w:val="26"/>
          <w:lang w:val="da-DK"/>
        </w:rPr>
      </w:pPr>
      <w:r w:rsidRPr="00DB0711">
        <w:rPr>
          <w:rFonts w:ascii="Times New Roman" w:hAnsi="Times New Roman"/>
          <w:b/>
          <w:i/>
          <w:sz w:val="26"/>
          <w:szCs w:val="26"/>
          <w:lang w:val="da-DK"/>
        </w:rPr>
        <w:t xml:space="preserve">phòng ngừa </w:t>
      </w:r>
      <w:r>
        <w:rPr>
          <w:rFonts w:ascii="Times New Roman" w:hAnsi="Times New Roman"/>
          <w:b/>
          <w:i/>
          <w:sz w:val="26"/>
          <w:szCs w:val="26"/>
          <w:lang w:val="da-DK"/>
        </w:rPr>
        <w:t xml:space="preserve"> xơ gan </w:t>
      </w:r>
      <w:r w:rsidRPr="00DB0711">
        <w:rPr>
          <w:rFonts w:ascii="Times New Roman" w:hAnsi="Times New Roman"/>
          <w:b/>
          <w:i/>
          <w:sz w:val="26"/>
          <w:szCs w:val="26"/>
          <w:lang w:val="da-DK"/>
        </w:rPr>
        <w:t>chuyển sang mất bù.</w:t>
      </w:r>
    </w:p>
    <w:p w:rsidR="008E5F0E" w:rsidRPr="00DB0711" w:rsidRDefault="008E5F0E" w:rsidP="008D1B36">
      <w:pPr>
        <w:pStyle w:val="ListParagraph"/>
        <w:numPr>
          <w:ilvl w:val="0"/>
          <w:numId w:val="10"/>
        </w:numPr>
        <w:spacing w:after="0"/>
        <w:ind w:hanging="540"/>
        <w:jc w:val="both"/>
        <w:rPr>
          <w:rFonts w:ascii="Times New Roman" w:hAnsi="Times New Roman"/>
          <w:sz w:val="26"/>
          <w:szCs w:val="26"/>
          <w:lang w:val="da-DK"/>
        </w:rPr>
      </w:pPr>
      <w:r w:rsidRPr="00DB0711">
        <w:rPr>
          <w:rFonts w:ascii="Times New Roman" w:hAnsi="Times New Roman"/>
          <w:b/>
          <w:i/>
          <w:sz w:val="26"/>
          <w:szCs w:val="26"/>
          <w:lang w:val="da-DK"/>
        </w:rPr>
        <w:t xml:space="preserve">Phòng ngừa </w:t>
      </w:r>
      <w:r w:rsidR="00DB0711" w:rsidRPr="00DB0711">
        <w:rPr>
          <w:rFonts w:ascii="Times New Roman" w:hAnsi="Times New Roman"/>
          <w:b/>
          <w:i/>
          <w:sz w:val="26"/>
          <w:szCs w:val="26"/>
          <w:lang w:val="da-DK"/>
        </w:rPr>
        <w:t>biến chứng</w:t>
      </w:r>
      <w:r w:rsidRPr="00DB0711">
        <w:rPr>
          <w:rFonts w:ascii="Times New Roman" w:hAnsi="Times New Roman"/>
          <w:b/>
          <w:i/>
          <w:sz w:val="26"/>
          <w:szCs w:val="26"/>
          <w:lang w:val="da-DK"/>
        </w:rPr>
        <w:t xml:space="preserve">tiên phát và thứ phát </w:t>
      </w:r>
      <w:r w:rsidR="00DB0711" w:rsidRPr="00DB0711">
        <w:rPr>
          <w:rFonts w:ascii="Times New Roman" w:hAnsi="Times New Roman"/>
          <w:sz w:val="26"/>
          <w:szCs w:val="26"/>
          <w:lang w:val="da-DK"/>
        </w:rPr>
        <w:t>ở BN xơ gan</w:t>
      </w:r>
      <w:r w:rsidRPr="00DB0711">
        <w:rPr>
          <w:rFonts w:ascii="Times New Roman" w:hAnsi="Times New Roman"/>
          <w:sz w:val="26"/>
          <w:szCs w:val="26"/>
          <w:lang w:val="da-DK"/>
        </w:rPr>
        <w:t xml:space="preserve"> mất bù.</w:t>
      </w:r>
    </w:p>
    <w:p w:rsidR="008E5F0E" w:rsidRPr="008E5F0E" w:rsidRDefault="008E5F0E" w:rsidP="008E5F0E">
      <w:pPr>
        <w:spacing w:after="0"/>
        <w:jc w:val="both"/>
        <w:rPr>
          <w:rFonts w:ascii="Times New Roman" w:hAnsi="Times New Roman"/>
          <w:b/>
          <w:sz w:val="26"/>
          <w:szCs w:val="26"/>
          <w:lang w:val="da-DK"/>
        </w:rPr>
      </w:pPr>
    </w:p>
    <w:p w:rsidR="00DF4FB2" w:rsidRDefault="00DF4FB2" w:rsidP="008E5F0E">
      <w:pPr>
        <w:spacing w:after="0"/>
        <w:jc w:val="both"/>
        <w:rPr>
          <w:rFonts w:ascii="Times New Roman" w:hAnsi="Times New Roman"/>
          <w:b/>
          <w:sz w:val="26"/>
          <w:szCs w:val="26"/>
          <w:lang w:val="da-DK"/>
        </w:rPr>
      </w:pPr>
    </w:p>
    <w:p w:rsidR="00DB0711" w:rsidRDefault="00DB0711" w:rsidP="008E5F0E">
      <w:pPr>
        <w:spacing w:after="0"/>
        <w:jc w:val="both"/>
        <w:rPr>
          <w:rFonts w:ascii="Times New Roman" w:hAnsi="Times New Roman"/>
          <w:b/>
          <w:sz w:val="26"/>
          <w:szCs w:val="26"/>
          <w:lang w:val="da-DK"/>
        </w:rPr>
      </w:pPr>
    </w:p>
    <w:p w:rsidR="008E5F0E" w:rsidRPr="008E5F0E" w:rsidRDefault="008E5F0E" w:rsidP="008E5F0E">
      <w:pPr>
        <w:spacing w:after="0"/>
        <w:jc w:val="both"/>
        <w:rPr>
          <w:rFonts w:ascii="Times New Roman" w:hAnsi="Times New Roman"/>
          <w:b/>
          <w:sz w:val="26"/>
          <w:szCs w:val="26"/>
          <w:lang w:val="da-DK"/>
        </w:rPr>
      </w:pPr>
      <w:r w:rsidRPr="008E5F0E">
        <w:rPr>
          <w:rFonts w:ascii="Times New Roman" w:hAnsi="Times New Roman"/>
          <w:b/>
          <w:sz w:val="26"/>
          <w:szCs w:val="26"/>
          <w:lang w:val="da-DK"/>
        </w:rPr>
        <w:t>TÀI LIỆU THAM KHẢO</w:t>
      </w:r>
    </w:p>
    <w:p w:rsidR="003D177F" w:rsidRDefault="008E5F0E"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lang w:val="da-DK"/>
        </w:rPr>
        <w:t>Alcoholic liver disease. EASL. 2012</w:t>
      </w:r>
    </w:p>
    <w:p w:rsidR="003D177F" w:rsidRDefault="008E5F0E"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lang w:val="da-DK"/>
        </w:rPr>
        <w:t>Cirrhosis .AASLD. Postgraduate course 2011.</w:t>
      </w:r>
    </w:p>
    <w:p w:rsidR="003D177F" w:rsidRPr="003D177F" w:rsidRDefault="008E5F0E"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rPr>
        <w:t>Current Medical Diagnosis and treatment.50</w:t>
      </w:r>
      <w:r w:rsidRPr="003D177F">
        <w:rPr>
          <w:rFonts w:ascii="Times New Roman" w:hAnsi="Times New Roman"/>
          <w:sz w:val="26"/>
          <w:szCs w:val="26"/>
          <w:vertAlign w:val="superscript"/>
        </w:rPr>
        <w:t>th</w:t>
      </w:r>
      <w:r w:rsidRPr="003D177F">
        <w:rPr>
          <w:rFonts w:ascii="Times New Roman" w:hAnsi="Times New Roman"/>
          <w:sz w:val="26"/>
          <w:szCs w:val="26"/>
        </w:rPr>
        <w:t xml:space="preserve"> Ed. 2011</w:t>
      </w:r>
    </w:p>
    <w:p w:rsidR="003D177F" w:rsidRPr="003D177F" w:rsidRDefault="008E5F0E"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rPr>
        <w:t>Ma</w:t>
      </w:r>
      <w:r w:rsidR="003555CB" w:rsidRPr="003D177F">
        <w:rPr>
          <w:rFonts w:ascii="Times New Roman" w:hAnsi="Times New Roman"/>
          <w:sz w:val="26"/>
          <w:szCs w:val="26"/>
        </w:rPr>
        <w:t>nagement of liver disease .EASL</w:t>
      </w:r>
      <w:r w:rsidRPr="003D177F">
        <w:rPr>
          <w:rFonts w:ascii="Times New Roman" w:hAnsi="Times New Roman"/>
          <w:sz w:val="26"/>
          <w:szCs w:val="26"/>
        </w:rPr>
        <w:t>.Journal of hepatology. 2012.</w:t>
      </w:r>
    </w:p>
    <w:p w:rsidR="003D177F" w:rsidRDefault="008E5F0E"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lang w:val="da-DK"/>
        </w:rPr>
        <w:t>New treatment in liver disease .AASLD . Postgraduate course 2013</w:t>
      </w:r>
    </w:p>
    <w:p w:rsidR="003D177F" w:rsidRPr="003D177F" w:rsidRDefault="008E5F0E"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rPr>
        <w:t>Sleisenger &amp; Ford trans. Ascites and Spontaneous bacterial peritonitis 2010</w:t>
      </w:r>
    </w:p>
    <w:p w:rsidR="003D177F" w:rsidRDefault="008E5F0E"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lang w:val="da-DK"/>
        </w:rPr>
        <w:t>Sherlock disease of the liver and biliary system .12th Ed .2011.</w:t>
      </w:r>
    </w:p>
    <w:p w:rsidR="003D177F" w:rsidRDefault="008E5F0E"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lang w:val="da-DK"/>
        </w:rPr>
        <w:t>Yamada textbook gastroenterology 5</w:t>
      </w:r>
      <w:r w:rsidRPr="003D177F">
        <w:rPr>
          <w:rFonts w:ascii="Times New Roman" w:hAnsi="Times New Roman"/>
          <w:sz w:val="26"/>
          <w:szCs w:val="26"/>
          <w:vertAlign w:val="superscript"/>
          <w:lang w:val="da-DK"/>
        </w:rPr>
        <w:t>th</w:t>
      </w:r>
      <w:r w:rsidRPr="003D177F">
        <w:rPr>
          <w:rFonts w:ascii="Times New Roman" w:hAnsi="Times New Roman"/>
          <w:sz w:val="26"/>
          <w:szCs w:val="26"/>
          <w:lang w:val="da-DK"/>
        </w:rPr>
        <w:t xml:space="preserve"> Ed 2009.</w:t>
      </w:r>
    </w:p>
    <w:p w:rsidR="003F4D66" w:rsidRPr="003D177F" w:rsidRDefault="003F4D66" w:rsidP="00CB5351">
      <w:pPr>
        <w:pStyle w:val="ListParagraph"/>
        <w:numPr>
          <w:ilvl w:val="0"/>
          <w:numId w:val="211"/>
        </w:numPr>
        <w:spacing w:after="0"/>
        <w:ind w:left="720" w:hanging="720"/>
        <w:jc w:val="both"/>
        <w:rPr>
          <w:rFonts w:ascii="Times New Roman" w:hAnsi="Times New Roman"/>
          <w:sz w:val="26"/>
          <w:szCs w:val="26"/>
          <w:lang w:val="da-DK"/>
        </w:rPr>
      </w:pPr>
      <w:r w:rsidRPr="003D177F">
        <w:rPr>
          <w:rFonts w:ascii="Times New Roman" w:hAnsi="Times New Roman"/>
          <w:sz w:val="26"/>
          <w:szCs w:val="26"/>
          <w:lang w:val="da-DK"/>
        </w:rPr>
        <w:t>Bruce A.Runyon(2012) ”</w:t>
      </w:r>
      <w:r w:rsidRPr="003D177F">
        <w:rPr>
          <w:rFonts w:ascii="Times New Roman" w:hAnsi="Times New Roman"/>
          <w:i/>
          <w:sz w:val="26"/>
          <w:szCs w:val="26"/>
          <w:lang w:val="da-DK"/>
        </w:rPr>
        <w:t>Management of Adult Patients with Ascites Due to Cirrhosis”:</w:t>
      </w:r>
      <w:r w:rsidRPr="003D177F">
        <w:rPr>
          <w:rFonts w:ascii="Times New Roman" w:hAnsi="Times New Roman"/>
          <w:sz w:val="26"/>
          <w:szCs w:val="26"/>
          <w:lang w:val="da-DK"/>
        </w:rPr>
        <w:t>The American Association for the Study of Liver Diseases</w:t>
      </w:r>
    </w:p>
    <w:p w:rsidR="003F4D66" w:rsidRDefault="003F4D66" w:rsidP="003F4D66">
      <w:pPr>
        <w:spacing w:after="0"/>
        <w:jc w:val="both"/>
        <w:rPr>
          <w:rFonts w:ascii="Times New Roman" w:hAnsi="Times New Roman"/>
          <w:sz w:val="26"/>
          <w:szCs w:val="26"/>
          <w:lang w:val="da-DK"/>
        </w:rPr>
      </w:pPr>
    </w:p>
    <w:p w:rsidR="003D177F" w:rsidRDefault="003D177F" w:rsidP="003F4D66">
      <w:pPr>
        <w:spacing w:after="0"/>
        <w:jc w:val="both"/>
        <w:rPr>
          <w:rFonts w:ascii="Times New Roman" w:hAnsi="Times New Roman"/>
          <w:sz w:val="26"/>
          <w:szCs w:val="26"/>
          <w:lang w:val="da-DK"/>
        </w:rPr>
      </w:pPr>
    </w:p>
    <w:p w:rsidR="003D177F" w:rsidRDefault="003D177F" w:rsidP="003F4D66">
      <w:pPr>
        <w:spacing w:after="0"/>
        <w:jc w:val="both"/>
        <w:rPr>
          <w:rFonts w:ascii="Times New Roman" w:hAnsi="Times New Roman"/>
          <w:sz w:val="26"/>
          <w:szCs w:val="26"/>
          <w:lang w:val="da-DK"/>
        </w:rPr>
      </w:pPr>
    </w:p>
    <w:p w:rsidR="00882792" w:rsidRDefault="00882792" w:rsidP="003F4D66">
      <w:pPr>
        <w:spacing w:after="0"/>
        <w:jc w:val="both"/>
        <w:rPr>
          <w:rFonts w:ascii="Times New Roman" w:hAnsi="Times New Roman"/>
          <w:sz w:val="26"/>
          <w:szCs w:val="26"/>
          <w:lang w:val="da-DK"/>
        </w:rPr>
      </w:pPr>
    </w:p>
    <w:p w:rsidR="00882792" w:rsidRDefault="00882792" w:rsidP="003F4D66">
      <w:pPr>
        <w:spacing w:after="0"/>
        <w:jc w:val="both"/>
        <w:rPr>
          <w:rFonts w:ascii="Times New Roman" w:hAnsi="Times New Roman"/>
          <w:sz w:val="26"/>
          <w:szCs w:val="26"/>
          <w:lang w:val="da-DK"/>
        </w:rPr>
      </w:pPr>
    </w:p>
    <w:p w:rsidR="00882792" w:rsidRDefault="00882792" w:rsidP="003F4D66">
      <w:pPr>
        <w:spacing w:after="0"/>
        <w:jc w:val="both"/>
        <w:rPr>
          <w:rFonts w:ascii="Times New Roman" w:hAnsi="Times New Roman"/>
          <w:sz w:val="26"/>
          <w:szCs w:val="26"/>
          <w:lang w:val="da-DK"/>
        </w:rPr>
      </w:pPr>
    </w:p>
    <w:p w:rsidR="00882792" w:rsidRDefault="00882792" w:rsidP="003F4D66">
      <w:pPr>
        <w:spacing w:after="0"/>
        <w:jc w:val="both"/>
        <w:rPr>
          <w:rFonts w:ascii="Times New Roman" w:hAnsi="Times New Roman"/>
          <w:sz w:val="26"/>
          <w:szCs w:val="26"/>
          <w:lang w:val="da-DK"/>
        </w:rPr>
      </w:pPr>
    </w:p>
    <w:p w:rsidR="00882792" w:rsidRDefault="00882792" w:rsidP="003F4D66">
      <w:pPr>
        <w:spacing w:after="0"/>
        <w:jc w:val="both"/>
        <w:rPr>
          <w:rFonts w:ascii="Times New Roman" w:hAnsi="Times New Roman"/>
          <w:sz w:val="26"/>
          <w:szCs w:val="26"/>
          <w:lang w:val="da-DK"/>
        </w:rPr>
      </w:pPr>
    </w:p>
    <w:p w:rsidR="00882792" w:rsidRDefault="00882792" w:rsidP="003F4D66">
      <w:pPr>
        <w:spacing w:after="0"/>
        <w:jc w:val="both"/>
        <w:rPr>
          <w:rFonts w:ascii="Times New Roman" w:hAnsi="Times New Roman"/>
          <w:sz w:val="26"/>
          <w:szCs w:val="26"/>
          <w:lang w:val="da-DK"/>
        </w:rPr>
      </w:pPr>
    </w:p>
    <w:p w:rsidR="00882792" w:rsidRDefault="00882792" w:rsidP="003F4D66">
      <w:pPr>
        <w:spacing w:after="0"/>
        <w:jc w:val="both"/>
        <w:rPr>
          <w:rFonts w:ascii="Times New Roman" w:hAnsi="Times New Roman"/>
          <w:sz w:val="26"/>
          <w:szCs w:val="26"/>
          <w:lang w:val="da-DK"/>
        </w:rPr>
      </w:pPr>
    </w:p>
    <w:p w:rsidR="00882792" w:rsidRPr="008E5F0E" w:rsidRDefault="00882792" w:rsidP="003F4D66">
      <w:pPr>
        <w:spacing w:after="0"/>
        <w:jc w:val="both"/>
        <w:rPr>
          <w:rFonts w:ascii="Times New Roman" w:hAnsi="Times New Roman"/>
          <w:sz w:val="26"/>
          <w:szCs w:val="26"/>
          <w:lang w:val="da-DK"/>
        </w:rPr>
      </w:pPr>
    </w:p>
    <w:p w:rsidR="00F24ACF" w:rsidRPr="00DF4FB2" w:rsidRDefault="00F24ACF" w:rsidP="00DF4FB2">
      <w:pPr>
        <w:jc w:val="center"/>
        <w:rPr>
          <w:rFonts w:ascii="Times New Roman" w:hAnsi="Times New Roman"/>
          <w:b/>
          <w:sz w:val="26"/>
          <w:szCs w:val="26"/>
          <w:lang w:val="da-DK"/>
        </w:rPr>
      </w:pPr>
      <w:r w:rsidRPr="00DF4FB2">
        <w:rPr>
          <w:rFonts w:ascii="Times New Roman" w:hAnsi="Times New Roman"/>
          <w:b/>
          <w:sz w:val="26"/>
          <w:szCs w:val="26"/>
          <w:lang w:val="da-DK"/>
        </w:rPr>
        <w:lastRenderedPageBreak/>
        <w:t>BỆNH NÃO GAN TRONG XƠ GAN</w:t>
      </w:r>
    </w:p>
    <w:p w:rsidR="00F24ACF" w:rsidRPr="003D177F" w:rsidRDefault="00F24ACF" w:rsidP="00CB5351">
      <w:pPr>
        <w:pStyle w:val="ListParagraph"/>
        <w:numPr>
          <w:ilvl w:val="0"/>
          <w:numId w:val="212"/>
        </w:numPr>
        <w:spacing w:after="0"/>
        <w:ind w:hanging="720"/>
        <w:jc w:val="both"/>
        <w:rPr>
          <w:rFonts w:ascii="Times New Roman" w:hAnsi="Times New Roman"/>
          <w:b/>
          <w:sz w:val="26"/>
          <w:szCs w:val="26"/>
          <w:lang w:val="da-DK"/>
        </w:rPr>
      </w:pPr>
      <w:r w:rsidRPr="003D177F">
        <w:rPr>
          <w:rFonts w:ascii="Times New Roman" w:hAnsi="Times New Roman"/>
          <w:b/>
          <w:sz w:val="26"/>
          <w:szCs w:val="26"/>
          <w:lang w:val="da-DK"/>
        </w:rPr>
        <w:t xml:space="preserve">ĐẠI CƯƠNG </w:t>
      </w:r>
    </w:p>
    <w:p w:rsidR="00500386" w:rsidRPr="00DF4FB2" w:rsidRDefault="00F24ACF" w:rsidP="008D1B36">
      <w:pPr>
        <w:numPr>
          <w:ilvl w:val="0"/>
          <w:numId w:val="5"/>
        </w:numPr>
        <w:spacing w:after="0"/>
        <w:ind w:left="720" w:hanging="540"/>
        <w:jc w:val="both"/>
        <w:rPr>
          <w:rFonts w:ascii="Times New Roman" w:hAnsi="Times New Roman"/>
          <w:sz w:val="26"/>
          <w:szCs w:val="26"/>
          <w:lang w:val="da-DK"/>
        </w:rPr>
      </w:pPr>
      <w:r w:rsidRPr="00500386">
        <w:rPr>
          <w:rFonts w:ascii="Times New Roman" w:hAnsi="Times New Roman"/>
          <w:sz w:val="26"/>
          <w:szCs w:val="26"/>
          <w:lang w:val="da-DK"/>
        </w:rPr>
        <w:t>Bệnh não gan (BNG) là bệnh não do nguyên nhân từ gan sau khi đã loại trừ những bệnh lý não khác</w:t>
      </w:r>
      <w:r w:rsidR="00DF4FB2" w:rsidRPr="00500386">
        <w:rPr>
          <w:rFonts w:ascii="Times New Roman" w:hAnsi="Times New Roman"/>
          <w:sz w:val="26"/>
          <w:szCs w:val="26"/>
          <w:lang w:val="da-DK"/>
        </w:rPr>
        <w:t>, biểu hiện bằng rối loạn</w:t>
      </w:r>
      <w:r w:rsidRPr="00500386">
        <w:rPr>
          <w:rFonts w:ascii="Times New Roman" w:hAnsi="Times New Roman"/>
          <w:sz w:val="26"/>
          <w:szCs w:val="26"/>
          <w:lang w:val="da-DK"/>
        </w:rPr>
        <w:t xml:space="preserve"> tâm thần kinh</w:t>
      </w:r>
      <w:r w:rsidR="00500386" w:rsidRPr="00DF4FB2">
        <w:rPr>
          <w:rFonts w:ascii="Times New Roman" w:hAnsi="Times New Roman"/>
          <w:sz w:val="26"/>
          <w:szCs w:val="26"/>
          <w:lang w:val="da-DK"/>
        </w:rPr>
        <w:t>nhiều mức đ</w:t>
      </w:r>
      <w:r w:rsidR="00500386">
        <w:rPr>
          <w:rFonts w:ascii="Times New Roman" w:hAnsi="Times New Roman"/>
          <w:sz w:val="26"/>
          <w:szCs w:val="26"/>
          <w:lang w:val="da-DK"/>
        </w:rPr>
        <w:t xml:space="preserve">ộ </w:t>
      </w:r>
      <w:r w:rsidR="00500386" w:rsidRPr="00DF4FB2">
        <w:rPr>
          <w:rFonts w:ascii="Times New Roman" w:hAnsi="Times New Roman"/>
          <w:sz w:val="26"/>
          <w:szCs w:val="26"/>
          <w:lang w:val="da-DK"/>
        </w:rPr>
        <w:t>từ nhẹ như mất trí nhớ ngắn hạn, tăng kích thích và rối loạn giấc ngủ đến trầm trọng như hôn mê gan</w:t>
      </w:r>
      <w:r w:rsidR="00500386">
        <w:rPr>
          <w:rFonts w:ascii="Times New Roman" w:hAnsi="Times New Roman"/>
          <w:sz w:val="26"/>
          <w:szCs w:val="26"/>
          <w:lang w:val="da-DK"/>
        </w:rPr>
        <w:t xml:space="preserve"> nhưng</w:t>
      </w:r>
      <w:r w:rsidR="00500386" w:rsidRPr="00500386">
        <w:rPr>
          <w:rFonts w:ascii="Times New Roman" w:hAnsi="Times New Roman"/>
          <w:sz w:val="26"/>
          <w:szCs w:val="26"/>
          <w:lang w:val="da-DK"/>
        </w:rPr>
        <w:t xml:space="preserve"> có thể phục hồi, trên bệnh nhân có rối loạn chức năng gan.</w:t>
      </w:r>
    </w:p>
    <w:p w:rsidR="00F24ACF" w:rsidRPr="00500386" w:rsidRDefault="00F24ACF" w:rsidP="008D1B36">
      <w:pPr>
        <w:numPr>
          <w:ilvl w:val="0"/>
          <w:numId w:val="5"/>
        </w:numPr>
        <w:spacing w:after="0"/>
        <w:ind w:left="720" w:hanging="540"/>
        <w:jc w:val="both"/>
        <w:rPr>
          <w:rFonts w:ascii="Times New Roman" w:hAnsi="Times New Roman"/>
          <w:sz w:val="26"/>
          <w:szCs w:val="26"/>
          <w:lang w:val="da-DK"/>
        </w:rPr>
      </w:pPr>
      <w:r w:rsidRPr="00500386">
        <w:rPr>
          <w:rFonts w:ascii="Times New Roman" w:hAnsi="Times New Roman"/>
          <w:sz w:val="26"/>
          <w:szCs w:val="26"/>
          <w:lang w:val="da-DK"/>
        </w:rPr>
        <w:t>BNG là một biến chứng trầm trọng của xơ gan, ảnh hưởng đến khả năng sống còn. Kết quả từ một nghiên cứu cho thấy: một năm sau cơn đầu tiên BNG lâm sàng, tỷ lệ sống còn của BN chỉ có 42% và sau 3 năm còn lại 23% BN.</w:t>
      </w:r>
    </w:p>
    <w:p w:rsidR="00F24ACF" w:rsidRPr="00DF4FB2" w:rsidRDefault="00F24ACF" w:rsidP="008D1B36">
      <w:pPr>
        <w:numPr>
          <w:ilvl w:val="0"/>
          <w:numId w:val="5"/>
        </w:num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BNG được phân loại như sau:</w:t>
      </w:r>
    </w:p>
    <w:p w:rsidR="00F24ACF" w:rsidRPr="00DF4FB2" w:rsidRDefault="00F24ACF" w:rsidP="00DF4FB2">
      <w:pPr>
        <w:spacing w:after="0"/>
        <w:ind w:left="360"/>
        <w:jc w:val="both"/>
        <w:rPr>
          <w:rFonts w:ascii="Times New Roman" w:hAnsi="Times New Roman"/>
          <w:sz w:val="26"/>
          <w:szCs w:val="26"/>
          <w:lang w:val="da-DK"/>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3"/>
        <w:gridCol w:w="7513"/>
      </w:tblGrid>
      <w:tr w:rsidR="00F24ACF" w:rsidRPr="00DF4FB2" w:rsidTr="00F24ACF">
        <w:tc>
          <w:tcPr>
            <w:tcW w:w="1383"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TYPE</w:t>
            </w:r>
          </w:p>
        </w:tc>
        <w:tc>
          <w:tcPr>
            <w:tcW w:w="7513"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BIỂU HIỆN</w:t>
            </w:r>
          </w:p>
        </w:tc>
      </w:tr>
      <w:tr w:rsidR="00F24ACF" w:rsidRPr="00DF4FB2" w:rsidTr="00F24ACF">
        <w:tc>
          <w:tcPr>
            <w:tcW w:w="1383"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Type  A</w:t>
            </w:r>
          </w:p>
        </w:tc>
        <w:tc>
          <w:tcPr>
            <w:tcW w:w="7513"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BNG ở  BN suy gan cấp</w:t>
            </w:r>
          </w:p>
        </w:tc>
      </w:tr>
      <w:tr w:rsidR="00F24ACF" w:rsidRPr="00DF4FB2" w:rsidTr="00F24ACF">
        <w:tc>
          <w:tcPr>
            <w:tcW w:w="1383"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Type  B</w:t>
            </w:r>
          </w:p>
        </w:tc>
        <w:tc>
          <w:tcPr>
            <w:tcW w:w="7513"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BNG ở BN có thông nối cửa chủ, không kèm bệnh lý tại gan</w:t>
            </w:r>
          </w:p>
        </w:tc>
      </w:tr>
      <w:tr w:rsidR="00F24ACF" w:rsidRPr="00DF4FB2" w:rsidTr="00F24ACF">
        <w:tc>
          <w:tcPr>
            <w:tcW w:w="1383"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Type  C</w:t>
            </w:r>
          </w:p>
        </w:tc>
        <w:tc>
          <w:tcPr>
            <w:tcW w:w="7513"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BNG ở BN xơ gan tiến triển có tăng áp cửa có hoặc không thông nối cửa chủ</w:t>
            </w:r>
          </w:p>
          <w:p w:rsidR="00F24ACF" w:rsidRPr="00DF4FB2" w:rsidRDefault="00F24ACF" w:rsidP="008D1B36">
            <w:pPr>
              <w:numPr>
                <w:ilvl w:val="0"/>
                <w:numId w:val="8"/>
              </w:numPr>
              <w:spacing w:after="0"/>
              <w:jc w:val="both"/>
              <w:rPr>
                <w:rFonts w:ascii="Times New Roman" w:hAnsi="Times New Roman"/>
                <w:sz w:val="26"/>
                <w:szCs w:val="26"/>
                <w:lang w:val="da-DK"/>
              </w:rPr>
            </w:pPr>
            <w:r w:rsidRPr="00DF4FB2">
              <w:rPr>
                <w:rFonts w:ascii="Times New Roman" w:hAnsi="Times New Roman"/>
                <w:sz w:val="26"/>
                <w:szCs w:val="26"/>
                <w:lang w:val="da-DK"/>
              </w:rPr>
              <w:t>BNG cơn (Episodic hepatic encephalopathy):</w:t>
            </w:r>
          </w:p>
          <w:p w:rsidR="00F24ACF" w:rsidRPr="00DF4FB2" w:rsidRDefault="00F24ACF" w:rsidP="00DF4FB2">
            <w:pPr>
              <w:spacing w:after="0"/>
              <w:ind w:left="720"/>
              <w:jc w:val="both"/>
              <w:rPr>
                <w:rFonts w:ascii="Times New Roman" w:hAnsi="Times New Roman"/>
                <w:sz w:val="26"/>
                <w:szCs w:val="26"/>
                <w:lang w:val="da-DK"/>
              </w:rPr>
            </w:pPr>
            <w:r w:rsidRPr="00DF4FB2">
              <w:rPr>
                <w:rFonts w:ascii="Times New Roman" w:hAnsi="Times New Roman"/>
                <w:sz w:val="26"/>
                <w:szCs w:val="26"/>
                <w:lang w:val="da-DK"/>
              </w:rPr>
              <w:t>- Có yếu tố khởi phát   - Tự phát   - Tái phát.</w:t>
            </w:r>
          </w:p>
          <w:p w:rsidR="00F24ACF" w:rsidRPr="00DF4FB2" w:rsidRDefault="00F24ACF" w:rsidP="008D1B36">
            <w:pPr>
              <w:numPr>
                <w:ilvl w:val="0"/>
                <w:numId w:val="8"/>
              </w:numPr>
              <w:spacing w:after="0"/>
              <w:jc w:val="both"/>
              <w:rPr>
                <w:rFonts w:ascii="Times New Roman" w:hAnsi="Times New Roman"/>
                <w:sz w:val="26"/>
                <w:szCs w:val="26"/>
                <w:lang w:val="da-DK"/>
              </w:rPr>
            </w:pPr>
            <w:r w:rsidRPr="00DF4FB2">
              <w:rPr>
                <w:rFonts w:ascii="Times New Roman" w:hAnsi="Times New Roman"/>
                <w:sz w:val="26"/>
                <w:szCs w:val="26"/>
                <w:lang w:val="da-DK"/>
              </w:rPr>
              <w:t>BNG tồn tại mạn tính (Persistent hepatic encephalopathy):</w:t>
            </w:r>
          </w:p>
          <w:p w:rsidR="00F24ACF" w:rsidRPr="00DF4FB2" w:rsidRDefault="00F24ACF" w:rsidP="008D1B36">
            <w:pPr>
              <w:numPr>
                <w:ilvl w:val="1"/>
                <w:numId w:val="8"/>
              </w:numPr>
              <w:tabs>
                <w:tab w:val="num" w:pos="889"/>
              </w:tabs>
              <w:spacing w:after="0"/>
              <w:ind w:hanging="675"/>
              <w:jc w:val="both"/>
              <w:rPr>
                <w:rFonts w:ascii="Times New Roman" w:hAnsi="Times New Roman"/>
                <w:sz w:val="26"/>
                <w:szCs w:val="26"/>
                <w:lang w:val="da-DK"/>
              </w:rPr>
            </w:pPr>
            <w:r w:rsidRPr="00DF4FB2">
              <w:rPr>
                <w:rFonts w:ascii="Times New Roman" w:hAnsi="Times New Roman"/>
                <w:sz w:val="26"/>
                <w:szCs w:val="26"/>
                <w:lang w:val="da-DK"/>
              </w:rPr>
              <w:t>Nhẹ  - Nặng  - Phụ thuộc điều trị.</w:t>
            </w:r>
          </w:p>
          <w:p w:rsidR="00F24ACF" w:rsidRPr="00DF4FB2" w:rsidRDefault="00F24ACF" w:rsidP="008D1B36">
            <w:pPr>
              <w:numPr>
                <w:ilvl w:val="0"/>
                <w:numId w:val="8"/>
              </w:numPr>
              <w:spacing w:after="0"/>
              <w:jc w:val="both"/>
              <w:rPr>
                <w:rFonts w:ascii="Times New Roman" w:hAnsi="Times New Roman"/>
                <w:sz w:val="26"/>
                <w:szCs w:val="26"/>
                <w:lang w:val="da-DK"/>
              </w:rPr>
            </w:pPr>
            <w:r w:rsidRPr="00DF4FB2">
              <w:rPr>
                <w:rFonts w:ascii="Times New Roman" w:hAnsi="Times New Roman"/>
                <w:sz w:val="26"/>
                <w:szCs w:val="26"/>
                <w:lang w:val="da-DK"/>
              </w:rPr>
              <w:t>BNG tối thiểu (Minimal hepatic encephalopathy)</w:t>
            </w:r>
          </w:p>
        </w:tc>
      </w:tr>
    </w:tbl>
    <w:p w:rsidR="00F24ACF" w:rsidRPr="00DF4FB2" w:rsidRDefault="00F24ACF" w:rsidP="00DF4FB2">
      <w:pPr>
        <w:spacing w:after="0"/>
        <w:jc w:val="both"/>
        <w:rPr>
          <w:rFonts w:ascii="Times New Roman" w:hAnsi="Times New Roman"/>
          <w:sz w:val="26"/>
          <w:szCs w:val="26"/>
          <w:lang w:val="da-DK"/>
        </w:rPr>
      </w:pPr>
    </w:p>
    <w:p w:rsidR="00F24ACF" w:rsidRPr="00DF4FB2" w:rsidRDefault="00F24ACF" w:rsidP="003D177F">
      <w:p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 xml:space="preserve">- </w:t>
      </w:r>
      <w:r w:rsidRPr="00DF4FB2">
        <w:rPr>
          <w:rFonts w:ascii="Times New Roman" w:hAnsi="Times New Roman"/>
          <w:sz w:val="26"/>
          <w:szCs w:val="26"/>
          <w:lang w:val="da-DK"/>
        </w:rPr>
        <w:tab/>
        <w:t>Trong phạm vi bài này, chỉ đề cập đến BNG type C (BNG trên BN xơ gan).</w:t>
      </w:r>
    </w:p>
    <w:p w:rsidR="00F24ACF" w:rsidRPr="00DF4FB2" w:rsidRDefault="00F24ACF" w:rsidP="003D177F">
      <w:pPr>
        <w:spacing w:after="0"/>
        <w:ind w:left="720" w:hanging="540"/>
        <w:jc w:val="both"/>
        <w:rPr>
          <w:rFonts w:ascii="Times New Roman" w:hAnsi="Times New Roman"/>
          <w:b/>
          <w:sz w:val="26"/>
          <w:szCs w:val="26"/>
          <w:lang w:val="da-DK"/>
        </w:rPr>
      </w:pPr>
      <w:r w:rsidRPr="00DF4FB2">
        <w:rPr>
          <w:rFonts w:ascii="Times New Roman" w:hAnsi="Times New Roman"/>
          <w:sz w:val="26"/>
          <w:szCs w:val="26"/>
          <w:lang w:val="da-DK"/>
        </w:rPr>
        <w:t>-</w:t>
      </w:r>
      <w:r w:rsidRPr="00DF4FB2">
        <w:rPr>
          <w:rFonts w:ascii="Times New Roman" w:hAnsi="Times New Roman"/>
          <w:sz w:val="26"/>
          <w:szCs w:val="26"/>
          <w:lang w:val="da-DK"/>
        </w:rPr>
        <w:tab/>
        <w:t>Trong thực hành lâm sàng BNG type C được chia thành 2 thể chính :</w:t>
      </w:r>
    </w:p>
    <w:p w:rsidR="00F24ACF" w:rsidRPr="00DF4FB2" w:rsidRDefault="00F24ACF" w:rsidP="003D177F">
      <w:p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(1) BNG lâm sàng (Overt hepatic encephalopathy): BNG cơn và BNG tồn tại.</w:t>
      </w:r>
    </w:p>
    <w:p w:rsidR="00F24ACF" w:rsidRDefault="00F24ACF" w:rsidP="003D177F">
      <w:p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(2) BNG tiềm ẩn (Covert hepatic encephalopathy): BNG tối thiểu.</w:t>
      </w:r>
    </w:p>
    <w:p w:rsidR="003D177F" w:rsidRPr="003D177F" w:rsidRDefault="003D177F" w:rsidP="00CB5351">
      <w:pPr>
        <w:pStyle w:val="ListParagraph"/>
        <w:numPr>
          <w:ilvl w:val="0"/>
          <w:numId w:val="212"/>
        </w:numPr>
        <w:spacing w:after="0"/>
        <w:ind w:hanging="720"/>
        <w:jc w:val="both"/>
        <w:rPr>
          <w:rFonts w:ascii="Times New Roman" w:hAnsi="Times New Roman"/>
          <w:b/>
          <w:sz w:val="26"/>
          <w:szCs w:val="26"/>
          <w:lang w:val="da-DK"/>
        </w:rPr>
      </w:pPr>
      <w:r w:rsidRPr="003D177F">
        <w:rPr>
          <w:rFonts w:ascii="Times New Roman" w:hAnsi="Times New Roman"/>
          <w:b/>
          <w:sz w:val="26"/>
          <w:szCs w:val="26"/>
          <w:lang w:val="da-DK"/>
        </w:rPr>
        <w:t>Phân loại bệnh não gan</w:t>
      </w:r>
    </w:p>
    <w:p w:rsidR="00F24ACF" w:rsidRPr="00B8741A" w:rsidRDefault="00F24ACF" w:rsidP="00CB5351">
      <w:pPr>
        <w:pStyle w:val="ListParagraph"/>
        <w:numPr>
          <w:ilvl w:val="1"/>
          <w:numId w:val="212"/>
        </w:numPr>
        <w:spacing w:after="0"/>
        <w:ind w:left="720"/>
        <w:jc w:val="both"/>
        <w:rPr>
          <w:rFonts w:ascii="Times New Roman" w:hAnsi="Times New Roman"/>
          <w:b/>
          <w:sz w:val="26"/>
          <w:szCs w:val="26"/>
          <w:lang w:val="da-DK"/>
        </w:rPr>
      </w:pPr>
      <w:r w:rsidRPr="00B8741A">
        <w:rPr>
          <w:rFonts w:ascii="Times New Roman" w:hAnsi="Times New Roman"/>
          <w:b/>
          <w:sz w:val="26"/>
          <w:szCs w:val="26"/>
          <w:lang w:val="da-DK"/>
        </w:rPr>
        <w:t xml:space="preserve">Bệnh não gan lâm sàng </w:t>
      </w:r>
    </w:p>
    <w:p w:rsidR="00F24ACF" w:rsidRPr="00DF4FB2" w:rsidRDefault="00F24ACF" w:rsidP="00B8741A">
      <w:p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w:t>
      </w:r>
      <w:r w:rsidRPr="00DF4FB2">
        <w:rPr>
          <w:rFonts w:ascii="Times New Roman" w:hAnsi="Times New Roman"/>
          <w:sz w:val="26"/>
          <w:szCs w:val="26"/>
          <w:lang w:val="da-DK"/>
        </w:rPr>
        <w:tab/>
        <w:t>Biểu hiện như một hội chứng tâm thần kinh, bao gồm những rối loạn tâm thần và vận động, nó xuất hiện từng cơn kéo dài nhiều giờ hay nhiều ngày ở BN xơ gan trước đó ổn định. Trạng thái tâm thần được chia 4 độ theo tiêu chuẩn West Haven.</w:t>
      </w:r>
    </w:p>
    <w:p w:rsidR="00F24ACF" w:rsidRPr="00500386" w:rsidRDefault="00F24ACF" w:rsidP="008D1B36">
      <w:pPr>
        <w:pStyle w:val="ListParagraph"/>
        <w:numPr>
          <w:ilvl w:val="0"/>
          <w:numId w:val="13"/>
        </w:numPr>
        <w:spacing w:after="0"/>
        <w:ind w:left="720" w:hanging="540"/>
        <w:jc w:val="both"/>
        <w:rPr>
          <w:rFonts w:ascii="Times New Roman" w:hAnsi="Times New Roman"/>
          <w:sz w:val="26"/>
          <w:szCs w:val="26"/>
          <w:lang w:val="da-DK"/>
        </w:rPr>
      </w:pPr>
      <w:r w:rsidRPr="00500386">
        <w:rPr>
          <w:rFonts w:ascii="Times New Roman" w:hAnsi="Times New Roman"/>
          <w:sz w:val="26"/>
          <w:szCs w:val="26"/>
          <w:lang w:val="da-DK"/>
        </w:rPr>
        <w:t>Thay đổi chức năng vận động:</w:t>
      </w:r>
    </w:p>
    <w:p w:rsidR="00500386" w:rsidRDefault="00F24ACF" w:rsidP="00B8741A">
      <w:pPr>
        <w:spacing w:after="0"/>
        <w:ind w:left="720"/>
        <w:jc w:val="both"/>
        <w:rPr>
          <w:rFonts w:ascii="Times New Roman" w:hAnsi="Times New Roman"/>
          <w:sz w:val="26"/>
          <w:szCs w:val="26"/>
          <w:lang w:val="da-DK"/>
        </w:rPr>
      </w:pPr>
      <w:r w:rsidRPr="00DF4FB2">
        <w:rPr>
          <w:rFonts w:ascii="Times New Roman" w:hAnsi="Times New Roman"/>
          <w:sz w:val="26"/>
          <w:szCs w:val="26"/>
          <w:lang w:val="da-DK"/>
        </w:rPr>
        <w:t>Loạn vận ngôn, nói chậm, nói lấp, nói đều đều.</w:t>
      </w:r>
    </w:p>
    <w:p w:rsidR="00500386" w:rsidRDefault="00F24ACF" w:rsidP="00B8741A">
      <w:pPr>
        <w:spacing w:after="0"/>
        <w:ind w:left="720"/>
        <w:jc w:val="both"/>
        <w:rPr>
          <w:rFonts w:ascii="Times New Roman" w:hAnsi="Times New Roman"/>
          <w:sz w:val="26"/>
          <w:szCs w:val="26"/>
          <w:lang w:val="da-DK"/>
        </w:rPr>
      </w:pPr>
      <w:r w:rsidRPr="00DF4FB2">
        <w:rPr>
          <w:rFonts w:ascii="Times New Roman" w:hAnsi="Times New Roman"/>
          <w:sz w:val="26"/>
          <w:szCs w:val="26"/>
          <w:lang w:val="da-DK"/>
        </w:rPr>
        <w:t>Rung vỗ (flapping tremor). Xuất hiện ở BNG</w:t>
      </w:r>
      <w:r w:rsidR="00B8741A">
        <w:rPr>
          <w:rFonts w:ascii="Times New Roman" w:hAnsi="Times New Roman"/>
          <w:sz w:val="26"/>
          <w:szCs w:val="26"/>
          <w:lang w:val="da-DK"/>
        </w:rPr>
        <w:t xml:space="preserve"> độ II – III</w:t>
      </w:r>
      <w:r w:rsidR="00500386">
        <w:rPr>
          <w:rFonts w:ascii="Times New Roman" w:hAnsi="Times New Roman"/>
          <w:sz w:val="26"/>
          <w:szCs w:val="26"/>
          <w:lang w:val="da-DK"/>
        </w:rPr>
        <w:t>(theoWest Haven).</w:t>
      </w:r>
    </w:p>
    <w:p w:rsidR="00F24ACF" w:rsidRPr="00DF4FB2" w:rsidRDefault="00F24ACF" w:rsidP="00B8741A">
      <w:pPr>
        <w:spacing w:after="0"/>
        <w:ind w:left="720"/>
        <w:jc w:val="both"/>
        <w:rPr>
          <w:rFonts w:ascii="Times New Roman" w:hAnsi="Times New Roman"/>
          <w:sz w:val="26"/>
          <w:szCs w:val="26"/>
          <w:lang w:val="da-DK"/>
        </w:rPr>
      </w:pPr>
      <w:r w:rsidRPr="00DF4FB2">
        <w:rPr>
          <w:rFonts w:ascii="Times New Roman" w:hAnsi="Times New Roman"/>
          <w:sz w:val="26"/>
          <w:szCs w:val="26"/>
          <w:lang w:val="da-DK"/>
        </w:rPr>
        <w:t>Tăng trương lực cơ ở một vài giai đoạn.</w:t>
      </w:r>
    </w:p>
    <w:p w:rsidR="00F24ACF" w:rsidRPr="00B8741A" w:rsidRDefault="00F24ACF" w:rsidP="00CB5351">
      <w:pPr>
        <w:pStyle w:val="ListParagraph"/>
        <w:numPr>
          <w:ilvl w:val="2"/>
          <w:numId w:val="213"/>
        </w:numPr>
        <w:spacing w:after="0"/>
        <w:ind w:left="720"/>
        <w:jc w:val="both"/>
        <w:rPr>
          <w:rFonts w:ascii="Times New Roman" w:hAnsi="Times New Roman"/>
          <w:b/>
          <w:i/>
          <w:sz w:val="26"/>
          <w:szCs w:val="26"/>
          <w:lang w:val="da-DK"/>
        </w:rPr>
      </w:pPr>
      <w:r w:rsidRPr="00B8741A">
        <w:rPr>
          <w:rFonts w:ascii="Times New Roman" w:hAnsi="Times New Roman"/>
          <w:b/>
          <w:sz w:val="26"/>
          <w:szCs w:val="26"/>
          <w:lang w:val="da-DK"/>
        </w:rPr>
        <w:t>Bệnh não gan cơn</w:t>
      </w:r>
    </w:p>
    <w:p w:rsidR="00F24ACF" w:rsidRPr="00DF4FB2" w:rsidRDefault="00F24ACF" w:rsidP="00B8741A">
      <w:pPr>
        <w:spacing w:after="0"/>
        <w:ind w:left="720"/>
        <w:jc w:val="both"/>
        <w:rPr>
          <w:rFonts w:ascii="Times New Roman" w:hAnsi="Times New Roman"/>
          <w:sz w:val="26"/>
          <w:szCs w:val="26"/>
          <w:lang w:val="da-DK"/>
        </w:rPr>
      </w:pPr>
      <w:r w:rsidRPr="00DF4FB2">
        <w:rPr>
          <w:rFonts w:ascii="Times New Roman" w:hAnsi="Times New Roman"/>
          <w:sz w:val="26"/>
          <w:szCs w:val="26"/>
          <w:lang w:val="da-DK"/>
        </w:rPr>
        <w:t xml:space="preserve">Cơn khởi phát trên BN xơ gan ổn định, 50% nhận diện được </w:t>
      </w:r>
      <w:r w:rsidR="009230B9">
        <w:rPr>
          <w:rFonts w:ascii="Times New Roman" w:hAnsi="Times New Roman"/>
          <w:sz w:val="26"/>
          <w:szCs w:val="26"/>
          <w:lang w:val="da-DK"/>
        </w:rPr>
        <w:t xml:space="preserve">yếu tố khởi phát, và </w:t>
      </w:r>
      <w:r w:rsidRPr="00DF4FB2">
        <w:rPr>
          <w:rFonts w:ascii="Times New Roman" w:hAnsi="Times New Roman"/>
          <w:sz w:val="26"/>
          <w:szCs w:val="26"/>
          <w:lang w:val="da-DK"/>
        </w:rPr>
        <w:t>khi kiểm soát được yếu tố khởi phát, BN phục hồi trở về gần bình thường như trước khi xuất hiện cơn. Thường cải thiện trạng thái lâm sàng trước cải thiện test tâm lý và điện não đồ. Trong suy gan nặng, có kèm shunt cửa chủ tự phá</w:t>
      </w:r>
      <w:r w:rsidR="009230B9">
        <w:rPr>
          <w:rFonts w:ascii="Times New Roman" w:hAnsi="Times New Roman"/>
          <w:sz w:val="26"/>
          <w:szCs w:val="26"/>
          <w:lang w:val="da-DK"/>
        </w:rPr>
        <w:t>t, hoặc phẫu thuật hay đặt TIPs lúc đó</w:t>
      </w:r>
      <w:r w:rsidRPr="00DF4FB2">
        <w:rPr>
          <w:rFonts w:ascii="Times New Roman" w:hAnsi="Times New Roman"/>
          <w:sz w:val="26"/>
          <w:szCs w:val="26"/>
          <w:lang w:val="da-DK"/>
        </w:rPr>
        <w:t xml:space="preserve"> BNG trở nên kháng trị.</w:t>
      </w:r>
    </w:p>
    <w:p w:rsidR="00F24ACF" w:rsidRPr="00B8741A" w:rsidRDefault="00F24ACF" w:rsidP="00CB5351">
      <w:pPr>
        <w:pStyle w:val="ListParagraph"/>
        <w:numPr>
          <w:ilvl w:val="2"/>
          <w:numId w:val="213"/>
        </w:numPr>
        <w:spacing w:after="0"/>
        <w:ind w:left="720"/>
        <w:jc w:val="both"/>
        <w:rPr>
          <w:rFonts w:ascii="Times New Roman" w:hAnsi="Times New Roman"/>
          <w:b/>
          <w:sz w:val="26"/>
          <w:szCs w:val="26"/>
          <w:lang w:val="da-DK"/>
        </w:rPr>
      </w:pPr>
      <w:r w:rsidRPr="00B8741A">
        <w:rPr>
          <w:rFonts w:ascii="Times New Roman" w:hAnsi="Times New Roman"/>
          <w:b/>
          <w:sz w:val="26"/>
          <w:szCs w:val="26"/>
          <w:lang w:val="da-DK"/>
        </w:rPr>
        <w:lastRenderedPageBreak/>
        <w:t>Bệnh não gan tồn tại(mạn tính)</w:t>
      </w:r>
    </w:p>
    <w:p w:rsidR="00F24ACF" w:rsidRPr="00DF4FB2" w:rsidRDefault="00F24ACF" w:rsidP="00B8741A">
      <w:pPr>
        <w:spacing w:after="0"/>
        <w:ind w:left="720"/>
        <w:jc w:val="both"/>
        <w:rPr>
          <w:rFonts w:ascii="Times New Roman" w:hAnsi="Times New Roman"/>
          <w:sz w:val="26"/>
          <w:szCs w:val="26"/>
          <w:lang w:val="da-DK"/>
        </w:rPr>
      </w:pPr>
      <w:r w:rsidRPr="00DF4FB2">
        <w:rPr>
          <w:rFonts w:ascii="Times New Roman" w:hAnsi="Times New Roman"/>
          <w:sz w:val="26"/>
          <w:szCs w:val="26"/>
          <w:lang w:val="da-DK"/>
        </w:rPr>
        <w:t>Một số ít BN có biểu hiện BNG ổn định ở mức độ nhẹ nhưng dai dẳng, với những yếu tố khởi phát tồn tại như shunt cửa chủ tự phát hay do phẫu thuật hoặc đặt TIPs.</w:t>
      </w:r>
    </w:p>
    <w:p w:rsidR="00F24ACF" w:rsidRPr="00B8741A" w:rsidRDefault="00F24ACF" w:rsidP="00CB5351">
      <w:pPr>
        <w:pStyle w:val="ListParagraph"/>
        <w:numPr>
          <w:ilvl w:val="1"/>
          <w:numId w:val="212"/>
        </w:numPr>
        <w:spacing w:after="0"/>
        <w:ind w:left="720"/>
        <w:jc w:val="both"/>
        <w:rPr>
          <w:rFonts w:ascii="Times New Roman" w:hAnsi="Times New Roman"/>
          <w:b/>
          <w:sz w:val="26"/>
          <w:szCs w:val="26"/>
          <w:lang w:val="da-DK"/>
        </w:rPr>
      </w:pPr>
      <w:r w:rsidRPr="00B8741A">
        <w:rPr>
          <w:rFonts w:ascii="Times New Roman" w:hAnsi="Times New Roman"/>
          <w:b/>
          <w:sz w:val="26"/>
          <w:szCs w:val="26"/>
          <w:lang w:val="da-DK"/>
        </w:rPr>
        <w:t>Bệnh não gan tối thiểu</w:t>
      </w:r>
    </w:p>
    <w:p w:rsidR="00F24ACF" w:rsidRPr="00DF4FB2" w:rsidRDefault="00F24ACF" w:rsidP="00B8741A">
      <w:pPr>
        <w:spacing w:after="0"/>
        <w:ind w:left="720"/>
        <w:jc w:val="both"/>
        <w:rPr>
          <w:rFonts w:ascii="Times New Roman" w:hAnsi="Times New Roman"/>
          <w:sz w:val="26"/>
          <w:szCs w:val="26"/>
          <w:lang w:val="da-DK"/>
        </w:rPr>
      </w:pPr>
      <w:r w:rsidRPr="00DF4FB2">
        <w:rPr>
          <w:rFonts w:ascii="Times New Roman" w:hAnsi="Times New Roman"/>
          <w:sz w:val="26"/>
          <w:szCs w:val="26"/>
          <w:lang w:val="da-DK"/>
        </w:rPr>
        <w:t>BN xơ gan có lâm sàng bình thường, nhưng có bất thường  về nhận thức và/hoặc thay đổi sinh lý thần kinh. BNG tối thiểu được phát hiện qua một số trắc nghiệm tâm thần kinh.</w:t>
      </w:r>
    </w:p>
    <w:p w:rsidR="00F24ACF" w:rsidRPr="00B8741A" w:rsidRDefault="00F24ACF" w:rsidP="00CB5351">
      <w:pPr>
        <w:pStyle w:val="ListParagraph"/>
        <w:numPr>
          <w:ilvl w:val="0"/>
          <w:numId w:val="212"/>
        </w:numPr>
        <w:spacing w:after="0"/>
        <w:ind w:hanging="720"/>
        <w:jc w:val="both"/>
        <w:rPr>
          <w:rFonts w:ascii="Times New Roman" w:hAnsi="Times New Roman"/>
          <w:b/>
          <w:sz w:val="26"/>
          <w:szCs w:val="26"/>
          <w:lang w:val="da-DK"/>
        </w:rPr>
      </w:pPr>
      <w:r w:rsidRPr="00B8741A">
        <w:rPr>
          <w:rFonts w:ascii="Times New Roman" w:hAnsi="Times New Roman"/>
          <w:b/>
          <w:sz w:val="26"/>
          <w:szCs w:val="26"/>
          <w:lang w:val="da-DK"/>
        </w:rPr>
        <w:t>YẾU TỐ KHỞI PHÁT VÀ BỆNH PHỐI HỢP VỚI XƠ GAN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4"/>
        <w:gridCol w:w="5010"/>
      </w:tblGrid>
      <w:tr w:rsidR="00F24ACF" w:rsidRPr="00DF4FB2" w:rsidTr="0051324C">
        <w:tc>
          <w:tcPr>
            <w:tcW w:w="3994" w:type="dxa"/>
          </w:tcPr>
          <w:p w:rsidR="00F24ACF" w:rsidRPr="00DF4FB2" w:rsidRDefault="00F24ACF" w:rsidP="00DF4FB2">
            <w:pPr>
              <w:spacing w:after="0"/>
              <w:jc w:val="center"/>
              <w:rPr>
                <w:rFonts w:ascii="Times New Roman" w:hAnsi="Times New Roman"/>
                <w:b/>
                <w:sz w:val="26"/>
                <w:szCs w:val="26"/>
                <w:lang w:val="da-DK"/>
              </w:rPr>
            </w:pPr>
            <w:r w:rsidRPr="00DF4FB2">
              <w:rPr>
                <w:rFonts w:ascii="Times New Roman" w:hAnsi="Times New Roman"/>
                <w:b/>
                <w:sz w:val="26"/>
                <w:szCs w:val="26"/>
                <w:lang w:val="da-DK"/>
              </w:rPr>
              <w:t>YẾU TỐ KHỞI PHÁT</w:t>
            </w:r>
          </w:p>
        </w:tc>
        <w:tc>
          <w:tcPr>
            <w:tcW w:w="5010" w:type="dxa"/>
          </w:tcPr>
          <w:p w:rsidR="00F24ACF" w:rsidRPr="00DF4FB2" w:rsidRDefault="00F24ACF" w:rsidP="00DF4FB2">
            <w:pPr>
              <w:spacing w:after="0"/>
              <w:jc w:val="center"/>
              <w:rPr>
                <w:rFonts w:ascii="Times New Roman" w:hAnsi="Times New Roman"/>
                <w:b/>
                <w:sz w:val="26"/>
                <w:szCs w:val="26"/>
                <w:lang w:val="da-DK"/>
              </w:rPr>
            </w:pPr>
            <w:r w:rsidRPr="00DF4FB2">
              <w:rPr>
                <w:rFonts w:ascii="Times New Roman" w:hAnsi="Times New Roman"/>
                <w:b/>
                <w:sz w:val="26"/>
                <w:szCs w:val="26"/>
                <w:lang w:val="da-DK"/>
              </w:rPr>
              <w:t>BỆNH  PHỐI HỢP</w:t>
            </w:r>
          </w:p>
        </w:tc>
      </w:tr>
      <w:tr w:rsidR="00F24ACF" w:rsidRPr="00DF4FB2" w:rsidTr="0051324C">
        <w:tc>
          <w:tcPr>
            <w:tcW w:w="3994" w:type="dxa"/>
          </w:tcPr>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Xuất huyết tiêu hóa.</w:t>
            </w:r>
          </w:p>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Nhiễm trùng huyết.</w:t>
            </w:r>
          </w:p>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Rối loạn điện giải.</w:t>
            </w:r>
          </w:p>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Mất dịch.</w:t>
            </w:r>
          </w:p>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Táo bón.</w:t>
            </w:r>
          </w:p>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Dung nạp  kém với lactulose.</w:t>
            </w:r>
          </w:p>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 xml:space="preserve">Thuốc: Benzodiazepine. </w:t>
            </w:r>
          </w:p>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Đặt TIPs: Phẫu thuật tạo shunt</w:t>
            </w:r>
          </w:p>
          <w:p w:rsidR="00F24ACF" w:rsidRPr="00DF4FB2" w:rsidRDefault="00F24ACF" w:rsidP="008D1B36">
            <w:pPr>
              <w:numPr>
                <w:ilvl w:val="0"/>
                <w:numId w:val="6"/>
              </w:numPr>
              <w:spacing w:after="0"/>
              <w:jc w:val="both"/>
              <w:rPr>
                <w:rFonts w:ascii="Times New Roman" w:hAnsi="Times New Roman"/>
                <w:sz w:val="26"/>
                <w:szCs w:val="26"/>
                <w:lang w:val="da-DK"/>
              </w:rPr>
            </w:pPr>
            <w:r w:rsidRPr="00DF4FB2">
              <w:rPr>
                <w:rFonts w:ascii="Times New Roman" w:hAnsi="Times New Roman"/>
                <w:sz w:val="26"/>
                <w:szCs w:val="26"/>
                <w:lang w:val="da-DK"/>
              </w:rPr>
              <w:t>Tắc mạch: huyết khối TMC, huyết khối TM gan</w:t>
            </w:r>
          </w:p>
        </w:tc>
        <w:tc>
          <w:tcPr>
            <w:tcW w:w="5010"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i/>
                <w:sz w:val="26"/>
                <w:szCs w:val="26"/>
                <w:lang w:val="da-DK"/>
              </w:rPr>
              <w:t>1. Bệnh não do chuyển hóa</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 xml:space="preserve"> - Hạ đường huyết, rối loạn điện giải (hạ natri máu nặng), thiếu oxy, tăng thán khí, hội chứng u rê huyết cao, nhiễm ceton acid.</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 xml:space="preserve"> 2. </w:t>
            </w:r>
            <w:r w:rsidRPr="00DF4FB2">
              <w:rPr>
                <w:rFonts w:ascii="Times New Roman" w:hAnsi="Times New Roman"/>
                <w:i/>
                <w:sz w:val="26"/>
                <w:szCs w:val="26"/>
                <w:lang w:val="da-DK"/>
              </w:rPr>
              <w:t>Bệnh não do độc tố</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 Rượu: Hội chứng cai rượu, ngộ độc rượu, hội chứng Wernicke Korsakoff.</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 Thuốc: Thuốc tâm thần, Salicylate, kim loại nặng.</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i/>
                <w:sz w:val="26"/>
                <w:szCs w:val="26"/>
                <w:lang w:val="da-DK"/>
              </w:rPr>
              <w:t>3. Tổn thương tại não</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 Xuất huyết não, nhồi máu não, áp xe não hay u não.</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i/>
                <w:sz w:val="26"/>
                <w:szCs w:val="26"/>
                <w:lang w:val="da-DK"/>
              </w:rPr>
              <w:t>4. Rối loạn tâm thần kinh</w:t>
            </w:r>
          </w:p>
        </w:tc>
      </w:tr>
    </w:tbl>
    <w:p w:rsidR="00F24ACF" w:rsidRPr="00DF4FB2" w:rsidRDefault="00F24ACF" w:rsidP="00DF4FB2">
      <w:pPr>
        <w:spacing w:after="0"/>
        <w:jc w:val="both"/>
        <w:rPr>
          <w:rFonts w:ascii="Times New Roman" w:hAnsi="Times New Roman"/>
          <w:b/>
          <w:sz w:val="26"/>
          <w:szCs w:val="26"/>
          <w:lang w:val="da-DK"/>
        </w:rPr>
      </w:pPr>
    </w:p>
    <w:p w:rsidR="00F24ACF" w:rsidRPr="00B8741A" w:rsidRDefault="00F24ACF" w:rsidP="00CB5351">
      <w:pPr>
        <w:pStyle w:val="ListParagraph"/>
        <w:numPr>
          <w:ilvl w:val="0"/>
          <w:numId w:val="212"/>
        </w:numPr>
        <w:spacing w:after="0"/>
        <w:ind w:hanging="720"/>
        <w:jc w:val="both"/>
        <w:rPr>
          <w:rFonts w:ascii="Times New Roman" w:hAnsi="Times New Roman"/>
          <w:b/>
          <w:sz w:val="26"/>
          <w:szCs w:val="26"/>
          <w:lang w:val="da-DK"/>
        </w:rPr>
      </w:pPr>
      <w:r w:rsidRPr="00B8741A">
        <w:rPr>
          <w:rFonts w:ascii="Times New Roman" w:hAnsi="Times New Roman"/>
          <w:b/>
          <w:sz w:val="26"/>
          <w:szCs w:val="26"/>
          <w:lang w:val="da-DK"/>
        </w:rPr>
        <w:t>CHẤN ĐOÁN</w:t>
      </w:r>
    </w:p>
    <w:p w:rsidR="00F24ACF" w:rsidRPr="00B8741A" w:rsidRDefault="00F24ACF" w:rsidP="00CB5351">
      <w:pPr>
        <w:pStyle w:val="ListParagraph"/>
        <w:numPr>
          <w:ilvl w:val="1"/>
          <w:numId w:val="214"/>
        </w:numPr>
        <w:spacing w:after="0"/>
        <w:ind w:hanging="720"/>
        <w:jc w:val="both"/>
        <w:rPr>
          <w:rFonts w:ascii="Times New Roman" w:hAnsi="Times New Roman"/>
          <w:sz w:val="26"/>
          <w:szCs w:val="26"/>
          <w:lang w:val="da-DK"/>
        </w:rPr>
      </w:pPr>
      <w:r w:rsidRPr="00B8741A">
        <w:rPr>
          <w:rFonts w:ascii="Times New Roman" w:hAnsi="Times New Roman"/>
          <w:b/>
          <w:sz w:val="26"/>
          <w:szCs w:val="26"/>
          <w:lang w:val="da-DK"/>
        </w:rPr>
        <w:t>Chẩn đoán xác định</w:t>
      </w:r>
    </w:p>
    <w:p w:rsidR="00F24ACF" w:rsidRPr="00DF4FB2" w:rsidRDefault="00F24ACF" w:rsidP="00B8741A">
      <w:pPr>
        <w:spacing w:after="0"/>
        <w:ind w:left="720"/>
        <w:jc w:val="both"/>
        <w:rPr>
          <w:rFonts w:ascii="Times New Roman" w:hAnsi="Times New Roman"/>
          <w:sz w:val="26"/>
          <w:szCs w:val="26"/>
          <w:lang w:val="da-DK"/>
        </w:rPr>
      </w:pPr>
      <w:r w:rsidRPr="00DF4FB2">
        <w:rPr>
          <w:rFonts w:ascii="Times New Roman" w:hAnsi="Times New Roman"/>
          <w:sz w:val="26"/>
          <w:szCs w:val="26"/>
          <w:lang w:val="da-DK"/>
        </w:rPr>
        <w:t>Không có tiêu chuẩn vàng cho chẩn đoán bệnh não gan, để chẩn đoán xác định, cần kết hợp lâm sàng và cận lâm sàng và loại trừ nguyên nhân khác gây rối loạn tri giác ở BN xơ gan.</w:t>
      </w:r>
    </w:p>
    <w:p w:rsidR="00F24ACF" w:rsidRPr="00B8741A" w:rsidRDefault="00F24ACF" w:rsidP="00CB5351">
      <w:pPr>
        <w:pStyle w:val="ListParagraph"/>
        <w:numPr>
          <w:ilvl w:val="2"/>
          <w:numId w:val="214"/>
        </w:numPr>
        <w:spacing w:after="0"/>
        <w:ind w:left="720"/>
        <w:jc w:val="both"/>
        <w:rPr>
          <w:rFonts w:ascii="Times New Roman" w:hAnsi="Times New Roman"/>
          <w:b/>
          <w:sz w:val="26"/>
          <w:szCs w:val="26"/>
          <w:lang w:val="da-DK"/>
        </w:rPr>
      </w:pPr>
      <w:r w:rsidRPr="00B8741A">
        <w:rPr>
          <w:rFonts w:ascii="Times New Roman" w:hAnsi="Times New Roman"/>
          <w:b/>
          <w:sz w:val="26"/>
          <w:szCs w:val="26"/>
          <w:lang w:val="da-DK"/>
        </w:rPr>
        <w:t xml:space="preserve">Lâm sàng  </w:t>
      </w:r>
    </w:p>
    <w:p w:rsidR="00AC1060" w:rsidRDefault="00F24ACF" w:rsidP="008D1B36">
      <w:pPr>
        <w:pStyle w:val="ListParagraph"/>
        <w:numPr>
          <w:ilvl w:val="0"/>
          <w:numId w:val="13"/>
        </w:numPr>
        <w:spacing w:after="0"/>
        <w:ind w:left="720" w:hanging="540"/>
        <w:jc w:val="both"/>
        <w:rPr>
          <w:rFonts w:ascii="Times New Roman" w:hAnsi="Times New Roman"/>
          <w:sz w:val="26"/>
          <w:szCs w:val="26"/>
          <w:lang w:val="da-DK"/>
        </w:rPr>
      </w:pPr>
      <w:r w:rsidRPr="00AC1060">
        <w:rPr>
          <w:rFonts w:ascii="Times New Roman" w:hAnsi="Times New Roman"/>
          <w:sz w:val="26"/>
          <w:szCs w:val="26"/>
          <w:lang w:val="da-DK"/>
        </w:rPr>
        <w:t>Nhận biết BN có rối loạn chức năng gan: Sao mạch, lòng bàn tay son, vàng da, rối loạn đông máu, phù chân báng bụng.</w:t>
      </w:r>
    </w:p>
    <w:p w:rsidR="00AC1060" w:rsidRDefault="00F24ACF" w:rsidP="008D1B36">
      <w:pPr>
        <w:pStyle w:val="ListParagraph"/>
        <w:numPr>
          <w:ilvl w:val="0"/>
          <w:numId w:val="13"/>
        </w:numPr>
        <w:spacing w:after="0"/>
        <w:ind w:left="720" w:hanging="540"/>
        <w:jc w:val="both"/>
        <w:rPr>
          <w:rFonts w:ascii="Times New Roman" w:hAnsi="Times New Roman"/>
          <w:sz w:val="26"/>
          <w:szCs w:val="26"/>
          <w:lang w:val="da-DK"/>
        </w:rPr>
      </w:pPr>
      <w:r w:rsidRPr="00AC1060">
        <w:rPr>
          <w:rFonts w:ascii="Times New Roman" w:hAnsi="Times New Roman"/>
          <w:sz w:val="26"/>
          <w:szCs w:val="26"/>
          <w:lang w:val="da-DK"/>
        </w:rPr>
        <w:t>Có biểu hiện rối loạn tâm thần vận động đặc trưng cho BNG.</w:t>
      </w:r>
    </w:p>
    <w:p w:rsidR="00F24ACF" w:rsidRPr="00AC1060" w:rsidRDefault="00F24ACF" w:rsidP="008D1B36">
      <w:pPr>
        <w:pStyle w:val="ListParagraph"/>
        <w:numPr>
          <w:ilvl w:val="0"/>
          <w:numId w:val="13"/>
        </w:numPr>
        <w:spacing w:after="0"/>
        <w:ind w:left="720" w:hanging="540"/>
        <w:jc w:val="both"/>
        <w:rPr>
          <w:rFonts w:ascii="Times New Roman" w:hAnsi="Times New Roman"/>
          <w:sz w:val="26"/>
          <w:szCs w:val="26"/>
          <w:lang w:val="da-DK"/>
        </w:rPr>
      </w:pPr>
      <w:r w:rsidRPr="00AC1060">
        <w:rPr>
          <w:rFonts w:ascii="Times New Roman" w:hAnsi="Times New Roman"/>
          <w:sz w:val="26"/>
          <w:szCs w:val="26"/>
          <w:lang w:val="da-DK"/>
        </w:rPr>
        <w:t>Lâm sàng có yếu tố khởi phát: XHTH, nhiễm trùng huyết, bón...</w:t>
      </w:r>
    </w:p>
    <w:p w:rsidR="00F24ACF" w:rsidRPr="00B8741A" w:rsidRDefault="00F24ACF" w:rsidP="00CB5351">
      <w:pPr>
        <w:pStyle w:val="ListParagraph"/>
        <w:numPr>
          <w:ilvl w:val="2"/>
          <w:numId w:val="214"/>
        </w:numPr>
        <w:spacing w:after="0"/>
        <w:ind w:left="720"/>
        <w:jc w:val="both"/>
        <w:rPr>
          <w:rFonts w:ascii="Times New Roman" w:hAnsi="Times New Roman"/>
          <w:b/>
          <w:sz w:val="26"/>
          <w:szCs w:val="26"/>
          <w:lang w:val="da-DK"/>
        </w:rPr>
      </w:pPr>
      <w:r w:rsidRPr="00B8741A">
        <w:rPr>
          <w:rFonts w:ascii="Times New Roman" w:hAnsi="Times New Roman"/>
          <w:b/>
          <w:sz w:val="26"/>
          <w:szCs w:val="26"/>
          <w:lang w:val="da-DK"/>
        </w:rPr>
        <w:t>Cận lâm sàng</w:t>
      </w:r>
    </w:p>
    <w:p w:rsidR="00F24ACF" w:rsidRPr="00DF4FB2" w:rsidRDefault="00F24ACF" w:rsidP="00B8741A">
      <w:pPr>
        <w:spacing w:after="0"/>
        <w:ind w:left="720" w:hanging="540"/>
        <w:jc w:val="both"/>
        <w:rPr>
          <w:rFonts w:ascii="Times New Roman" w:hAnsi="Times New Roman"/>
          <w:b/>
          <w:sz w:val="26"/>
          <w:szCs w:val="26"/>
          <w:lang w:val="da-DK"/>
        </w:rPr>
      </w:pPr>
      <w:r w:rsidRPr="00DF4FB2">
        <w:rPr>
          <w:rFonts w:ascii="Times New Roman" w:hAnsi="Times New Roman"/>
          <w:sz w:val="26"/>
          <w:szCs w:val="26"/>
          <w:lang w:val="da-DK"/>
        </w:rPr>
        <w:t>-</w:t>
      </w:r>
      <w:r w:rsidRPr="00DF4FB2">
        <w:rPr>
          <w:rFonts w:ascii="Times New Roman" w:hAnsi="Times New Roman"/>
          <w:sz w:val="26"/>
          <w:szCs w:val="26"/>
          <w:lang w:val="da-DK"/>
        </w:rPr>
        <w:tab/>
      </w:r>
      <w:r w:rsidRPr="00DF4FB2">
        <w:rPr>
          <w:rFonts w:ascii="Times New Roman" w:hAnsi="Times New Roman"/>
          <w:i/>
          <w:sz w:val="26"/>
          <w:szCs w:val="26"/>
          <w:lang w:val="da-DK"/>
        </w:rPr>
        <w:t>Xét nghiệm cho thấy xơ gan tiến triển</w:t>
      </w:r>
      <w:r w:rsidRPr="00DF4FB2">
        <w:rPr>
          <w:rFonts w:ascii="Times New Roman" w:hAnsi="Times New Roman"/>
          <w:sz w:val="26"/>
          <w:szCs w:val="26"/>
          <w:lang w:val="da-DK"/>
        </w:rPr>
        <w:t>: Rối loạn tổng hợp và rối loạn sinh hóa gan.</w:t>
      </w:r>
    </w:p>
    <w:p w:rsidR="00F24ACF" w:rsidRPr="00DF4FB2" w:rsidRDefault="00F24ACF" w:rsidP="00B8741A">
      <w:pPr>
        <w:spacing w:after="0"/>
        <w:ind w:left="720" w:hanging="540"/>
        <w:jc w:val="both"/>
        <w:rPr>
          <w:rFonts w:ascii="Times New Roman" w:hAnsi="Times New Roman"/>
          <w:sz w:val="26"/>
          <w:szCs w:val="26"/>
          <w:lang w:val="da-DK"/>
        </w:rPr>
      </w:pPr>
      <w:r w:rsidRPr="00DF4FB2">
        <w:rPr>
          <w:rFonts w:ascii="Times New Roman" w:hAnsi="Times New Roman"/>
          <w:i/>
          <w:sz w:val="26"/>
          <w:szCs w:val="26"/>
          <w:lang w:val="da-DK"/>
        </w:rPr>
        <w:t>-</w:t>
      </w:r>
      <w:r w:rsidRPr="00DF4FB2">
        <w:rPr>
          <w:rFonts w:ascii="Times New Roman" w:hAnsi="Times New Roman"/>
          <w:i/>
          <w:sz w:val="26"/>
          <w:szCs w:val="26"/>
          <w:lang w:val="da-DK"/>
        </w:rPr>
        <w:tab/>
        <w:t>Xét nghiệm NH3 máu</w:t>
      </w:r>
      <w:r w:rsidRPr="00DF4FB2">
        <w:rPr>
          <w:rFonts w:ascii="Times New Roman" w:hAnsi="Times New Roman"/>
          <w:sz w:val="26"/>
          <w:szCs w:val="26"/>
          <w:lang w:val="da-DK"/>
        </w:rPr>
        <w:t>:  Khoảng 80% BNG có NH3 tăng &gt; 100mmol/L (ít nhất 2 lần giới hạn trên bình thường). Khi NH3 tăng, có nghĩa là nhiễm độc thần kinh này do NH3 thúc đẩy. Nồng độ NH3 máu không có giá trị chẩn đoán  BNG, cũng không có chỉ định theo dõi xơ gan tiến triển.</w:t>
      </w:r>
    </w:p>
    <w:p w:rsidR="00F24ACF" w:rsidRPr="00DF4FB2" w:rsidRDefault="00F24ACF" w:rsidP="00B8741A">
      <w:pPr>
        <w:spacing w:after="0"/>
        <w:ind w:left="720"/>
        <w:jc w:val="both"/>
        <w:rPr>
          <w:rFonts w:ascii="Times New Roman" w:hAnsi="Times New Roman"/>
          <w:sz w:val="26"/>
          <w:szCs w:val="26"/>
          <w:lang w:val="da-DK"/>
        </w:rPr>
      </w:pPr>
      <w:r w:rsidRPr="00AC1060">
        <w:rPr>
          <w:rFonts w:ascii="Times New Roman" w:hAnsi="Times New Roman"/>
          <w:b/>
          <w:i/>
          <w:sz w:val="26"/>
          <w:szCs w:val="26"/>
          <w:u w:val="single"/>
          <w:lang w:val="da-DK"/>
        </w:rPr>
        <w:lastRenderedPageBreak/>
        <w:t xml:space="preserve"> Lưu ý</w:t>
      </w:r>
      <w:r w:rsidRPr="00AC1060">
        <w:rPr>
          <w:rFonts w:ascii="Times New Roman" w:hAnsi="Times New Roman"/>
          <w:b/>
          <w:sz w:val="26"/>
          <w:szCs w:val="26"/>
          <w:lang w:val="da-DK"/>
        </w:rPr>
        <w:t>:</w:t>
      </w:r>
      <w:r w:rsidRPr="00DF4FB2">
        <w:rPr>
          <w:rFonts w:ascii="Times New Roman" w:hAnsi="Times New Roman"/>
          <w:sz w:val="26"/>
          <w:szCs w:val="26"/>
          <w:lang w:val="da-DK"/>
        </w:rPr>
        <w:t xml:space="preserve"> Một số nguyên nhân gây tăng NH3 không phải bệnh gan: XHTH, sử dụng lợi tiểu, shock, bệnh thận, nhiễm trùng tiểu do</w:t>
      </w:r>
      <w:r w:rsidRPr="00DF4FB2">
        <w:rPr>
          <w:rFonts w:ascii="Times New Roman" w:hAnsi="Times New Roman"/>
          <w:b/>
          <w:i/>
          <w:sz w:val="26"/>
          <w:szCs w:val="26"/>
          <w:lang w:val="da-DK"/>
        </w:rPr>
        <w:t xml:space="preserve"> proteus </w:t>
      </w:r>
      <w:r w:rsidRPr="00DF4FB2">
        <w:rPr>
          <w:rFonts w:ascii="Times New Roman" w:hAnsi="Times New Roman"/>
          <w:sz w:val="26"/>
          <w:szCs w:val="26"/>
          <w:lang w:val="da-DK"/>
        </w:rPr>
        <w:t>(sản xuất  urease), shunt cửa chủ (tự phát hay phẫu thuật), rượu, thuốc lá, tập thể dục nặng .</w:t>
      </w:r>
    </w:p>
    <w:p w:rsidR="00AC1060" w:rsidRDefault="00F24ACF" w:rsidP="008D1B36">
      <w:pPr>
        <w:pStyle w:val="ListParagraph"/>
        <w:numPr>
          <w:ilvl w:val="0"/>
          <w:numId w:val="14"/>
        </w:numPr>
        <w:spacing w:after="0"/>
        <w:ind w:hanging="540"/>
        <w:jc w:val="both"/>
        <w:rPr>
          <w:rFonts w:ascii="Times New Roman" w:hAnsi="Times New Roman"/>
          <w:sz w:val="26"/>
          <w:szCs w:val="26"/>
          <w:lang w:val="da-DK"/>
        </w:rPr>
      </w:pPr>
      <w:r w:rsidRPr="00AC1060">
        <w:rPr>
          <w:rFonts w:ascii="Times New Roman" w:hAnsi="Times New Roman"/>
          <w:i/>
          <w:sz w:val="26"/>
          <w:szCs w:val="26"/>
          <w:lang w:val="da-DK"/>
        </w:rPr>
        <w:t>Đo điện não đồ</w:t>
      </w:r>
      <w:r w:rsidRPr="00AC1060">
        <w:rPr>
          <w:rFonts w:ascii="Times New Roman" w:hAnsi="Times New Roman"/>
          <w:sz w:val="26"/>
          <w:szCs w:val="26"/>
          <w:lang w:val="da-DK"/>
        </w:rPr>
        <w:t>: Bất thường chiếm 43-100% ở BNG lâm sàng, xảy ra rất sớm, trước khi có rối loạn tâm lý hoặc sinh hóa.</w:t>
      </w:r>
    </w:p>
    <w:p w:rsidR="00AC1060" w:rsidRDefault="00F24ACF" w:rsidP="008D1B36">
      <w:pPr>
        <w:pStyle w:val="ListParagraph"/>
        <w:numPr>
          <w:ilvl w:val="0"/>
          <w:numId w:val="14"/>
        </w:numPr>
        <w:spacing w:after="0"/>
        <w:ind w:hanging="540"/>
        <w:jc w:val="both"/>
        <w:rPr>
          <w:rFonts w:ascii="Times New Roman" w:hAnsi="Times New Roman"/>
          <w:sz w:val="26"/>
          <w:szCs w:val="26"/>
          <w:lang w:val="da-DK"/>
        </w:rPr>
      </w:pPr>
      <w:r w:rsidRPr="00AC1060">
        <w:rPr>
          <w:rFonts w:ascii="Times New Roman" w:hAnsi="Times New Roman"/>
          <w:i/>
          <w:sz w:val="26"/>
          <w:szCs w:val="26"/>
          <w:lang w:val="da-DK"/>
        </w:rPr>
        <w:t>Xét nghiệm tìm yếu tố khởi phát</w:t>
      </w:r>
      <w:r w:rsidRPr="00AC1060">
        <w:rPr>
          <w:rFonts w:ascii="Times New Roman" w:hAnsi="Times New Roman"/>
          <w:sz w:val="26"/>
          <w:szCs w:val="26"/>
          <w:lang w:val="da-DK"/>
        </w:rPr>
        <w:t>: Cấy máu, Ion đồ (hạ natri, hạ kali).</w:t>
      </w:r>
    </w:p>
    <w:p w:rsidR="00F24ACF" w:rsidRPr="00AC1060" w:rsidRDefault="00F24ACF" w:rsidP="008D1B36">
      <w:pPr>
        <w:pStyle w:val="ListParagraph"/>
        <w:numPr>
          <w:ilvl w:val="0"/>
          <w:numId w:val="14"/>
        </w:numPr>
        <w:spacing w:after="0"/>
        <w:ind w:hanging="540"/>
        <w:jc w:val="both"/>
        <w:rPr>
          <w:rFonts w:ascii="Times New Roman" w:hAnsi="Times New Roman"/>
          <w:sz w:val="26"/>
          <w:szCs w:val="26"/>
          <w:lang w:val="da-DK"/>
        </w:rPr>
      </w:pPr>
      <w:r w:rsidRPr="00AC1060">
        <w:rPr>
          <w:rFonts w:ascii="Times New Roman" w:hAnsi="Times New Roman"/>
          <w:i/>
          <w:sz w:val="26"/>
          <w:szCs w:val="26"/>
          <w:lang w:val="da-DK"/>
        </w:rPr>
        <w:t>Xét nghiệm tìm bệnh  phối hợp</w:t>
      </w:r>
      <w:r w:rsidRPr="00AC1060">
        <w:rPr>
          <w:rFonts w:ascii="Times New Roman" w:hAnsi="Times New Roman"/>
          <w:sz w:val="26"/>
          <w:szCs w:val="26"/>
          <w:lang w:val="da-DK"/>
        </w:rPr>
        <w:t>: CTScan và MRI não, đường huyết, creatinine.</w:t>
      </w:r>
    </w:p>
    <w:p w:rsidR="00F24ACF" w:rsidRPr="00B8741A" w:rsidRDefault="00F24ACF" w:rsidP="00CB5351">
      <w:pPr>
        <w:pStyle w:val="ListParagraph"/>
        <w:numPr>
          <w:ilvl w:val="2"/>
          <w:numId w:val="214"/>
        </w:numPr>
        <w:spacing w:after="0"/>
        <w:ind w:left="720"/>
        <w:jc w:val="both"/>
        <w:rPr>
          <w:rFonts w:ascii="Times New Roman" w:hAnsi="Times New Roman"/>
          <w:b/>
          <w:sz w:val="26"/>
          <w:szCs w:val="26"/>
          <w:lang w:val="da-DK"/>
        </w:rPr>
      </w:pPr>
      <w:r w:rsidRPr="00B8741A">
        <w:rPr>
          <w:rFonts w:ascii="Times New Roman" w:hAnsi="Times New Roman"/>
          <w:b/>
          <w:sz w:val="26"/>
          <w:szCs w:val="26"/>
          <w:lang w:val="da-DK"/>
        </w:rPr>
        <w:t xml:space="preserve">Loại trừ nguyên nhân khác gây rối loạn tri giác xảy ra ở BN xơ gan </w:t>
      </w:r>
    </w:p>
    <w:p w:rsidR="00AC1060" w:rsidRDefault="00F24ACF" w:rsidP="008D1B36">
      <w:pPr>
        <w:pStyle w:val="ListParagraph"/>
        <w:numPr>
          <w:ilvl w:val="0"/>
          <w:numId w:val="15"/>
        </w:numPr>
        <w:spacing w:after="0"/>
        <w:ind w:hanging="540"/>
        <w:jc w:val="both"/>
        <w:rPr>
          <w:rFonts w:ascii="Times New Roman" w:hAnsi="Times New Roman"/>
          <w:sz w:val="26"/>
          <w:szCs w:val="26"/>
          <w:lang w:val="da-DK"/>
        </w:rPr>
      </w:pPr>
      <w:r w:rsidRPr="00AC1060">
        <w:rPr>
          <w:rFonts w:ascii="Times New Roman" w:hAnsi="Times New Roman"/>
          <w:sz w:val="26"/>
          <w:szCs w:val="26"/>
          <w:lang w:val="da-DK"/>
        </w:rPr>
        <w:t>Cũng có thể xem là chẩn đoán phân biệt.</w:t>
      </w:r>
    </w:p>
    <w:p w:rsidR="00AC1060" w:rsidRDefault="00F24ACF" w:rsidP="008D1B36">
      <w:pPr>
        <w:pStyle w:val="ListParagraph"/>
        <w:numPr>
          <w:ilvl w:val="0"/>
          <w:numId w:val="15"/>
        </w:numPr>
        <w:spacing w:after="0"/>
        <w:ind w:hanging="540"/>
        <w:jc w:val="both"/>
        <w:rPr>
          <w:rFonts w:ascii="Times New Roman" w:hAnsi="Times New Roman"/>
          <w:sz w:val="26"/>
          <w:szCs w:val="26"/>
          <w:lang w:val="da-DK"/>
        </w:rPr>
      </w:pPr>
      <w:r w:rsidRPr="00AC1060">
        <w:rPr>
          <w:rFonts w:ascii="Times New Roman" w:hAnsi="Times New Roman"/>
          <w:sz w:val="26"/>
          <w:szCs w:val="26"/>
          <w:lang w:val="da-DK"/>
        </w:rPr>
        <w:t>Bất thường tâm thần kinh xảy ra ở BN xơ gan, không liên quan đến BNG:</w:t>
      </w:r>
    </w:p>
    <w:p w:rsidR="00AC1060" w:rsidRDefault="00F24ACF" w:rsidP="008D1B36">
      <w:pPr>
        <w:pStyle w:val="ListParagraph"/>
        <w:numPr>
          <w:ilvl w:val="0"/>
          <w:numId w:val="15"/>
        </w:numPr>
        <w:spacing w:after="0"/>
        <w:ind w:hanging="540"/>
        <w:jc w:val="both"/>
        <w:rPr>
          <w:rFonts w:ascii="Times New Roman" w:hAnsi="Times New Roman"/>
          <w:sz w:val="26"/>
          <w:szCs w:val="26"/>
          <w:lang w:val="da-DK"/>
        </w:rPr>
      </w:pPr>
      <w:r w:rsidRPr="00AC1060">
        <w:rPr>
          <w:rFonts w:ascii="Times New Roman" w:hAnsi="Times New Roman"/>
          <w:i/>
          <w:sz w:val="26"/>
          <w:szCs w:val="26"/>
          <w:lang w:val="da-DK"/>
        </w:rPr>
        <w:t>Bệnh não do chuyển hóa</w:t>
      </w:r>
      <w:r w:rsidRPr="00AC1060">
        <w:rPr>
          <w:rFonts w:ascii="Times New Roman" w:hAnsi="Times New Roman"/>
          <w:sz w:val="26"/>
          <w:szCs w:val="26"/>
          <w:lang w:val="da-DK"/>
        </w:rPr>
        <w:t>: Hạ đường huyết, rối loạn điện giải, thiếu oxy, tăng thán khí, hội chứng u rê huyết cao, nhiễm ceton acid.</w:t>
      </w:r>
    </w:p>
    <w:p w:rsidR="00AC1060" w:rsidRDefault="00F24ACF" w:rsidP="008D1B36">
      <w:pPr>
        <w:pStyle w:val="ListParagraph"/>
        <w:numPr>
          <w:ilvl w:val="0"/>
          <w:numId w:val="15"/>
        </w:numPr>
        <w:spacing w:after="0"/>
        <w:ind w:hanging="540"/>
        <w:jc w:val="both"/>
        <w:rPr>
          <w:rFonts w:ascii="Times New Roman" w:hAnsi="Times New Roman"/>
          <w:sz w:val="26"/>
          <w:szCs w:val="26"/>
          <w:lang w:val="da-DK"/>
        </w:rPr>
      </w:pPr>
      <w:r w:rsidRPr="00AC1060">
        <w:rPr>
          <w:rFonts w:ascii="Times New Roman" w:hAnsi="Times New Roman"/>
          <w:i/>
          <w:sz w:val="26"/>
          <w:szCs w:val="26"/>
          <w:lang w:val="da-DK"/>
        </w:rPr>
        <w:t>Bệnh não do độc tố</w:t>
      </w:r>
      <w:r w:rsidRPr="00AC1060">
        <w:rPr>
          <w:rFonts w:ascii="Times New Roman" w:hAnsi="Times New Roman"/>
          <w:sz w:val="26"/>
          <w:szCs w:val="26"/>
          <w:lang w:val="da-DK"/>
        </w:rPr>
        <w:t>: Rượu (hội chứng cai rượu, ngộ độc rượu, hội chứng Wernicke Korsakoff), thuốc tâm thần, salicylate, kim loại nặng.</w:t>
      </w:r>
    </w:p>
    <w:p w:rsidR="00AC1060" w:rsidRDefault="00F24ACF" w:rsidP="008D1B36">
      <w:pPr>
        <w:pStyle w:val="ListParagraph"/>
        <w:numPr>
          <w:ilvl w:val="0"/>
          <w:numId w:val="15"/>
        </w:numPr>
        <w:spacing w:after="0"/>
        <w:ind w:hanging="540"/>
        <w:jc w:val="both"/>
        <w:rPr>
          <w:rFonts w:ascii="Times New Roman" w:hAnsi="Times New Roman"/>
          <w:sz w:val="26"/>
          <w:szCs w:val="26"/>
          <w:lang w:val="da-DK"/>
        </w:rPr>
      </w:pPr>
      <w:r w:rsidRPr="00AC1060">
        <w:rPr>
          <w:rFonts w:ascii="Times New Roman" w:hAnsi="Times New Roman"/>
          <w:i/>
          <w:sz w:val="26"/>
          <w:szCs w:val="26"/>
          <w:lang w:val="da-DK"/>
        </w:rPr>
        <w:t>Tổn thương tại não</w:t>
      </w:r>
      <w:r w:rsidRPr="00AC1060">
        <w:rPr>
          <w:rFonts w:ascii="Times New Roman" w:hAnsi="Times New Roman"/>
          <w:sz w:val="26"/>
          <w:szCs w:val="26"/>
          <w:lang w:val="da-DK"/>
        </w:rPr>
        <w:t>: Xuất huyết não, nhồi máu não, áp xe não hay u não.</w:t>
      </w:r>
    </w:p>
    <w:p w:rsidR="00F24ACF" w:rsidRPr="00AC1060" w:rsidRDefault="00F24ACF" w:rsidP="008D1B36">
      <w:pPr>
        <w:pStyle w:val="ListParagraph"/>
        <w:numPr>
          <w:ilvl w:val="0"/>
          <w:numId w:val="15"/>
        </w:numPr>
        <w:spacing w:after="0"/>
        <w:ind w:hanging="540"/>
        <w:jc w:val="both"/>
        <w:rPr>
          <w:rFonts w:ascii="Times New Roman" w:hAnsi="Times New Roman"/>
          <w:sz w:val="26"/>
          <w:szCs w:val="26"/>
          <w:lang w:val="da-DK"/>
        </w:rPr>
      </w:pPr>
      <w:r w:rsidRPr="00AC1060">
        <w:rPr>
          <w:rFonts w:ascii="Times New Roman" w:hAnsi="Times New Roman"/>
          <w:i/>
          <w:sz w:val="26"/>
          <w:szCs w:val="26"/>
          <w:lang w:val="da-DK"/>
        </w:rPr>
        <w:t>Rối loạn tâm thần kinh</w:t>
      </w:r>
      <w:r w:rsidRPr="00AC1060">
        <w:rPr>
          <w:rFonts w:ascii="Times New Roman" w:hAnsi="Times New Roman"/>
          <w:sz w:val="26"/>
          <w:szCs w:val="26"/>
          <w:lang w:val="da-DK"/>
        </w:rPr>
        <w:t>.</w:t>
      </w:r>
    </w:p>
    <w:p w:rsidR="00F24ACF" w:rsidRPr="00B8741A" w:rsidRDefault="00F24ACF" w:rsidP="00CB5351">
      <w:pPr>
        <w:pStyle w:val="ListParagraph"/>
        <w:numPr>
          <w:ilvl w:val="1"/>
          <w:numId w:val="214"/>
        </w:numPr>
        <w:spacing w:after="0"/>
        <w:ind w:hanging="720"/>
        <w:jc w:val="both"/>
        <w:rPr>
          <w:rFonts w:ascii="Times New Roman" w:hAnsi="Times New Roman"/>
          <w:sz w:val="26"/>
          <w:szCs w:val="26"/>
          <w:lang w:val="da-DK"/>
        </w:rPr>
      </w:pPr>
      <w:r w:rsidRPr="00B8741A">
        <w:rPr>
          <w:rFonts w:ascii="Times New Roman" w:hAnsi="Times New Roman"/>
          <w:b/>
          <w:sz w:val="26"/>
          <w:szCs w:val="26"/>
          <w:lang w:val="da-DK"/>
        </w:rPr>
        <w:t>Chẩn đoán mức độ</w:t>
      </w:r>
    </w:p>
    <w:p w:rsidR="00F24ACF" w:rsidRPr="00DF4FB2" w:rsidRDefault="00F24ACF" w:rsidP="00AC1060">
      <w:pPr>
        <w:spacing w:after="0"/>
        <w:ind w:left="360" w:hanging="360"/>
        <w:jc w:val="both"/>
        <w:rPr>
          <w:rFonts w:ascii="Times New Roman" w:hAnsi="Times New Roman"/>
          <w:sz w:val="26"/>
          <w:szCs w:val="26"/>
          <w:lang w:val="da-DK"/>
        </w:rPr>
      </w:pPr>
      <w:r w:rsidRPr="00DF4FB2">
        <w:rPr>
          <w:rFonts w:ascii="Times New Roman" w:hAnsi="Times New Roman"/>
          <w:sz w:val="26"/>
          <w:szCs w:val="26"/>
          <w:lang w:val="da-DK"/>
        </w:rPr>
        <w:t>Phân độ trạng thái tâm thần ở BN xơ gan, theo tiêu chuẩn West Haven.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7"/>
        <w:gridCol w:w="7189"/>
      </w:tblGrid>
      <w:tr w:rsidR="00F24ACF" w:rsidRPr="00DF4FB2" w:rsidTr="00AC1060">
        <w:tc>
          <w:tcPr>
            <w:tcW w:w="1707"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ĐỘ</w:t>
            </w:r>
          </w:p>
        </w:tc>
        <w:tc>
          <w:tcPr>
            <w:tcW w:w="7189"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BIỂU HIỆN LÂM SÀNG</w:t>
            </w:r>
          </w:p>
        </w:tc>
      </w:tr>
      <w:tr w:rsidR="00F24ACF" w:rsidRPr="00DF4FB2" w:rsidTr="00AC1060">
        <w:tc>
          <w:tcPr>
            <w:tcW w:w="1707"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I</w:t>
            </w:r>
          </w:p>
        </w:tc>
        <w:tc>
          <w:tcPr>
            <w:tcW w:w="7189"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-Thiếu nhận thức mức độ nhẹ. Hơi lẫn lộn.</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-Hưng phấn hoặc ức chế.</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-Khoảng thời gian chú ý bị ngắn lại.</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-Suy giảm khả năng nhận biết  thêm vào hoặc bớt đi.</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(impairment of addition or subtraction).</w:t>
            </w:r>
          </w:p>
        </w:tc>
      </w:tr>
      <w:tr w:rsidR="00F24ACF" w:rsidRPr="00DF4FB2" w:rsidTr="00AC1060">
        <w:tc>
          <w:tcPr>
            <w:tcW w:w="1707"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II</w:t>
            </w:r>
          </w:p>
        </w:tc>
        <w:tc>
          <w:tcPr>
            <w:tcW w:w="7189"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-Lãnh đạm, lừ đừ.</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-Thay đổi nhân cách rõ.</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-Thái độ không thích ứng.</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-Rối loạn định hướng thời gian.</w:t>
            </w:r>
          </w:p>
        </w:tc>
      </w:tr>
      <w:tr w:rsidR="00F24ACF" w:rsidRPr="00DF4FB2" w:rsidTr="00AC1060">
        <w:tc>
          <w:tcPr>
            <w:tcW w:w="1707"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III</w:t>
            </w:r>
          </w:p>
        </w:tc>
        <w:tc>
          <w:tcPr>
            <w:tcW w:w="7189" w:type="dxa"/>
          </w:tcPr>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-Ngủ gà, nửa mê nửa tỉnh.</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-Đáp ứng với kích thích.</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-Lú lẫn rõ. Có hành vi kỳ lạ.</w:t>
            </w:r>
          </w:p>
          <w:p w:rsidR="00F24ACF" w:rsidRPr="00DF4FB2" w:rsidRDefault="00F24ACF" w:rsidP="00DF4FB2">
            <w:pPr>
              <w:spacing w:after="0"/>
              <w:jc w:val="both"/>
              <w:rPr>
                <w:rFonts w:ascii="Times New Roman" w:hAnsi="Times New Roman"/>
                <w:sz w:val="26"/>
                <w:szCs w:val="26"/>
                <w:lang w:val="da-DK"/>
              </w:rPr>
            </w:pPr>
            <w:r w:rsidRPr="00DF4FB2">
              <w:rPr>
                <w:rFonts w:ascii="Times New Roman" w:hAnsi="Times New Roman"/>
                <w:sz w:val="26"/>
                <w:szCs w:val="26"/>
                <w:lang w:val="da-DK"/>
              </w:rPr>
              <w:t>-Rối loạn định hướng thời gian và không gian.</w:t>
            </w:r>
          </w:p>
        </w:tc>
      </w:tr>
      <w:tr w:rsidR="00F24ACF" w:rsidRPr="00DF4FB2" w:rsidTr="00AC1060">
        <w:tc>
          <w:tcPr>
            <w:tcW w:w="1707"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IV</w:t>
            </w:r>
          </w:p>
        </w:tc>
        <w:tc>
          <w:tcPr>
            <w:tcW w:w="7189" w:type="dxa"/>
          </w:tcPr>
          <w:p w:rsidR="00F24ACF" w:rsidRPr="00DF4FB2" w:rsidRDefault="00F24ACF" w:rsidP="00DF4FB2">
            <w:pPr>
              <w:spacing w:after="0"/>
              <w:jc w:val="both"/>
              <w:rPr>
                <w:rFonts w:ascii="Times New Roman" w:hAnsi="Times New Roman"/>
                <w:b/>
                <w:sz w:val="26"/>
                <w:szCs w:val="26"/>
                <w:lang w:val="da-DK"/>
              </w:rPr>
            </w:pPr>
            <w:r w:rsidRPr="00DF4FB2">
              <w:rPr>
                <w:rFonts w:ascii="Times New Roman" w:hAnsi="Times New Roman"/>
                <w:b/>
                <w:sz w:val="26"/>
                <w:szCs w:val="26"/>
                <w:lang w:val="da-DK"/>
              </w:rPr>
              <w:t>-</w:t>
            </w:r>
            <w:r w:rsidRPr="00DF4FB2">
              <w:rPr>
                <w:rFonts w:ascii="Times New Roman" w:hAnsi="Times New Roman"/>
                <w:sz w:val="26"/>
                <w:szCs w:val="26"/>
                <w:lang w:val="da-DK"/>
              </w:rPr>
              <w:t>Hôn mê, không thể kiểm tra trạng thái tâm thần được.</w:t>
            </w:r>
          </w:p>
        </w:tc>
      </w:tr>
    </w:tbl>
    <w:p w:rsidR="00F24ACF" w:rsidRPr="00DF4FB2" w:rsidRDefault="00F24ACF" w:rsidP="00DF4FB2">
      <w:pPr>
        <w:spacing w:after="0"/>
        <w:ind w:left="284" w:hanging="284"/>
        <w:jc w:val="both"/>
        <w:rPr>
          <w:rFonts w:ascii="Times New Roman" w:hAnsi="Times New Roman"/>
          <w:sz w:val="26"/>
          <w:szCs w:val="26"/>
          <w:lang w:val="da-DK"/>
        </w:rPr>
      </w:pPr>
      <w:r w:rsidRPr="00DF4FB2">
        <w:rPr>
          <w:rFonts w:ascii="Times New Roman" w:hAnsi="Times New Roman"/>
          <w:sz w:val="26"/>
          <w:szCs w:val="26"/>
          <w:lang w:val="da-DK"/>
        </w:rPr>
        <w:t>BNG độ III và IV kết hợp với điểm Glasgow, cho tiên lượng chính xác hơn.</w:t>
      </w:r>
    </w:p>
    <w:p w:rsidR="00F24ACF" w:rsidRPr="00B8741A" w:rsidRDefault="00F24ACF" w:rsidP="00CB5351">
      <w:pPr>
        <w:pStyle w:val="ListParagraph"/>
        <w:numPr>
          <w:ilvl w:val="1"/>
          <w:numId w:val="214"/>
        </w:numPr>
        <w:spacing w:after="0"/>
        <w:ind w:hanging="720"/>
        <w:jc w:val="both"/>
        <w:rPr>
          <w:rFonts w:ascii="Times New Roman" w:hAnsi="Times New Roman"/>
          <w:sz w:val="26"/>
          <w:szCs w:val="26"/>
          <w:lang w:val="da-DK"/>
        </w:rPr>
      </w:pPr>
      <w:r w:rsidRPr="00B8741A">
        <w:rPr>
          <w:rFonts w:ascii="Times New Roman" w:hAnsi="Times New Roman"/>
          <w:b/>
          <w:sz w:val="26"/>
          <w:szCs w:val="26"/>
          <w:lang w:val="da-DK"/>
        </w:rPr>
        <w:t>Chẩn đoán thể lâm sàng</w:t>
      </w:r>
    </w:p>
    <w:p w:rsidR="00F24ACF" w:rsidRPr="00DF4FB2" w:rsidRDefault="00F24ACF" w:rsidP="00B8741A">
      <w:p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w:t>
      </w:r>
      <w:r w:rsidRPr="00DF4FB2">
        <w:rPr>
          <w:rFonts w:ascii="Times New Roman" w:hAnsi="Times New Roman"/>
          <w:sz w:val="26"/>
          <w:szCs w:val="26"/>
          <w:lang w:val="da-DK"/>
        </w:rPr>
        <w:tab/>
        <w:t>BNG cơn cấp.</w:t>
      </w:r>
    </w:p>
    <w:p w:rsidR="00F24ACF" w:rsidRPr="00DF4FB2" w:rsidRDefault="00F24ACF" w:rsidP="00B8741A">
      <w:p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w:t>
      </w:r>
      <w:r w:rsidRPr="00DF4FB2">
        <w:rPr>
          <w:rFonts w:ascii="Times New Roman" w:hAnsi="Times New Roman"/>
          <w:sz w:val="26"/>
          <w:szCs w:val="26"/>
          <w:lang w:val="da-DK"/>
        </w:rPr>
        <w:tab/>
        <w:t>BNG tồn tại.</w:t>
      </w:r>
    </w:p>
    <w:p w:rsidR="00F24ACF" w:rsidRPr="00DF4FB2" w:rsidRDefault="00F24ACF" w:rsidP="00B8741A">
      <w:p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w:t>
      </w:r>
      <w:r w:rsidRPr="00DF4FB2">
        <w:rPr>
          <w:rFonts w:ascii="Times New Roman" w:hAnsi="Times New Roman"/>
          <w:sz w:val="26"/>
          <w:szCs w:val="26"/>
          <w:lang w:val="da-DK"/>
        </w:rPr>
        <w:tab/>
        <w:t>BNG tối thiểu.</w:t>
      </w:r>
    </w:p>
    <w:p w:rsidR="00F24ACF" w:rsidRPr="00DF4FB2" w:rsidRDefault="00F24ACF" w:rsidP="00B8741A">
      <w:pPr>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w:t>
      </w:r>
      <w:r w:rsidRPr="00DF4FB2">
        <w:rPr>
          <w:rFonts w:ascii="Times New Roman" w:hAnsi="Times New Roman"/>
          <w:sz w:val="26"/>
          <w:szCs w:val="26"/>
          <w:lang w:val="da-DK"/>
        </w:rPr>
        <w:tab/>
        <w:t>Trong thực hành, BNG lâm sàng độ 1 và BNG tối thiểu được xếp vào BNG tiềm ẩn hay BNG dưới lâm sàng, phát hiện bằng test thần kinh tâm lý: nối số,  nối hình...</w:t>
      </w:r>
    </w:p>
    <w:p w:rsidR="00F24ACF" w:rsidRPr="00B8741A" w:rsidRDefault="00F24ACF" w:rsidP="00CB5351">
      <w:pPr>
        <w:pStyle w:val="ListParagraph"/>
        <w:numPr>
          <w:ilvl w:val="0"/>
          <w:numId w:val="212"/>
        </w:numPr>
        <w:spacing w:after="0"/>
        <w:ind w:hanging="720"/>
        <w:jc w:val="both"/>
        <w:rPr>
          <w:rFonts w:ascii="Times New Roman" w:hAnsi="Times New Roman"/>
          <w:b/>
          <w:sz w:val="26"/>
          <w:szCs w:val="26"/>
          <w:lang w:val="da-DK"/>
        </w:rPr>
      </w:pPr>
      <w:r w:rsidRPr="00B8741A">
        <w:rPr>
          <w:rFonts w:ascii="Times New Roman" w:hAnsi="Times New Roman"/>
          <w:b/>
          <w:sz w:val="26"/>
          <w:szCs w:val="26"/>
          <w:lang w:val="da-DK"/>
        </w:rPr>
        <w:t>PHÁC ĐỒ ĐIỀU TRỊ</w:t>
      </w:r>
    </w:p>
    <w:p w:rsidR="00B8741A" w:rsidRPr="00B8741A" w:rsidRDefault="00F24ACF" w:rsidP="00CB5351">
      <w:pPr>
        <w:pStyle w:val="ListParagraph"/>
        <w:numPr>
          <w:ilvl w:val="1"/>
          <w:numId w:val="215"/>
        </w:numPr>
        <w:spacing w:after="0"/>
        <w:ind w:hanging="720"/>
        <w:jc w:val="both"/>
        <w:rPr>
          <w:rFonts w:ascii="Times New Roman" w:hAnsi="Times New Roman"/>
          <w:sz w:val="26"/>
          <w:szCs w:val="26"/>
          <w:lang w:val="da-DK"/>
        </w:rPr>
      </w:pPr>
      <w:r w:rsidRPr="00B8741A">
        <w:rPr>
          <w:rFonts w:ascii="Times New Roman" w:hAnsi="Times New Roman"/>
          <w:b/>
          <w:sz w:val="26"/>
          <w:szCs w:val="26"/>
          <w:lang w:val="da-DK"/>
        </w:rPr>
        <w:lastRenderedPageBreak/>
        <w:t>Điều trị BNG cấp</w:t>
      </w:r>
    </w:p>
    <w:p w:rsidR="00F24ACF" w:rsidRPr="00B8741A" w:rsidRDefault="00F24ACF" w:rsidP="00CB5351">
      <w:pPr>
        <w:pStyle w:val="ListParagraph"/>
        <w:numPr>
          <w:ilvl w:val="2"/>
          <w:numId w:val="215"/>
        </w:numPr>
        <w:spacing w:after="0"/>
        <w:ind w:left="720"/>
        <w:jc w:val="both"/>
        <w:rPr>
          <w:rFonts w:ascii="Times New Roman" w:hAnsi="Times New Roman"/>
          <w:sz w:val="26"/>
          <w:szCs w:val="26"/>
          <w:lang w:val="da-DK"/>
        </w:rPr>
      </w:pPr>
      <w:r w:rsidRPr="00B8741A">
        <w:rPr>
          <w:rFonts w:ascii="Times New Roman" w:hAnsi="Times New Roman"/>
          <w:b/>
          <w:sz w:val="26"/>
          <w:szCs w:val="26"/>
          <w:lang w:val="da-DK"/>
        </w:rPr>
        <w:t xml:space="preserve">Nhận ra và kiểm soát yếu tố khởi phát </w:t>
      </w:r>
    </w:p>
    <w:p w:rsidR="00245628" w:rsidRDefault="00F24ACF" w:rsidP="00CB5351">
      <w:pPr>
        <w:pStyle w:val="ListParagraph"/>
        <w:numPr>
          <w:ilvl w:val="0"/>
          <w:numId w:val="216"/>
        </w:numPr>
        <w:spacing w:after="0"/>
        <w:ind w:left="720" w:hanging="540"/>
        <w:jc w:val="both"/>
        <w:rPr>
          <w:rFonts w:ascii="Times New Roman" w:hAnsi="Times New Roman"/>
          <w:sz w:val="26"/>
          <w:szCs w:val="26"/>
          <w:lang w:val="da-DK"/>
        </w:rPr>
      </w:pPr>
      <w:r w:rsidRPr="00245628">
        <w:rPr>
          <w:rFonts w:ascii="Times New Roman" w:hAnsi="Times New Roman"/>
          <w:sz w:val="26"/>
          <w:szCs w:val="26"/>
          <w:lang w:val="da-DK"/>
        </w:rPr>
        <w:t>XHTH: Ổn định huyết động, cầm máu, kháng sinh phòng ngừa.</w:t>
      </w:r>
    </w:p>
    <w:p w:rsidR="00245628" w:rsidRDefault="00F24ACF" w:rsidP="00CB5351">
      <w:pPr>
        <w:pStyle w:val="ListParagraph"/>
        <w:numPr>
          <w:ilvl w:val="0"/>
          <w:numId w:val="216"/>
        </w:numPr>
        <w:spacing w:after="0"/>
        <w:ind w:left="720" w:hanging="540"/>
        <w:jc w:val="both"/>
        <w:rPr>
          <w:rFonts w:ascii="Times New Roman" w:hAnsi="Times New Roman"/>
          <w:sz w:val="26"/>
          <w:szCs w:val="26"/>
          <w:lang w:val="da-DK"/>
        </w:rPr>
      </w:pPr>
      <w:r w:rsidRPr="00245628">
        <w:rPr>
          <w:rFonts w:ascii="Times New Roman" w:hAnsi="Times New Roman"/>
          <w:sz w:val="26"/>
          <w:szCs w:val="26"/>
          <w:lang w:val="da-DK"/>
        </w:rPr>
        <w:t>Nhiễm trùng huyết: Kháng sinh</w:t>
      </w:r>
      <w:r w:rsidR="00245628" w:rsidRPr="00245628">
        <w:rPr>
          <w:rFonts w:ascii="Times New Roman" w:hAnsi="Times New Roman"/>
          <w:sz w:val="26"/>
          <w:szCs w:val="26"/>
          <w:lang w:val="da-DK"/>
        </w:rPr>
        <w:t xml:space="preserve"> thích hợp, giải quyết ổ nhiễm.</w:t>
      </w:r>
    </w:p>
    <w:p w:rsidR="00F24ACF" w:rsidRPr="00245628" w:rsidRDefault="00F24ACF" w:rsidP="00CB5351">
      <w:pPr>
        <w:pStyle w:val="ListParagraph"/>
        <w:numPr>
          <w:ilvl w:val="0"/>
          <w:numId w:val="216"/>
        </w:numPr>
        <w:spacing w:after="0"/>
        <w:ind w:left="720" w:hanging="540"/>
        <w:jc w:val="both"/>
        <w:rPr>
          <w:rFonts w:ascii="Times New Roman" w:hAnsi="Times New Roman"/>
          <w:sz w:val="26"/>
          <w:szCs w:val="26"/>
          <w:lang w:val="da-DK"/>
        </w:rPr>
      </w:pPr>
      <w:r w:rsidRPr="00245628">
        <w:rPr>
          <w:rFonts w:ascii="Times New Roman" w:hAnsi="Times New Roman"/>
          <w:sz w:val="26"/>
          <w:szCs w:val="26"/>
          <w:lang w:val="da-DK"/>
        </w:rPr>
        <w:t>Rối loạn điện giải: điều trị  hạ kali và hạ natri, nếu có...</w:t>
      </w:r>
    </w:p>
    <w:p w:rsidR="00F24ACF" w:rsidRPr="00245628" w:rsidRDefault="00F24ACF" w:rsidP="00CB5351">
      <w:pPr>
        <w:pStyle w:val="ListParagraph"/>
        <w:numPr>
          <w:ilvl w:val="2"/>
          <w:numId w:val="215"/>
        </w:numPr>
        <w:spacing w:after="0"/>
        <w:ind w:left="720"/>
        <w:jc w:val="both"/>
        <w:rPr>
          <w:rFonts w:ascii="Times New Roman" w:hAnsi="Times New Roman"/>
          <w:sz w:val="26"/>
          <w:szCs w:val="26"/>
          <w:lang w:val="da-DK"/>
        </w:rPr>
      </w:pPr>
      <w:r w:rsidRPr="00245628">
        <w:rPr>
          <w:rFonts w:ascii="Times New Roman" w:hAnsi="Times New Roman"/>
          <w:b/>
          <w:sz w:val="26"/>
          <w:szCs w:val="26"/>
          <w:lang w:val="da-DK"/>
        </w:rPr>
        <w:t>Khởi động điều trị theo kinh nghiệm</w:t>
      </w:r>
    </w:p>
    <w:p w:rsidR="00F24ACF" w:rsidRPr="00DF4FB2" w:rsidRDefault="00F24ACF" w:rsidP="00245628">
      <w:pPr>
        <w:spacing w:after="0"/>
        <w:ind w:left="284" w:firstLine="436"/>
        <w:jc w:val="both"/>
        <w:rPr>
          <w:rFonts w:ascii="Times New Roman" w:hAnsi="Times New Roman"/>
          <w:b/>
          <w:i/>
          <w:sz w:val="26"/>
          <w:szCs w:val="26"/>
          <w:lang w:val="da-DK"/>
        </w:rPr>
      </w:pPr>
      <w:r w:rsidRPr="00DF4FB2">
        <w:rPr>
          <w:rFonts w:ascii="Times New Roman" w:hAnsi="Times New Roman"/>
          <w:b/>
          <w:i/>
          <w:sz w:val="26"/>
          <w:szCs w:val="26"/>
          <w:lang w:val="da-DK"/>
        </w:rPr>
        <w:t>Điều trị dựa vào thuyết NH3</w:t>
      </w:r>
    </w:p>
    <w:p w:rsidR="00F24ACF" w:rsidRPr="00DF4FB2" w:rsidRDefault="00F24ACF" w:rsidP="008D1B36">
      <w:pPr>
        <w:numPr>
          <w:ilvl w:val="0"/>
          <w:numId w:val="7"/>
        </w:numPr>
        <w:tabs>
          <w:tab w:val="clear" w:pos="435"/>
          <w:tab w:val="num" w:pos="720"/>
        </w:tabs>
        <w:spacing w:after="0"/>
        <w:ind w:left="720" w:hanging="540"/>
        <w:jc w:val="both"/>
        <w:rPr>
          <w:rFonts w:ascii="Times New Roman" w:hAnsi="Times New Roman"/>
          <w:i/>
          <w:sz w:val="26"/>
          <w:szCs w:val="26"/>
          <w:lang w:val="da-DK"/>
        </w:rPr>
      </w:pPr>
      <w:r w:rsidRPr="00DF4FB2">
        <w:rPr>
          <w:rFonts w:ascii="Times New Roman" w:hAnsi="Times New Roman"/>
          <w:i/>
          <w:sz w:val="26"/>
          <w:szCs w:val="26"/>
          <w:u w:val="single"/>
          <w:lang w:val="da-DK"/>
        </w:rPr>
        <w:t>Giảm cơ chất tạo NH3</w:t>
      </w:r>
      <w:r w:rsidRPr="00DF4FB2">
        <w:rPr>
          <w:rFonts w:ascii="Times New Roman" w:hAnsi="Times New Roman"/>
          <w:i/>
          <w:sz w:val="26"/>
          <w:szCs w:val="26"/>
          <w:lang w:val="da-DK"/>
        </w:rPr>
        <w:t>:</w:t>
      </w:r>
    </w:p>
    <w:p w:rsidR="00F24ACF" w:rsidRPr="00245628" w:rsidRDefault="00F24ACF" w:rsidP="00CB5351">
      <w:pPr>
        <w:pStyle w:val="ListParagraph"/>
        <w:numPr>
          <w:ilvl w:val="0"/>
          <w:numId w:val="217"/>
        </w:numPr>
        <w:spacing w:after="0"/>
        <w:ind w:left="720"/>
        <w:jc w:val="both"/>
        <w:rPr>
          <w:rFonts w:ascii="Times New Roman" w:hAnsi="Times New Roman"/>
          <w:sz w:val="26"/>
          <w:szCs w:val="26"/>
          <w:lang w:val="da-DK"/>
        </w:rPr>
      </w:pPr>
      <w:r w:rsidRPr="00245628">
        <w:rPr>
          <w:rFonts w:ascii="Times New Roman" w:hAnsi="Times New Roman"/>
          <w:sz w:val="26"/>
          <w:szCs w:val="26"/>
          <w:lang w:val="da-DK"/>
        </w:rPr>
        <w:t xml:space="preserve">Lactulose 15-30ml (u) 2 lần/ ngày (sao cho tiêu phân mềm 2-3 lần/ngày). Nếu không uống được, thụt tháo với 1 lít lactulose 20% (750ml nước + 250ml Lactulose) với mục đích acide hóa đại tràng, pH &lt; 6 hơn là tẩy sạch đại tràng. 70-80% BNG cải thiện với lactulose. </w:t>
      </w:r>
    </w:p>
    <w:p w:rsidR="00F24ACF" w:rsidRPr="003555CB" w:rsidRDefault="00F24ACF" w:rsidP="00245628">
      <w:pPr>
        <w:spacing w:after="0"/>
        <w:ind w:left="720"/>
        <w:jc w:val="both"/>
        <w:rPr>
          <w:rFonts w:ascii="Times New Roman" w:hAnsi="Times New Roman"/>
          <w:sz w:val="26"/>
          <w:szCs w:val="26"/>
          <w:lang w:val="da-DK"/>
        </w:rPr>
      </w:pPr>
      <w:r w:rsidRPr="003555CB">
        <w:rPr>
          <w:rFonts w:ascii="Times New Roman" w:hAnsi="Times New Roman"/>
          <w:sz w:val="26"/>
          <w:szCs w:val="26"/>
          <w:lang w:val="da-DK"/>
        </w:rPr>
        <w:t xml:space="preserve">Nếu không </w:t>
      </w:r>
      <w:r w:rsidR="003B4026">
        <w:rPr>
          <w:rFonts w:ascii="Times New Roman" w:hAnsi="Times New Roman"/>
          <w:sz w:val="26"/>
          <w:szCs w:val="26"/>
          <w:lang w:val="da-DK"/>
        </w:rPr>
        <w:t xml:space="preserve">có lactulose có thể </w:t>
      </w:r>
      <w:r w:rsidRPr="003555CB">
        <w:rPr>
          <w:rFonts w:ascii="Times New Roman" w:hAnsi="Times New Roman"/>
          <w:sz w:val="26"/>
          <w:szCs w:val="26"/>
          <w:lang w:val="da-DK"/>
        </w:rPr>
        <w:t>thụt tháo</w:t>
      </w:r>
      <w:r w:rsidR="003B4026">
        <w:rPr>
          <w:rFonts w:ascii="Times New Roman" w:hAnsi="Times New Roman"/>
          <w:sz w:val="26"/>
          <w:szCs w:val="26"/>
          <w:lang w:val="da-DK"/>
        </w:rPr>
        <w:t xml:space="preserve"> bằng </w:t>
      </w:r>
      <w:r w:rsidRPr="003555CB">
        <w:rPr>
          <w:rFonts w:ascii="Times New Roman" w:hAnsi="Times New Roman"/>
          <w:sz w:val="26"/>
          <w:szCs w:val="26"/>
          <w:lang w:val="da-DK"/>
        </w:rPr>
        <w:t xml:space="preserve">1000ml nước sau </w:t>
      </w:r>
      <w:r w:rsidR="003B4026">
        <w:rPr>
          <w:rFonts w:ascii="Times New Roman" w:hAnsi="Times New Roman"/>
          <w:sz w:val="26"/>
          <w:szCs w:val="26"/>
          <w:lang w:val="da-DK"/>
        </w:rPr>
        <w:t>đó thụt giữ 200ml nước ấm pha với</w:t>
      </w:r>
      <w:r w:rsidRPr="003555CB">
        <w:rPr>
          <w:rFonts w:ascii="Times New Roman" w:hAnsi="Times New Roman"/>
          <w:sz w:val="26"/>
          <w:szCs w:val="26"/>
          <w:lang w:val="da-DK"/>
        </w:rPr>
        <w:t xml:space="preserve"> 4v Sulfaguanidine 500mg.</w:t>
      </w:r>
    </w:p>
    <w:p w:rsidR="00F24ACF" w:rsidRPr="00245628" w:rsidRDefault="00F24ACF" w:rsidP="00CB5351">
      <w:pPr>
        <w:pStyle w:val="ListParagraph"/>
        <w:numPr>
          <w:ilvl w:val="0"/>
          <w:numId w:val="217"/>
        </w:numPr>
        <w:spacing w:after="0"/>
        <w:ind w:left="720"/>
        <w:jc w:val="both"/>
        <w:rPr>
          <w:rFonts w:ascii="Times New Roman" w:hAnsi="Times New Roman"/>
          <w:sz w:val="26"/>
          <w:szCs w:val="26"/>
          <w:lang w:val="da-DK"/>
        </w:rPr>
      </w:pPr>
      <w:r w:rsidRPr="00245628">
        <w:rPr>
          <w:rFonts w:ascii="Times New Roman" w:hAnsi="Times New Roman"/>
          <w:sz w:val="26"/>
          <w:szCs w:val="26"/>
          <w:lang w:val="da-DK"/>
        </w:rPr>
        <w:t xml:space="preserve">Duy trì đủ năng lượng và protein: BN xơ gan không dự trữ được glucogen, không tạo được glucose, để duy trì đủ mức độ cần thiết glucose, thì năng lượng phải lấy từ acid amin, mà nhu cầu năng lượng ở BN xơ gan tăng, do đó nhu cầu năng lượng: 35-45 kcal/kg/ngày và protein 1,2-1,5g/kg/ngày. Protein thực vật dung nạp tốt hơn protein động vật, do chất xơ làm giảm thời gian qua đại tràng, giảm PH trong lòng đại </w:t>
      </w:r>
      <w:r w:rsidR="00D113C5" w:rsidRPr="00245628">
        <w:rPr>
          <w:rFonts w:ascii="Times New Roman" w:hAnsi="Times New Roman"/>
          <w:sz w:val="26"/>
          <w:szCs w:val="26"/>
          <w:lang w:val="da-DK"/>
        </w:rPr>
        <w:t>tràng và tăng thải NH3 qua phân</w:t>
      </w:r>
      <w:r w:rsidRPr="00245628">
        <w:rPr>
          <w:rFonts w:ascii="Times New Roman" w:hAnsi="Times New Roman"/>
          <w:sz w:val="26"/>
          <w:szCs w:val="26"/>
          <w:lang w:val="da-DK"/>
        </w:rPr>
        <w:t>. Giảm nhập protein, nếu BNG do shunt cửa chủ hoặc BNG kháng với lactulose, khi đó cần bổ sung  acid amin chuỗi phân nhánh.</w:t>
      </w:r>
    </w:p>
    <w:p w:rsidR="00F24ACF" w:rsidRPr="00245628" w:rsidRDefault="00F24ACF" w:rsidP="00CB5351">
      <w:pPr>
        <w:pStyle w:val="ListParagraph"/>
        <w:numPr>
          <w:ilvl w:val="0"/>
          <w:numId w:val="218"/>
        </w:numPr>
        <w:spacing w:after="0"/>
        <w:ind w:hanging="540"/>
        <w:jc w:val="both"/>
        <w:rPr>
          <w:rFonts w:ascii="Times New Roman" w:hAnsi="Times New Roman"/>
          <w:i/>
          <w:sz w:val="26"/>
          <w:szCs w:val="26"/>
          <w:lang w:val="da-DK"/>
        </w:rPr>
      </w:pPr>
      <w:r w:rsidRPr="00245628">
        <w:rPr>
          <w:rFonts w:ascii="Times New Roman" w:hAnsi="Times New Roman"/>
          <w:i/>
          <w:sz w:val="26"/>
          <w:szCs w:val="26"/>
          <w:u w:val="single"/>
          <w:lang w:val="da-DK"/>
        </w:rPr>
        <w:t>Loại trừ NH3 qua chuyển hóa</w:t>
      </w:r>
      <w:r w:rsidRPr="00245628">
        <w:rPr>
          <w:rFonts w:ascii="Times New Roman" w:hAnsi="Times New Roman"/>
          <w:i/>
          <w:sz w:val="26"/>
          <w:szCs w:val="26"/>
          <w:lang w:val="da-DK"/>
        </w:rPr>
        <w:t>:</w:t>
      </w:r>
    </w:p>
    <w:p w:rsidR="00F24ACF" w:rsidRPr="00DF4FB2" w:rsidRDefault="00F24ACF" w:rsidP="00245628">
      <w:pPr>
        <w:spacing w:after="0"/>
        <w:ind w:left="720"/>
        <w:jc w:val="both"/>
        <w:rPr>
          <w:rFonts w:ascii="Times New Roman" w:hAnsi="Times New Roman"/>
          <w:sz w:val="26"/>
          <w:szCs w:val="26"/>
          <w:lang w:val="da-DK"/>
        </w:rPr>
      </w:pPr>
      <w:r w:rsidRPr="00DF4FB2">
        <w:rPr>
          <w:rFonts w:ascii="Times New Roman" w:hAnsi="Times New Roman"/>
          <w:sz w:val="26"/>
          <w:szCs w:val="26"/>
          <w:lang w:val="da-DK"/>
        </w:rPr>
        <w:t>L-Ornithin-L-Aspartate (LOLA) TTM</w:t>
      </w:r>
      <w:r w:rsidR="00D113C5">
        <w:rPr>
          <w:rFonts w:ascii="Times New Roman" w:hAnsi="Times New Roman"/>
          <w:sz w:val="26"/>
          <w:szCs w:val="26"/>
          <w:lang w:val="da-DK"/>
        </w:rPr>
        <w:t xml:space="preserve"> 20g/ngày (Truyền trong 4 giờ). </w:t>
      </w:r>
      <w:r w:rsidRPr="00DF4FB2">
        <w:rPr>
          <w:rFonts w:ascii="Times New Roman" w:hAnsi="Times New Roman"/>
          <w:sz w:val="26"/>
          <w:szCs w:val="26"/>
          <w:lang w:val="da-DK"/>
        </w:rPr>
        <w:t>NH3 được loại trừ thông qua sự tạo urê và/hoặc tổng hợp glutamin từ glutamate.</w:t>
      </w:r>
      <w:r w:rsidR="007B4DB4">
        <w:rPr>
          <w:rFonts w:ascii="Times New Roman" w:hAnsi="Times New Roman"/>
          <w:sz w:val="26"/>
          <w:szCs w:val="26"/>
          <w:lang w:val="da-DK"/>
        </w:rPr>
        <w:t xml:space="preserve"> Các thuốc như Laknitil, Fortec-L...</w:t>
      </w:r>
    </w:p>
    <w:p w:rsidR="00F24ACF" w:rsidRPr="00245628" w:rsidRDefault="00F24ACF" w:rsidP="00CB5351">
      <w:pPr>
        <w:pStyle w:val="ListParagraph"/>
        <w:numPr>
          <w:ilvl w:val="0"/>
          <w:numId w:val="218"/>
        </w:numPr>
        <w:spacing w:after="0"/>
        <w:ind w:hanging="540"/>
        <w:jc w:val="both"/>
        <w:rPr>
          <w:rFonts w:ascii="Times New Roman" w:hAnsi="Times New Roman"/>
          <w:i/>
          <w:sz w:val="26"/>
          <w:szCs w:val="26"/>
          <w:lang w:val="da-DK"/>
        </w:rPr>
      </w:pPr>
      <w:r w:rsidRPr="00245628">
        <w:rPr>
          <w:rFonts w:ascii="Times New Roman" w:hAnsi="Times New Roman"/>
          <w:i/>
          <w:sz w:val="26"/>
          <w:szCs w:val="26"/>
          <w:u w:val="single"/>
          <w:lang w:val="da-DK"/>
        </w:rPr>
        <w:t>Ức chế sản xuất NH3</w:t>
      </w:r>
      <w:r w:rsidRPr="00245628">
        <w:rPr>
          <w:rFonts w:ascii="Times New Roman" w:hAnsi="Times New Roman"/>
          <w:i/>
          <w:sz w:val="26"/>
          <w:szCs w:val="26"/>
          <w:lang w:val="da-DK"/>
        </w:rPr>
        <w:t xml:space="preserve"> :</w:t>
      </w:r>
    </w:p>
    <w:p w:rsidR="00F24ACF" w:rsidRPr="00DF4FB2" w:rsidRDefault="00D113C5" w:rsidP="00245628">
      <w:pPr>
        <w:spacing w:after="0"/>
        <w:ind w:left="720" w:hanging="540"/>
        <w:jc w:val="both"/>
        <w:rPr>
          <w:rFonts w:ascii="Times New Roman" w:hAnsi="Times New Roman"/>
          <w:sz w:val="26"/>
          <w:szCs w:val="26"/>
          <w:lang w:val="da-DK"/>
        </w:rPr>
      </w:pPr>
      <w:r>
        <w:rPr>
          <w:rFonts w:ascii="Times New Roman" w:hAnsi="Times New Roman"/>
          <w:sz w:val="26"/>
          <w:szCs w:val="26"/>
          <w:lang w:val="da-DK"/>
        </w:rPr>
        <w:t>Điều trị thêm vào</w:t>
      </w:r>
      <w:r w:rsidR="00F24ACF" w:rsidRPr="00DF4FB2">
        <w:rPr>
          <w:rFonts w:ascii="Times New Roman" w:hAnsi="Times New Roman"/>
          <w:sz w:val="26"/>
          <w:szCs w:val="26"/>
          <w:lang w:val="da-DK"/>
        </w:rPr>
        <w:t xml:space="preserve"> nếu sau 48 giờ BNG vẫn chưa cải thiện:</w:t>
      </w:r>
    </w:p>
    <w:p w:rsidR="00245628" w:rsidRDefault="00F24ACF" w:rsidP="008D1B36">
      <w:pPr>
        <w:numPr>
          <w:ilvl w:val="0"/>
          <w:numId w:val="7"/>
        </w:numPr>
        <w:tabs>
          <w:tab w:val="clear" w:pos="435"/>
          <w:tab w:val="num" w:pos="720"/>
        </w:tabs>
        <w:spacing w:after="0"/>
        <w:ind w:left="720" w:hanging="540"/>
        <w:jc w:val="both"/>
        <w:rPr>
          <w:rFonts w:ascii="Times New Roman" w:hAnsi="Times New Roman"/>
          <w:sz w:val="26"/>
          <w:szCs w:val="26"/>
          <w:lang w:val="da-DK"/>
        </w:rPr>
      </w:pPr>
      <w:r w:rsidRPr="00DF4FB2">
        <w:rPr>
          <w:rFonts w:ascii="Times New Roman" w:hAnsi="Times New Roman"/>
          <w:sz w:val="26"/>
          <w:szCs w:val="26"/>
          <w:lang w:val="da-DK"/>
        </w:rPr>
        <w:t>Kháng sinh diệt vi trùng đường ruột như Metroni</w:t>
      </w:r>
      <w:r w:rsidR="00D113C5">
        <w:rPr>
          <w:rFonts w:ascii="Times New Roman" w:hAnsi="Times New Roman"/>
          <w:sz w:val="26"/>
          <w:szCs w:val="26"/>
          <w:lang w:val="da-DK"/>
        </w:rPr>
        <w:t>dazol  250mg (u) 3-4 lần / ngày</w:t>
      </w:r>
    </w:p>
    <w:p w:rsidR="00F24ACF" w:rsidRPr="00245628" w:rsidRDefault="00F24ACF" w:rsidP="008D1B36">
      <w:pPr>
        <w:numPr>
          <w:ilvl w:val="0"/>
          <w:numId w:val="7"/>
        </w:numPr>
        <w:tabs>
          <w:tab w:val="clear" w:pos="435"/>
          <w:tab w:val="num" w:pos="720"/>
        </w:tabs>
        <w:spacing w:after="0"/>
        <w:ind w:left="720" w:hanging="540"/>
        <w:jc w:val="both"/>
        <w:rPr>
          <w:rFonts w:ascii="Times New Roman" w:hAnsi="Times New Roman"/>
          <w:sz w:val="26"/>
          <w:szCs w:val="26"/>
          <w:lang w:val="da-DK"/>
        </w:rPr>
      </w:pPr>
      <w:r w:rsidRPr="00245628">
        <w:rPr>
          <w:rFonts w:ascii="Times New Roman" w:hAnsi="Times New Roman"/>
          <w:sz w:val="26"/>
          <w:szCs w:val="26"/>
          <w:lang w:val="da-DK"/>
        </w:rPr>
        <w:t xml:space="preserve">Điều trị hạ kali nếu có (hạ kali </w:t>
      </w:r>
      <w:r w:rsidRPr="00DF4FB2">
        <w:rPr>
          <w:rFonts w:ascii="Times New Roman" w:hAnsi="Times New Roman"/>
          <w:sz w:val="26"/>
          <w:szCs w:val="26"/>
          <w:lang w:val="da-DK"/>
        </w:rPr>
        <w:sym w:font="Wingdings" w:char="F0E0"/>
      </w:r>
      <w:r w:rsidRPr="00245628">
        <w:rPr>
          <w:rFonts w:ascii="Times New Roman" w:hAnsi="Times New Roman"/>
          <w:sz w:val="26"/>
          <w:szCs w:val="26"/>
          <w:lang w:val="da-DK"/>
        </w:rPr>
        <w:t xml:space="preserve"> tăng tạo NH3 ở thận).</w:t>
      </w:r>
    </w:p>
    <w:p w:rsidR="00F24ACF" w:rsidRPr="00DF4FB2" w:rsidRDefault="00F24ACF" w:rsidP="00245628">
      <w:pPr>
        <w:tabs>
          <w:tab w:val="num" w:pos="720"/>
        </w:tabs>
        <w:spacing w:after="0"/>
        <w:ind w:left="720"/>
        <w:jc w:val="both"/>
        <w:rPr>
          <w:rFonts w:ascii="Times New Roman" w:hAnsi="Times New Roman"/>
          <w:sz w:val="26"/>
          <w:szCs w:val="26"/>
          <w:lang w:val="da-DK"/>
        </w:rPr>
      </w:pPr>
      <w:r w:rsidRPr="00DF4FB2">
        <w:rPr>
          <w:rFonts w:ascii="Times New Roman" w:hAnsi="Times New Roman"/>
          <w:b/>
          <w:i/>
          <w:sz w:val="26"/>
          <w:szCs w:val="26"/>
          <w:lang w:val="da-DK"/>
        </w:rPr>
        <w:t>Điều trị dựa vào thuyết dẫn truyền thần kinh giả</w:t>
      </w:r>
      <w:r w:rsidRPr="00DF4FB2">
        <w:rPr>
          <w:rFonts w:ascii="Times New Roman" w:hAnsi="Times New Roman"/>
          <w:i/>
          <w:sz w:val="26"/>
          <w:szCs w:val="26"/>
          <w:lang w:val="da-DK"/>
        </w:rPr>
        <w:t>:</w:t>
      </w:r>
    </w:p>
    <w:p w:rsidR="00F24ACF" w:rsidRPr="00245628" w:rsidRDefault="00F24ACF" w:rsidP="00CB5351">
      <w:pPr>
        <w:pStyle w:val="ListParagraph"/>
        <w:numPr>
          <w:ilvl w:val="0"/>
          <w:numId w:val="218"/>
        </w:numPr>
        <w:spacing w:after="0"/>
        <w:ind w:hanging="540"/>
        <w:jc w:val="both"/>
        <w:rPr>
          <w:rFonts w:ascii="Times New Roman" w:hAnsi="Times New Roman"/>
          <w:sz w:val="26"/>
          <w:szCs w:val="26"/>
          <w:lang w:val="da-DK"/>
        </w:rPr>
      </w:pPr>
      <w:r w:rsidRPr="00245628">
        <w:rPr>
          <w:rFonts w:ascii="Times New Roman" w:hAnsi="Times New Roman"/>
          <w:sz w:val="26"/>
          <w:szCs w:val="26"/>
          <w:lang w:val="da-DK"/>
        </w:rPr>
        <w:t>Bổ sung acid amin chuỗi phân nhánh, TTM như</w:t>
      </w:r>
      <w:r w:rsidR="00D113C5" w:rsidRPr="00245628">
        <w:rPr>
          <w:rFonts w:ascii="Times New Roman" w:hAnsi="Times New Roman"/>
          <w:sz w:val="26"/>
          <w:szCs w:val="26"/>
          <w:lang w:val="da-DK"/>
        </w:rPr>
        <w:t>: Morihepamin; Aminoleban</w:t>
      </w:r>
      <w:r w:rsidRPr="00245628">
        <w:rPr>
          <w:rFonts w:ascii="Times New Roman" w:hAnsi="Times New Roman"/>
          <w:sz w:val="26"/>
          <w:szCs w:val="26"/>
          <w:lang w:val="da-DK"/>
        </w:rPr>
        <w:t xml:space="preserve"> hoặc uống/truyền</w:t>
      </w:r>
      <w:r w:rsidR="007B4DB4" w:rsidRPr="00245628">
        <w:rPr>
          <w:rFonts w:ascii="Times New Roman" w:hAnsi="Times New Roman"/>
          <w:sz w:val="26"/>
          <w:szCs w:val="26"/>
          <w:lang w:val="da-DK"/>
        </w:rPr>
        <w:t xml:space="preserve">, Aminoplasma Hepa. </w:t>
      </w:r>
      <w:r w:rsidRPr="00245628">
        <w:rPr>
          <w:rFonts w:ascii="Times New Roman" w:hAnsi="Times New Roman"/>
          <w:sz w:val="26"/>
          <w:szCs w:val="26"/>
          <w:lang w:val="da-DK"/>
        </w:rPr>
        <w:t xml:space="preserve"> như Arginin (BN xơ gan tiến triển có hiện tượng tăng acid amin</w:t>
      </w:r>
      <w:r w:rsidR="00D113C5" w:rsidRPr="00245628">
        <w:rPr>
          <w:rFonts w:ascii="Times New Roman" w:hAnsi="Times New Roman"/>
          <w:sz w:val="26"/>
          <w:szCs w:val="26"/>
          <w:lang w:val="da-DK"/>
        </w:rPr>
        <w:t xml:space="preserve"> nhân</w:t>
      </w:r>
      <w:r w:rsidR="00860A84" w:rsidRPr="00245628">
        <w:rPr>
          <w:rFonts w:ascii="Times New Roman" w:hAnsi="Times New Roman"/>
          <w:sz w:val="26"/>
          <w:szCs w:val="26"/>
          <w:lang w:val="da-DK"/>
        </w:rPr>
        <w:t xml:space="preserve"> th</w:t>
      </w:r>
      <w:r w:rsidR="007B4DB4" w:rsidRPr="00245628">
        <w:rPr>
          <w:rFonts w:ascii="Times New Roman" w:hAnsi="Times New Roman"/>
          <w:sz w:val="26"/>
          <w:szCs w:val="26"/>
          <w:lang w:val="da-DK"/>
        </w:rPr>
        <w:t>ơ</w:t>
      </w:r>
      <w:r w:rsidRPr="00245628">
        <w:rPr>
          <w:rFonts w:ascii="Times New Roman" w:hAnsi="Times New Roman"/>
          <w:sz w:val="26"/>
          <w:szCs w:val="26"/>
          <w:lang w:val="da-DK"/>
        </w:rPr>
        <w:t xml:space="preserve">m và giảm acid amin phân nhánh </w:t>
      </w:r>
      <w:r w:rsidRPr="00DF4FB2">
        <w:rPr>
          <w:lang w:val="da-DK"/>
        </w:rPr>
        <w:sym w:font="Wingdings" w:char="F0E0"/>
      </w:r>
      <w:r w:rsidRPr="00245628">
        <w:rPr>
          <w:rFonts w:ascii="Times New Roman" w:hAnsi="Times New Roman"/>
          <w:sz w:val="26"/>
          <w:szCs w:val="26"/>
          <w:lang w:val="da-DK"/>
        </w:rPr>
        <w:t xml:space="preserve"> tăng tiền thân chất dẫn truyền TK giả </w:t>
      </w:r>
      <w:r w:rsidRPr="00DF4FB2">
        <w:rPr>
          <w:lang w:val="da-DK"/>
        </w:rPr>
        <w:sym w:font="Wingdings" w:char="F0E0"/>
      </w:r>
      <w:r w:rsidRPr="00245628">
        <w:rPr>
          <w:rFonts w:ascii="Times New Roman" w:hAnsi="Times New Roman"/>
          <w:sz w:val="26"/>
          <w:szCs w:val="26"/>
          <w:lang w:val="da-DK"/>
        </w:rPr>
        <w:t xml:space="preserve"> BNG)</w:t>
      </w:r>
    </w:p>
    <w:p w:rsidR="00F24ACF" w:rsidRPr="00245628" w:rsidRDefault="00F24ACF" w:rsidP="00CB5351">
      <w:pPr>
        <w:pStyle w:val="ListParagraph"/>
        <w:numPr>
          <w:ilvl w:val="2"/>
          <w:numId w:val="215"/>
        </w:numPr>
        <w:spacing w:after="0"/>
        <w:ind w:left="720"/>
        <w:jc w:val="both"/>
        <w:rPr>
          <w:rFonts w:ascii="Times New Roman" w:hAnsi="Times New Roman"/>
          <w:b/>
          <w:sz w:val="26"/>
          <w:szCs w:val="26"/>
          <w:lang w:val="da-DK"/>
        </w:rPr>
      </w:pPr>
      <w:r w:rsidRPr="00245628">
        <w:rPr>
          <w:rFonts w:ascii="Times New Roman" w:hAnsi="Times New Roman"/>
          <w:b/>
          <w:sz w:val="26"/>
          <w:szCs w:val="26"/>
          <w:lang w:val="da-DK"/>
        </w:rPr>
        <w:t xml:space="preserve">Phòng ngừa tái phát bệnh não gan </w:t>
      </w:r>
    </w:p>
    <w:p w:rsidR="00F24ACF" w:rsidRPr="00DF4FB2" w:rsidRDefault="00F24ACF" w:rsidP="00245628">
      <w:pPr>
        <w:spacing w:after="0"/>
        <w:ind w:left="284" w:firstLine="436"/>
        <w:jc w:val="both"/>
        <w:rPr>
          <w:rFonts w:ascii="Times New Roman" w:hAnsi="Times New Roman"/>
          <w:sz w:val="26"/>
          <w:szCs w:val="26"/>
          <w:lang w:val="da-DK"/>
        </w:rPr>
      </w:pPr>
      <w:r w:rsidRPr="00245628">
        <w:rPr>
          <w:rFonts w:ascii="Times New Roman" w:hAnsi="Times New Roman"/>
          <w:b/>
          <w:sz w:val="26"/>
          <w:szCs w:val="26"/>
          <w:lang w:val="da-DK"/>
        </w:rPr>
        <w:t>Lactulose đơn trị</w:t>
      </w:r>
      <w:r w:rsidRPr="00DF4FB2">
        <w:rPr>
          <w:rFonts w:ascii="Times New Roman" w:hAnsi="Times New Roman"/>
          <w:sz w:val="26"/>
          <w:szCs w:val="26"/>
          <w:lang w:val="da-DK"/>
        </w:rPr>
        <w:t>: 30-60ml/ngày. Nếu không hiệu quả, thì:</w:t>
      </w:r>
    </w:p>
    <w:p w:rsidR="00245628" w:rsidRDefault="00F24ACF" w:rsidP="00CB5351">
      <w:pPr>
        <w:pStyle w:val="ListParagraph"/>
        <w:numPr>
          <w:ilvl w:val="0"/>
          <w:numId w:val="217"/>
        </w:numPr>
        <w:spacing w:after="0"/>
        <w:ind w:left="720"/>
        <w:jc w:val="both"/>
        <w:rPr>
          <w:rFonts w:ascii="Times New Roman" w:hAnsi="Times New Roman"/>
          <w:sz w:val="26"/>
          <w:szCs w:val="26"/>
          <w:lang w:val="da-DK"/>
        </w:rPr>
      </w:pPr>
      <w:r w:rsidRPr="00245628">
        <w:rPr>
          <w:rFonts w:ascii="Times New Roman" w:hAnsi="Times New Roman"/>
          <w:sz w:val="26"/>
          <w:szCs w:val="26"/>
          <w:lang w:val="da-DK"/>
        </w:rPr>
        <w:t>Lactulose phối hợp với Rifaximin 550mg (u) 2 lần/ngày.</w:t>
      </w:r>
    </w:p>
    <w:p w:rsidR="00F24ACF" w:rsidRPr="00245628" w:rsidRDefault="00F24ACF" w:rsidP="00CB5351">
      <w:pPr>
        <w:pStyle w:val="ListParagraph"/>
        <w:numPr>
          <w:ilvl w:val="0"/>
          <w:numId w:val="217"/>
        </w:numPr>
        <w:spacing w:after="0"/>
        <w:ind w:left="720"/>
        <w:jc w:val="both"/>
        <w:rPr>
          <w:rFonts w:ascii="Times New Roman" w:hAnsi="Times New Roman"/>
          <w:sz w:val="26"/>
          <w:szCs w:val="26"/>
          <w:lang w:val="da-DK"/>
        </w:rPr>
      </w:pPr>
      <w:r w:rsidRPr="00245628">
        <w:rPr>
          <w:rFonts w:ascii="Times New Roman" w:hAnsi="Times New Roman"/>
          <w:sz w:val="26"/>
          <w:szCs w:val="26"/>
          <w:lang w:val="da-DK"/>
        </w:rPr>
        <w:t>Tránh lập lại yếu tố khởi phát.</w:t>
      </w:r>
    </w:p>
    <w:p w:rsidR="00F24ACF" w:rsidRPr="00DF4FB2" w:rsidRDefault="00F24ACF" w:rsidP="00245628">
      <w:pPr>
        <w:spacing w:after="0"/>
        <w:ind w:left="720"/>
        <w:jc w:val="both"/>
        <w:rPr>
          <w:rFonts w:ascii="Times New Roman" w:hAnsi="Times New Roman"/>
          <w:sz w:val="26"/>
          <w:szCs w:val="26"/>
          <w:lang w:val="da-DK"/>
        </w:rPr>
      </w:pPr>
      <w:r w:rsidRPr="00DF4FB2">
        <w:rPr>
          <w:rFonts w:ascii="Times New Roman" w:hAnsi="Times New Roman"/>
          <w:i/>
          <w:sz w:val="26"/>
          <w:szCs w:val="26"/>
          <w:lang w:val="da-DK"/>
        </w:rPr>
        <w:t xml:space="preserve">Phòng ngừa đến bao giờ ? Cho đến khi: </w:t>
      </w:r>
      <w:r w:rsidRPr="00DF4FB2">
        <w:rPr>
          <w:rFonts w:ascii="Times New Roman" w:hAnsi="Times New Roman"/>
          <w:sz w:val="26"/>
          <w:szCs w:val="26"/>
          <w:lang w:val="da-DK"/>
        </w:rPr>
        <w:t xml:space="preserve">Chức năng gan cải thiện so với thời điểm xuất hiện BNG (từ Child C </w:t>
      </w:r>
      <w:r w:rsidRPr="00DF4FB2">
        <w:rPr>
          <w:rFonts w:ascii="Times New Roman" w:hAnsi="Times New Roman"/>
          <w:sz w:val="26"/>
          <w:szCs w:val="26"/>
          <w:lang w:val="da-DK"/>
        </w:rPr>
        <w:sym w:font="Wingdings" w:char="F0E0"/>
      </w:r>
      <w:r w:rsidRPr="00DF4FB2">
        <w:rPr>
          <w:rFonts w:ascii="Times New Roman" w:hAnsi="Times New Roman"/>
          <w:sz w:val="26"/>
          <w:szCs w:val="26"/>
          <w:lang w:val="da-DK"/>
        </w:rPr>
        <w:t xml:space="preserve"> Child A).</w:t>
      </w:r>
    </w:p>
    <w:p w:rsidR="00F24ACF" w:rsidRPr="00DF4FB2" w:rsidRDefault="00F24ACF" w:rsidP="00DF4FB2">
      <w:pPr>
        <w:spacing w:after="0"/>
        <w:ind w:left="284"/>
        <w:jc w:val="both"/>
        <w:rPr>
          <w:rFonts w:ascii="Times New Roman" w:hAnsi="Times New Roman"/>
          <w:i/>
          <w:sz w:val="26"/>
          <w:szCs w:val="26"/>
          <w:lang w:val="da-DK"/>
        </w:rPr>
      </w:pPr>
    </w:p>
    <w:p w:rsidR="00F24ACF" w:rsidRPr="00245628" w:rsidRDefault="00F24ACF" w:rsidP="00CB5351">
      <w:pPr>
        <w:pStyle w:val="ListParagraph"/>
        <w:numPr>
          <w:ilvl w:val="1"/>
          <w:numId w:val="215"/>
        </w:numPr>
        <w:spacing w:after="0"/>
        <w:ind w:hanging="720"/>
        <w:jc w:val="both"/>
        <w:rPr>
          <w:rFonts w:ascii="Times New Roman" w:hAnsi="Times New Roman"/>
          <w:b/>
          <w:sz w:val="26"/>
          <w:szCs w:val="26"/>
          <w:lang w:val="da-DK"/>
        </w:rPr>
      </w:pPr>
      <w:r w:rsidRPr="00245628">
        <w:rPr>
          <w:rFonts w:ascii="Times New Roman" w:hAnsi="Times New Roman"/>
          <w:b/>
          <w:sz w:val="26"/>
          <w:szCs w:val="26"/>
          <w:lang w:val="da-DK"/>
        </w:rPr>
        <w:lastRenderedPageBreak/>
        <w:t>Điều trị BNG tồn tại mạn tính (Xem lưu đồ tiếp cận)</w:t>
      </w:r>
    </w:p>
    <w:p w:rsidR="00F24ACF" w:rsidRPr="00245628" w:rsidRDefault="00F24ACF" w:rsidP="00CB5351">
      <w:pPr>
        <w:pStyle w:val="ListParagraph"/>
        <w:numPr>
          <w:ilvl w:val="1"/>
          <w:numId w:val="215"/>
        </w:numPr>
        <w:spacing w:after="0"/>
        <w:ind w:hanging="720"/>
        <w:jc w:val="both"/>
        <w:rPr>
          <w:rFonts w:ascii="Times New Roman" w:hAnsi="Times New Roman"/>
          <w:b/>
          <w:sz w:val="26"/>
          <w:szCs w:val="26"/>
          <w:lang w:val="da-DK"/>
        </w:rPr>
      </w:pPr>
      <w:r w:rsidRPr="00245628">
        <w:rPr>
          <w:rFonts w:ascii="Times New Roman" w:hAnsi="Times New Roman"/>
          <w:b/>
          <w:sz w:val="26"/>
          <w:szCs w:val="26"/>
          <w:lang w:val="da-DK"/>
        </w:rPr>
        <w:t>Điều trị BNG tối thiểu (Xem lưu đồ tiếp cận)</w:t>
      </w:r>
    </w:p>
    <w:p w:rsidR="000D031A" w:rsidRDefault="00F24ACF" w:rsidP="00CB5351">
      <w:pPr>
        <w:pStyle w:val="ListParagraph"/>
        <w:numPr>
          <w:ilvl w:val="0"/>
          <w:numId w:val="219"/>
        </w:numPr>
        <w:spacing w:after="0"/>
        <w:ind w:left="720"/>
        <w:jc w:val="both"/>
        <w:rPr>
          <w:rFonts w:ascii="Times New Roman" w:hAnsi="Times New Roman"/>
          <w:sz w:val="26"/>
          <w:szCs w:val="26"/>
          <w:lang w:val="da-DK"/>
        </w:rPr>
      </w:pPr>
      <w:r w:rsidRPr="000D031A">
        <w:rPr>
          <w:rFonts w:ascii="Times New Roman" w:hAnsi="Times New Roman"/>
          <w:sz w:val="26"/>
          <w:szCs w:val="26"/>
          <w:lang w:val="da-DK"/>
        </w:rPr>
        <w:t xml:space="preserve">Cho tới hiện nay, điều trị BNG chỉ bắt đầu khi có biểu hiện lâm sàng, và hầu hết là điều trị nội trú. </w:t>
      </w:r>
    </w:p>
    <w:p w:rsidR="000D031A" w:rsidRDefault="00F24ACF" w:rsidP="00CB5351">
      <w:pPr>
        <w:pStyle w:val="ListParagraph"/>
        <w:numPr>
          <w:ilvl w:val="0"/>
          <w:numId w:val="219"/>
        </w:numPr>
        <w:spacing w:after="0"/>
        <w:ind w:left="720"/>
        <w:jc w:val="both"/>
        <w:rPr>
          <w:rFonts w:ascii="Times New Roman" w:hAnsi="Times New Roman"/>
          <w:sz w:val="26"/>
          <w:szCs w:val="26"/>
          <w:lang w:val="da-DK"/>
        </w:rPr>
      </w:pPr>
      <w:r w:rsidRPr="000D031A">
        <w:rPr>
          <w:rFonts w:ascii="Times New Roman" w:hAnsi="Times New Roman"/>
          <w:sz w:val="26"/>
          <w:szCs w:val="26"/>
          <w:lang w:val="da-DK"/>
        </w:rPr>
        <w:t xml:space="preserve">Trong tương lai gần, BNG nên được bắt đầu điều trị ở giai đoạn sớm hơn - BNG tối thiểu. Bởi vì nhiều nghiên cứu cho thấy BNG tối thiểu, sau một thời gian chắc chắn tiến triển thành BNG lâm sàng, ảnh hưởng đến chất lượng sống nhiều hơn và làm giảm tỷ lệ sống còn ở đối tượng này. </w:t>
      </w:r>
    </w:p>
    <w:p w:rsidR="00F24ACF" w:rsidRPr="000D031A" w:rsidRDefault="00F24ACF" w:rsidP="00CB5351">
      <w:pPr>
        <w:pStyle w:val="ListParagraph"/>
        <w:numPr>
          <w:ilvl w:val="0"/>
          <w:numId w:val="219"/>
        </w:numPr>
        <w:spacing w:after="0"/>
        <w:ind w:left="720"/>
        <w:jc w:val="both"/>
        <w:rPr>
          <w:rFonts w:ascii="Times New Roman" w:hAnsi="Times New Roman"/>
          <w:sz w:val="26"/>
          <w:szCs w:val="26"/>
          <w:lang w:val="da-DK"/>
        </w:rPr>
      </w:pPr>
      <w:r w:rsidRPr="000D031A">
        <w:rPr>
          <w:rFonts w:ascii="Times New Roman" w:hAnsi="Times New Roman"/>
          <w:sz w:val="26"/>
          <w:szCs w:val="26"/>
          <w:lang w:val="da-DK"/>
        </w:rPr>
        <w:t>Như vậy, điều trị ngoại trú BNG tối thiểu cũng là phòng ngừa BNG lâm sàng. Ngoài ra BNG tối thiểu cũng ảnh hưởng đến chất lượng sống và làm việc của BN như khả năng lái xe, kỹ năng công việc..</w:t>
      </w:r>
    </w:p>
    <w:p w:rsidR="00536430" w:rsidRDefault="00536430" w:rsidP="00245628">
      <w:pPr>
        <w:spacing w:after="0"/>
        <w:ind w:left="720" w:hanging="720"/>
        <w:jc w:val="both"/>
        <w:rPr>
          <w:rFonts w:ascii="Times New Roman" w:hAnsi="Times New Roman"/>
          <w:b/>
          <w:sz w:val="26"/>
          <w:szCs w:val="26"/>
          <w:lang w:val="da-DK"/>
        </w:rPr>
      </w:pPr>
    </w:p>
    <w:p w:rsidR="00536430" w:rsidRDefault="00536430" w:rsidP="00536430">
      <w:pPr>
        <w:spacing w:after="0"/>
        <w:jc w:val="both"/>
        <w:rPr>
          <w:rFonts w:ascii="Times New Roman" w:hAnsi="Times New Roman"/>
          <w:b/>
          <w:sz w:val="26"/>
          <w:szCs w:val="26"/>
          <w:lang w:val="da-DK"/>
        </w:rPr>
      </w:pPr>
    </w:p>
    <w:p w:rsidR="00536430" w:rsidRDefault="00536430" w:rsidP="00536430">
      <w:pPr>
        <w:spacing w:after="0"/>
        <w:jc w:val="both"/>
        <w:rPr>
          <w:rFonts w:ascii="Times New Roman" w:hAnsi="Times New Roman"/>
          <w:b/>
          <w:sz w:val="26"/>
          <w:szCs w:val="26"/>
          <w:lang w:val="da-DK"/>
        </w:rPr>
      </w:pPr>
    </w:p>
    <w:p w:rsidR="00536430" w:rsidRDefault="00536430" w:rsidP="00536430">
      <w:pPr>
        <w:spacing w:after="0"/>
        <w:jc w:val="both"/>
        <w:rPr>
          <w:rFonts w:ascii="Times New Roman" w:hAnsi="Times New Roman"/>
          <w:b/>
          <w:sz w:val="26"/>
          <w:szCs w:val="26"/>
          <w:lang w:val="da-DK"/>
        </w:rPr>
      </w:pPr>
    </w:p>
    <w:p w:rsidR="007162D3" w:rsidRPr="00DF4FB2" w:rsidRDefault="007162D3" w:rsidP="007162D3">
      <w:pPr>
        <w:spacing w:after="0"/>
        <w:ind w:left="284" w:hanging="284"/>
        <w:jc w:val="center"/>
        <w:rPr>
          <w:rFonts w:ascii="Times New Roman" w:hAnsi="Times New Roman"/>
          <w:b/>
          <w:sz w:val="26"/>
          <w:szCs w:val="26"/>
          <w:lang w:val="da-DK"/>
        </w:rPr>
      </w:pPr>
      <w:r w:rsidRPr="00DF4FB2">
        <w:rPr>
          <w:rFonts w:ascii="Times New Roman" w:hAnsi="Times New Roman"/>
          <w:b/>
          <w:sz w:val="26"/>
          <w:szCs w:val="26"/>
          <w:lang w:val="da-DK"/>
        </w:rPr>
        <w:t xml:space="preserve">LƯU ĐỒ TIẾP CẬN CHẨN ĐOÁN VÀ XỬ TRÍ  BỆNH  NÃO  </w:t>
      </w:r>
    </w:p>
    <w:p w:rsidR="003F335A" w:rsidRDefault="007162D3" w:rsidP="003F335A">
      <w:pPr>
        <w:spacing w:after="0"/>
        <w:jc w:val="both"/>
        <w:rPr>
          <w:rFonts w:ascii="Times New Roman" w:hAnsi="Times New Roman"/>
          <w:b/>
          <w:bCs/>
          <w:sz w:val="26"/>
          <w:szCs w:val="26"/>
          <w:lang w:val="da-DK"/>
        </w:rPr>
      </w:pPr>
      <w:r w:rsidRPr="00DF4FB2">
        <w:rPr>
          <w:rFonts w:ascii="Times New Roman" w:hAnsi="Times New Roman"/>
          <w:noProof/>
          <w:sz w:val="26"/>
          <w:szCs w:val="26"/>
        </w:rPr>
        <w:drawing>
          <wp:anchor distT="0" distB="0" distL="114300" distR="114300" simplePos="0" relativeHeight="251662336" behindDoc="0" locked="0" layoutInCell="1" allowOverlap="1">
            <wp:simplePos x="0" y="0"/>
            <wp:positionH relativeFrom="column">
              <wp:posOffset>177800</wp:posOffset>
            </wp:positionH>
            <wp:positionV relativeFrom="paragraph">
              <wp:posOffset>130810</wp:posOffset>
            </wp:positionV>
            <wp:extent cx="5343525" cy="4714875"/>
            <wp:effectExtent l="0" t="0" r="9525" b="9525"/>
            <wp:wrapNone/>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47123" cy="4718050"/>
                    </a:xfrm>
                    <a:prstGeom prst="rect">
                      <a:avLst/>
                    </a:prstGeom>
                    <a:noFill/>
                    <a:ln>
                      <a:noFill/>
                    </a:ln>
                  </pic:spPr>
                </pic:pic>
              </a:graphicData>
            </a:graphic>
          </wp:anchor>
        </w:drawing>
      </w: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Default="003F335A" w:rsidP="003F335A">
      <w:pPr>
        <w:spacing w:after="0"/>
        <w:jc w:val="both"/>
        <w:rPr>
          <w:rFonts w:ascii="Times New Roman" w:hAnsi="Times New Roman"/>
          <w:b/>
          <w:bCs/>
          <w:sz w:val="26"/>
          <w:szCs w:val="26"/>
          <w:lang w:val="da-DK"/>
        </w:rPr>
      </w:pPr>
    </w:p>
    <w:p w:rsidR="003F335A" w:rsidRPr="003F335A" w:rsidRDefault="003F335A" w:rsidP="003F335A">
      <w:pPr>
        <w:spacing w:after="0"/>
        <w:jc w:val="both"/>
        <w:rPr>
          <w:rFonts w:ascii="Times New Roman" w:hAnsi="Times New Roman"/>
          <w:sz w:val="26"/>
          <w:szCs w:val="26"/>
          <w:lang w:val="da-DK"/>
        </w:rPr>
      </w:pPr>
      <w:r w:rsidRPr="00DF4FB2">
        <w:rPr>
          <w:rFonts w:ascii="Times New Roman" w:hAnsi="Times New Roman"/>
          <w:b/>
          <w:sz w:val="26"/>
          <w:szCs w:val="26"/>
          <w:lang w:val="da-DK"/>
        </w:rPr>
        <w:t>TÀI LIỆU THAM KHẢO</w:t>
      </w:r>
    </w:p>
    <w:p w:rsidR="000D031A" w:rsidRDefault="003F335A" w:rsidP="00CB5351">
      <w:pPr>
        <w:pStyle w:val="ListParagraph"/>
        <w:numPr>
          <w:ilvl w:val="0"/>
          <w:numId w:val="220"/>
        </w:numPr>
        <w:spacing w:after="0"/>
        <w:ind w:hanging="720"/>
        <w:jc w:val="both"/>
        <w:rPr>
          <w:rFonts w:ascii="Times New Roman" w:hAnsi="Times New Roman"/>
          <w:sz w:val="26"/>
          <w:szCs w:val="26"/>
          <w:lang w:val="da-DK"/>
        </w:rPr>
      </w:pPr>
      <w:r w:rsidRPr="000D031A">
        <w:rPr>
          <w:rFonts w:ascii="Times New Roman" w:hAnsi="Times New Roman"/>
          <w:sz w:val="26"/>
          <w:szCs w:val="26"/>
          <w:lang w:val="da-DK"/>
        </w:rPr>
        <w:t>Điều trị nội khoa Bộ môn nội Đại học y dược TP-HCM. 2012</w:t>
      </w:r>
    </w:p>
    <w:p w:rsidR="000D031A" w:rsidRDefault="003F335A" w:rsidP="00CB5351">
      <w:pPr>
        <w:pStyle w:val="ListParagraph"/>
        <w:numPr>
          <w:ilvl w:val="0"/>
          <w:numId w:val="220"/>
        </w:numPr>
        <w:spacing w:after="0"/>
        <w:ind w:hanging="720"/>
        <w:jc w:val="both"/>
        <w:rPr>
          <w:rFonts w:ascii="Times New Roman" w:hAnsi="Times New Roman"/>
          <w:sz w:val="26"/>
          <w:szCs w:val="26"/>
          <w:lang w:val="da-DK"/>
        </w:rPr>
      </w:pPr>
      <w:r w:rsidRPr="000D031A">
        <w:rPr>
          <w:rFonts w:ascii="Times New Roman" w:hAnsi="Times New Roman"/>
          <w:sz w:val="26"/>
          <w:szCs w:val="26"/>
          <w:lang w:val="da-DK"/>
        </w:rPr>
        <w:lastRenderedPageBreak/>
        <w:t>Hepatic encephalopathy. Uptodate 21.2. 2013.</w:t>
      </w:r>
    </w:p>
    <w:p w:rsidR="000D031A" w:rsidRDefault="003F335A" w:rsidP="00CB5351">
      <w:pPr>
        <w:pStyle w:val="ListParagraph"/>
        <w:numPr>
          <w:ilvl w:val="0"/>
          <w:numId w:val="220"/>
        </w:numPr>
        <w:spacing w:after="0"/>
        <w:ind w:hanging="720"/>
        <w:jc w:val="both"/>
        <w:rPr>
          <w:rFonts w:ascii="Times New Roman" w:hAnsi="Times New Roman"/>
          <w:sz w:val="26"/>
          <w:szCs w:val="26"/>
          <w:lang w:val="da-DK"/>
        </w:rPr>
      </w:pPr>
      <w:r w:rsidRPr="000D031A">
        <w:rPr>
          <w:rFonts w:ascii="Times New Roman" w:hAnsi="Times New Roman"/>
          <w:sz w:val="26"/>
          <w:szCs w:val="26"/>
          <w:lang w:val="da-DK"/>
        </w:rPr>
        <w:t>Kevin D. Mullen, MD Hepatic encephalopathy. AASLD 2011</w:t>
      </w:r>
    </w:p>
    <w:p w:rsidR="000D031A" w:rsidRDefault="003F335A" w:rsidP="00CB5351">
      <w:pPr>
        <w:pStyle w:val="ListParagraph"/>
        <w:numPr>
          <w:ilvl w:val="0"/>
          <w:numId w:val="220"/>
        </w:numPr>
        <w:spacing w:after="0"/>
        <w:ind w:hanging="720"/>
        <w:jc w:val="both"/>
        <w:rPr>
          <w:rFonts w:ascii="Times New Roman" w:hAnsi="Times New Roman"/>
          <w:sz w:val="26"/>
          <w:szCs w:val="26"/>
          <w:lang w:val="da-DK"/>
        </w:rPr>
      </w:pPr>
      <w:r w:rsidRPr="000D031A">
        <w:rPr>
          <w:rFonts w:ascii="Times New Roman" w:hAnsi="Times New Roman"/>
          <w:sz w:val="26"/>
          <w:szCs w:val="26"/>
          <w:lang w:val="da-DK"/>
        </w:rPr>
        <w:t>Marsha Y. Morgan Hepatic encephalopa</w:t>
      </w:r>
      <w:r w:rsidR="000D031A">
        <w:rPr>
          <w:rFonts w:ascii="Times New Roman" w:hAnsi="Times New Roman"/>
          <w:sz w:val="26"/>
          <w:szCs w:val="26"/>
          <w:lang w:val="da-DK"/>
        </w:rPr>
        <w:t xml:space="preserve">thy in patients with cirrhosis </w:t>
      </w:r>
      <w:r w:rsidRPr="000D031A">
        <w:rPr>
          <w:rFonts w:ascii="Times New Roman" w:hAnsi="Times New Roman"/>
          <w:sz w:val="26"/>
          <w:szCs w:val="26"/>
          <w:lang w:val="da-DK"/>
        </w:rPr>
        <w:t xml:space="preserve"> Sherlock disease of the liver and biliary system . 12th Ed .2011;8 :121-146.</w:t>
      </w:r>
    </w:p>
    <w:p w:rsidR="000D031A" w:rsidRDefault="003F335A" w:rsidP="00CB5351">
      <w:pPr>
        <w:pStyle w:val="ListParagraph"/>
        <w:numPr>
          <w:ilvl w:val="0"/>
          <w:numId w:val="220"/>
        </w:numPr>
        <w:spacing w:after="0"/>
        <w:ind w:hanging="720"/>
        <w:jc w:val="both"/>
        <w:rPr>
          <w:rFonts w:ascii="Times New Roman" w:hAnsi="Times New Roman"/>
          <w:sz w:val="26"/>
          <w:szCs w:val="26"/>
          <w:lang w:val="da-DK"/>
        </w:rPr>
      </w:pPr>
      <w:r w:rsidRPr="000D031A">
        <w:rPr>
          <w:rFonts w:ascii="Times New Roman" w:hAnsi="Times New Roman"/>
          <w:sz w:val="26"/>
          <w:szCs w:val="26"/>
          <w:lang w:val="da-DK"/>
        </w:rPr>
        <w:t>Jeffrey S. Crippin, MD. Refractory Hepatic encephalopathy .AASLD 2013.</w:t>
      </w:r>
    </w:p>
    <w:p w:rsidR="00882792" w:rsidRDefault="003F335A" w:rsidP="00882792">
      <w:pPr>
        <w:pStyle w:val="ListParagraph"/>
        <w:numPr>
          <w:ilvl w:val="0"/>
          <w:numId w:val="220"/>
        </w:numPr>
        <w:spacing w:after="0"/>
        <w:ind w:hanging="720"/>
        <w:jc w:val="both"/>
        <w:rPr>
          <w:rFonts w:ascii="Times New Roman" w:hAnsi="Times New Roman"/>
          <w:b/>
          <w:bCs/>
          <w:iCs/>
          <w:sz w:val="26"/>
          <w:szCs w:val="26"/>
        </w:rPr>
      </w:pPr>
      <w:r w:rsidRPr="000D031A">
        <w:rPr>
          <w:rFonts w:ascii="Times New Roman" w:hAnsi="Times New Roman"/>
          <w:sz w:val="26"/>
          <w:szCs w:val="26"/>
          <w:lang w:val="da-DK"/>
        </w:rPr>
        <w:t>Javier Vaquero, Andres T.Blei, Roger F.Butterworth . Central nervous system and pulmonary complications of end- stage liver disease .Yamada text book of Gastroenterology 5 th 2009;</w:t>
      </w:r>
      <w:bookmarkStart w:id="1" w:name="_Toc370746368"/>
      <w:bookmarkStart w:id="2" w:name="_Toc371668899"/>
      <w:r w:rsidR="00882792">
        <w:rPr>
          <w:rFonts w:ascii="Times New Roman" w:hAnsi="Times New Roman"/>
          <w:b/>
          <w:bCs/>
          <w:iCs/>
          <w:sz w:val="26"/>
          <w:szCs w:val="26"/>
        </w:rPr>
        <w:t xml:space="preserve"> </w:t>
      </w:r>
    </w:p>
    <w:p w:rsidR="00882792" w:rsidRDefault="00882792" w:rsidP="003A40E2">
      <w:pPr>
        <w:keepNext/>
        <w:spacing w:after="0"/>
        <w:jc w:val="center"/>
        <w:outlineLvl w:val="1"/>
        <w:rPr>
          <w:rFonts w:ascii="Times New Roman" w:hAnsi="Times New Roman"/>
          <w:b/>
          <w:bCs/>
          <w:iCs/>
          <w:sz w:val="26"/>
          <w:szCs w:val="26"/>
        </w:rPr>
      </w:pPr>
    </w:p>
    <w:p w:rsidR="00882792" w:rsidRDefault="00882792" w:rsidP="003A40E2">
      <w:pPr>
        <w:keepNext/>
        <w:spacing w:after="0"/>
        <w:jc w:val="center"/>
        <w:outlineLvl w:val="1"/>
        <w:rPr>
          <w:rFonts w:ascii="Times New Roman" w:hAnsi="Times New Roman"/>
          <w:b/>
          <w:bCs/>
          <w:iCs/>
          <w:sz w:val="26"/>
          <w:szCs w:val="26"/>
        </w:rPr>
      </w:pPr>
    </w:p>
    <w:p w:rsidR="003A40E2" w:rsidRPr="003A40E2" w:rsidRDefault="003A40E2" w:rsidP="00882792">
      <w:pPr>
        <w:keepNext/>
        <w:spacing w:after="0"/>
        <w:jc w:val="center"/>
        <w:outlineLvl w:val="1"/>
        <w:rPr>
          <w:rFonts w:ascii="Times New Roman" w:hAnsi="Times New Roman"/>
          <w:b/>
          <w:bCs/>
          <w:iCs/>
          <w:sz w:val="26"/>
          <w:szCs w:val="26"/>
        </w:rPr>
      </w:pPr>
      <w:r w:rsidRPr="003A40E2">
        <w:rPr>
          <w:rFonts w:ascii="Times New Roman" w:hAnsi="Times New Roman"/>
          <w:b/>
          <w:bCs/>
          <w:iCs/>
          <w:sz w:val="26"/>
          <w:szCs w:val="26"/>
        </w:rPr>
        <w:t>SUY GAN CẤP</w:t>
      </w:r>
      <w:bookmarkEnd w:id="1"/>
      <w:bookmarkEnd w:id="2"/>
    </w:p>
    <w:p w:rsidR="003A40E2" w:rsidRPr="003A40E2" w:rsidRDefault="007B4DB4" w:rsidP="003A40E2">
      <w:pPr>
        <w:tabs>
          <w:tab w:val="left" w:pos="284"/>
          <w:tab w:val="left" w:pos="567"/>
          <w:tab w:val="left" w:pos="993"/>
          <w:tab w:val="left" w:pos="1418"/>
        </w:tabs>
        <w:spacing w:after="0"/>
        <w:jc w:val="both"/>
        <w:rPr>
          <w:rFonts w:ascii="Times New Roman" w:hAnsi="Times New Roman"/>
          <w:sz w:val="26"/>
          <w:szCs w:val="26"/>
        </w:rPr>
      </w:pPr>
      <w:r>
        <w:rPr>
          <w:rFonts w:ascii="Times New Roman" w:hAnsi="Times New Roman"/>
          <w:b/>
          <w:sz w:val="26"/>
          <w:szCs w:val="26"/>
        </w:rPr>
        <w:t>1</w:t>
      </w:r>
      <w:r w:rsidR="003A40E2" w:rsidRPr="003A40E2">
        <w:rPr>
          <w:rFonts w:ascii="Times New Roman" w:hAnsi="Times New Roman"/>
          <w:b/>
          <w:sz w:val="26"/>
          <w:szCs w:val="26"/>
        </w:rPr>
        <w:t>- ĐỊNH NGHĨA</w:t>
      </w:r>
    </w:p>
    <w:p w:rsidR="003A40E2" w:rsidRPr="003A40E2" w:rsidRDefault="003A40E2" w:rsidP="003A40E2">
      <w:pPr>
        <w:tabs>
          <w:tab w:val="left" w:pos="284"/>
          <w:tab w:val="left" w:pos="567"/>
          <w:tab w:val="left" w:pos="993"/>
          <w:tab w:val="left" w:pos="1418"/>
        </w:tabs>
        <w:spacing w:after="0"/>
        <w:jc w:val="both"/>
        <w:rPr>
          <w:rFonts w:ascii="Times New Roman" w:hAnsi="Times New Roman"/>
          <w:sz w:val="26"/>
          <w:szCs w:val="26"/>
        </w:rPr>
      </w:pPr>
      <w:r w:rsidRPr="003A40E2">
        <w:rPr>
          <w:rFonts w:ascii="Times New Roman" w:hAnsi="Times New Roman"/>
          <w:sz w:val="26"/>
          <w:szCs w:val="26"/>
        </w:rPr>
        <w:tab/>
        <w:t>- Suy gan cấp là một hội chứng lâm sàng biểu hiện bằng tình trạng suy giảm nhanh chóng chức năng gan với các biểu hiện vàng da, bệnh nã</w:t>
      </w:r>
      <w:r>
        <w:rPr>
          <w:rFonts w:ascii="Times New Roman" w:hAnsi="Times New Roman"/>
          <w:sz w:val="26"/>
          <w:szCs w:val="26"/>
        </w:rPr>
        <w:t>o gan, rối loạn đông máu (INR &gt;</w:t>
      </w:r>
      <w:r w:rsidRPr="003A40E2">
        <w:rPr>
          <w:rFonts w:ascii="Times New Roman" w:hAnsi="Times New Roman"/>
          <w:sz w:val="26"/>
          <w:szCs w:val="26"/>
        </w:rPr>
        <w:t>1.5) trên một bệnh nh</w:t>
      </w:r>
      <w:r>
        <w:rPr>
          <w:rFonts w:ascii="Times New Roman" w:hAnsi="Times New Roman"/>
          <w:sz w:val="26"/>
          <w:szCs w:val="26"/>
        </w:rPr>
        <w:t>ân chưa từng mắc bệnh lý gan mạn tính</w:t>
      </w:r>
      <w:r w:rsidRPr="003A40E2">
        <w:rPr>
          <w:rFonts w:ascii="Times New Roman" w:hAnsi="Times New Roman"/>
          <w:sz w:val="26"/>
          <w:szCs w:val="26"/>
        </w:rPr>
        <w:t xml:space="preserve"> trước đây trong vòng 26 tuần. </w:t>
      </w:r>
    </w:p>
    <w:p w:rsidR="003A40E2" w:rsidRPr="003A40E2" w:rsidRDefault="003A40E2" w:rsidP="003A40E2">
      <w:pPr>
        <w:tabs>
          <w:tab w:val="left" w:pos="284"/>
          <w:tab w:val="left" w:pos="567"/>
          <w:tab w:val="left" w:pos="993"/>
          <w:tab w:val="left" w:pos="1418"/>
        </w:tabs>
        <w:spacing w:after="0"/>
        <w:jc w:val="both"/>
        <w:rPr>
          <w:rFonts w:ascii="Times New Roman" w:hAnsi="Times New Roman"/>
          <w:sz w:val="26"/>
          <w:szCs w:val="26"/>
        </w:rPr>
      </w:pPr>
      <w:r w:rsidRPr="003A40E2">
        <w:rPr>
          <w:rFonts w:ascii="Times New Roman" w:hAnsi="Times New Roman"/>
          <w:sz w:val="26"/>
          <w:szCs w:val="26"/>
        </w:rPr>
        <w:tab/>
        <w:t>- Hội gan mật Hoa Kỳ (AASLD) đưa ra các mốc thời gian để phân loại bao gồm suy gan tối cấp (&lt; 7 ngày), suy gan cấp (7-21 ngày), hay suy gan bán cấp 21 ngày- 26 tuần. Thời gian phân chia chỉ mang tính tương đối vì nó không có nhiều ý nghĩa trong tiên lượng so với nguyên nhân gây bệnh.</w:t>
      </w:r>
    </w:p>
    <w:p w:rsidR="003A40E2" w:rsidRPr="003A40E2" w:rsidRDefault="007B4DB4" w:rsidP="003A40E2">
      <w:pPr>
        <w:tabs>
          <w:tab w:val="left" w:pos="284"/>
          <w:tab w:val="left" w:pos="567"/>
          <w:tab w:val="left" w:pos="993"/>
          <w:tab w:val="left" w:pos="1418"/>
        </w:tabs>
        <w:spacing w:after="0"/>
        <w:jc w:val="both"/>
        <w:rPr>
          <w:rFonts w:ascii="Times New Roman" w:hAnsi="Times New Roman"/>
          <w:b/>
          <w:i/>
          <w:sz w:val="26"/>
          <w:szCs w:val="26"/>
        </w:rPr>
      </w:pPr>
      <w:r>
        <w:rPr>
          <w:rFonts w:ascii="Times New Roman" w:hAnsi="Times New Roman"/>
          <w:b/>
          <w:sz w:val="26"/>
          <w:szCs w:val="26"/>
        </w:rPr>
        <w:t>2</w:t>
      </w:r>
      <w:r w:rsidR="003A40E2" w:rsidRPr="003A40E2">
        <w:rPr>
          <w:rFonts w:ascii="Times New Roman" w:hAnsi="Times New Roman"/>
          <w:b/>
          <w:sz w:val="26"/>
          <w:szCs w:val="26"/>
        </w:rPr>
        <w:t>- CHẨN ĐOÁN</w:t>
      </w:r>
      <w:r w:rsidR="003A40E2" w:rsidRPr="003A40E2">
        <w:rPr>
          <w:rFonts w:ascii="Times New Roman" w:hAnsi="Times New Roman"/>
          <w:sz w:val="26"/>
          <w:szCs w:val="26"/>
        </w:rPr>
        <w:t xml:space="preserve">: </w:t>
      </w:r>
      <w:r w:rsidR="003A40E2" w:rsidRPr="003A40E2">
        <w:rPr>
          <w:rFonts w:ascii="Times New Roman" w:hAnsi="Times New Roman"/>
          <w:b/>
          <w:i/>
          <w:sz w:val="26"/>
          <w:szCs w:val="26"/>
        </w:rPr>
        <w:t xml:space="preserve">Tất cả những bệnh nhân có biểu hiện lâm sàng viêm gan cấp cần phải được theo dõi về các xét nghiệm sinh hóa gan mật bao gồm chức năng đông máu INR, PT, </w:t>
      </w:r>
      <w:r w:rsidR="003A40E2" w:rsidRPr="00992280">
        <w:rPr>
          <w:rFonts w:ascii="Times New Roman" w:hAnsi="Times New Roman"/>
          <w:b/>
          <w:i/>
          <w:sz w:val="26"/>
          <w:szCs w:val="26"/>
        </w:rPr>
        <w:t>aPTT</w:t>
      </w:r>
      <w:r w:rsidR="00992280" w:rsidRPr="00D15003">
        <w:rPr>
          <w:rFonts w:ascii="Times New Roman" w:hAnsi="Times New Roman"/>
          <w:i/>
        </w:rPr>
        <w:t>(activated partial thromboplastin time)</w:t>
      </w:r>
      <w:r w:rsidR="003A40E2" w:rsidRPr="003A40E2">
        <w:rPr>
          <w:rFonts w:ascii="Times New Roman" w:hAnsi="Times New Roman"/>
          <w:b/>
          <w:i/>
          <w:sz w:val="26"/>
          <w:szCs w:val="26"/>
        </w:rPr>
        <w:t xml:space="preserve"> nếu thời gian bắt đầu kéo dài hơn bình thường 4-6 giây hoặc INR &gt; 1.5 và có những biểu hiện của bệnh não gan thì chẩn đóan suy gan cấp cần được đặt ra.</w:t>
      </w:r>
    </w:p>
    <w:p w:rsidR="003A40E2" w:rsidRPr="003A40E2" w:rsidRDefault="003A40E2" w:rsidP="003A40E2">
      <w:pPr>
        <w:tabs>
          <w:tab w:val="left" w:pos="284"/>
          <w:tab w:val="left" w:pos="567"/>
          <w:tab w:val="left" w:pos="993"/>
          <w:tab w:val="left" w:pos="1418"/>
        </w:tabs>
        <w:spacing w:after="0"/>
        <w:jc w:val="both"/>
        <w:rPr>
          <w:rFonts w:ascii="Times New Roman" w:hAnsi="Times New Roman"/>
          <w:sz w:val="26"/>
          <w:szCs w:val="26"/>
        </w:rPr>
      </w:pPr>
      <w:r w:rsidRPr="003A40E2">
        <w:rPr>
          <w:rFonts w:ascii="Times New Roman" w:hAnsi="Times New Roman"/>
          <w:b/>
          <w:i/>
          <w:sz w:val="26"/>
          <w:szCs w:val="26"/>
        </w:rPr>
        <w:t>Các xét nghiệm ban đầu</w:t>
      </w:r>
      <w:r w:rsidR="005E59AA">
        <w:rPr>
          <w:rFonts w:ascii="Times New Roman" w:hAnsi="Times New Roman"/>
          <w:b/>
          <w:i/>
          <w:sz w:val="26"/>
          <w:szCs w:val="26"/>
        </w:rPr>
        <w:t>:</w:t>
      </w:r>
    </w:p>
    <w:p w:rsidR="005E59AA" w:rsidRDefault="003A40E2" w:rsidP="008D1B36">
      <w:pPr>
        <w:pStyle w:val="ListParagraph"/>
        <w:numPr>
          <w:ilvl w:val="0"/>
          <w:numId w:val="16"/>
        </w:numPr>
        <w:tabs>
          <w:tab w:val="left" w:pos="284"/>
          <w:tab w:val="left" w:pos="450"/>
          <w:tab w:val="left" w:pos="567"/>
          <w:tab w:val="left" w:pos="993"/>
          <w:tab w:val="left" w:pos="1418"/>
        </w:tabs>
        <w:spacing w:after="0"/>
        <w:ind w:left="270" w:hanging="270"/>
        <w:jc w:val="both"/>
        <w:rPr>
          <w:rFonts w:ascii="Times New Roman" w:hAnsi="Times New Roman"/>
          <w:sz w:val="26"/>
          <w:szCs w:val="26"/>
        </w:rPr>
      </w:pPr>
      <w:r w:rsidRPr="005E59AA">
        <w:rPr>
          <w:rFonts w:ascii="Times New Roman" w:hAnsi="Times New Roman"/>
          <w:sz w:val="26"/>
          <w:szCs w:val="26"/>
        </w:rPr>
        <w:t>Xét nghiệm huyết học: PT/INR, CTM</w:t>
      </w:r>
    </w:p>
    <w:p w:rsidR="00BD35DD" w:rsidRDefault="003A40E2" w:rsidP="008D1B36">
      <w:pPr>
        <w:pStyle w:val="ListParagraph"/>
        <w:numPr>
          <w:ilvl w:val="0"/>
          <w:numId w:val="16"/>
        </w:numPr>
        <w:tabs>
          <w:tab w:val="left" w:pos="284"/>
          <w:tab w:val="left" w:pos="450"/>
          <w:tab w:val="left" w:pos="567"/>
          <w:tab w:val="left" w:pos="993"/>
          <w:tab w:val="left" w:pos="1418"/>
        </w:tabs>
        <w:spacing w:after="0"/>
        <w:ind w:left="270" w:hanging="270"/>
        <w:jc w:val="both"/>
        <w:rPr>
          <w:rFonts w:ascii="Times New Roman" w:hAnsi="Times New Roman"/>
          <w:sz w:val="26"/>
          <w:szCs w:val="26"/>
        </w:rPr>
      </w:pPr>
      <w:r w:rsidRPr="005E59AA">
        <w:rPr>
          <w:rFonts w:ascii="Times New Roman" w:hAnsi="Times New Roman"/>
          <w:sz w:val="26"/>
          <w:szCs w:val="26"/>
        </w:rPr>
        <w:t>Amylase, lipase, ceruloplasmin, nồng độ yếu tố</w:t>
      </w:r>
      <w:r w:rsidR="00BD35DD">
        <w:rPr>
          <w:rFonts w:ascii="Times New Roman" w:hAnsi="Times New Roman"/>
          <w:sz w:val="26"/>
          <w:szCs w:val="26"/>
        </w:rPr>
        <w:t xml:space="preserve"> V, thử thai, TPTNT, nhóm máu</w:t>
      </w:r>
    </w:p>
    <w:p w:rsidR="005E59AA" w:rsidRDefault="00BD35DD" w:rsidP="008D1B36">
      <w:pPr>
        <w:pStyle w:val="ListParagraph"/>
        <w:numPr>
          <w:ilvl w:val="0"/>
          <w:numId w:val="16"/>
        </w:numPr>
        <w:tabs>
          <w:tab w:val="left" w:pos="284"/>
          <w:tab w:val="left" w:pos="450"/>
          <w:tab w:val="left" w:pos="567"/>
          <w:tab w:val="left" w:pos="993"/>
          <w:tab w:val="left" w:pos="1418"/>
        </w:tabs>
        <w:spacing w:after="0"/>
        <w:ind w:left="270" w:hanging="270"/>
        <w:jc w:val="both"/>
        <w:rPr>
          <w:rFonts w:ascii="Times New Roman" w:hAnsi="Times New Roman"/>
          <w:sz w:val="26"/>
          <w:szCs w:val="26"/>
        </w:rPr>
      </w:pPr>
      <w:r>
        <w:rPr>
          <w:rFonts w:ascii="Times New Roman" w:hAnsi="Times New Roman"/>
          <w:sz w:val="26"/>
          <w:szCs w:val="26"/>
        </w:rPr>
        <w:t>C</w:t>
      </w:r>
      <w:r w:rsidR="003A40E2" w:rsidRPr="005E59AA">
        <w:rPr>
          <w:rFonts w:ascii="Times New Roman" w:hAnsi="Times New Roman"/>
          <w:sz w:val="26"/>
          <w:szCs w:val="26"/>
        </w:rPr>
        <w:t xml:space="preserve">ấy </w:t>
      </w:r>
      <w:r>
        <w:rPr>
          <w:rFonts w:ascii="Times New Roman" w:hAnsi="Times New Roman"/>
          <w:sz w:val="26"/>
          <w:szCs w:val="26"/>
        </w:rPr>
        <w:t xml:space="preserve">máu </w:t>
      </w:r>
      <w:r w:rsidR="003A40E2" w:rsidRPr="005E59AA">
        <w:rPr>
          <w:rFonts w:ascii="Times New Roman" w:hAnsi="Times New Roman"/>
          <w:sz w:val="26"/>
          <w:szCs w:val="26"/>
        </w:rPr>
        <w:t>tầm soát các trường hợp nhiễm trùng.</w:t>
      </w:r>
    </w:p>
    <w:p w:rsidR="005E59AA" w:rsidRDefault="003A40E2" w:rsidP="008D1B36">
      <w:pPr>
        <w:pStyle w:val="ListParagraph"/>
        <w:numPr>
          <w:ilvl w:val="0"/>
          <w:numId w:val="16"/>
        </w:numPr>
        <w:tabs>
          <w:tab w:val="left" w:pos="284"/>
          <w:tab w:val="left" w:pos="450"/>
          <w:tab w:val="left" w:pos="567"/>
          <w:tab w:val="left" w:pos="993"/>
          <w:tab w:val="left" w:pos="1418"/>
        </w:tabs>
        <w:spacing w:after="0"/>
        <w:ind w:left="270" w:hanging="270"/>
        <w:jc w:val="both"/>
        <w:rPr>
          <w:rFonts w:ascii="Times New Roman" w:hAnsi="Times New Roman"/>
          <w:sz w:val="26"/>
          <w:szCs w:val="26"/>
        </w:rPr>
      </w:pPr>
      <w:r w:rsidRPr="005E59AA">
        <w:rPr>
          <w:rFonts w:ascii="Times New Roman" w:hAnsi="Times New Roman"/>
          <w:sz w:val="26"/>
          <w:szCs w:val="26"/>
        </w:rPr>
        <w:t>Khí máu động</w:t>
      </w:r>
      <w:r w:rsidR="005E59AA" w:rsidRPr="005E59AA">
        <w:rPr>
          <w:rFonts w:ascii="Times New Roman" w:hAnsi="Times New Roman"/>
          <w:sz w:val="26"/>
          <w:szCs w:val="26"/>
        </w:rPr>
        <w:t xml:space="preserve"> mạch, NH3, lactate động mạch. </w:t>
      </w:r>
    </w:p>
    <w:p w:rsidR="005E59AA" w:rsidRDefault="003A40E2" w:rsidP="008D1B36">
      <w:pPr>
        <w:pStyle w:val="ListParagraph"/>
        <w:numPr>
          <w:ilvl w:val="0"/>
          <w:numId w:val="16"/>
        </w:numPr>
        <w:tabs>
          <w:tab w:val="left" w:pos="284"/>
          <w:tab w:val="left" w:pos="450"/>
          <w:tab w:val="left" w:pos="567"/>
          <w:tab w:val="left" w:pos="993"/>
          <w:tab w:val="left" w:pos="1418"/>
        </w:tabs>
        <w:spacing w:after="0"/>
        <w:ind w:left="270" w:hanging="270"/>
        <w:jc w:val="both"/>
        <w:rPr>
          <w:rFonts w:ascii="Times New Roman" w:hAnsi="Times New Roman"/>
          <w:sz w:val="26"/>
          <w:szCs w:val="26"/>
        </w:rPr>
      </w:pPr>
      <w:r w:rsidRPr="005E59AA">
        <w:rPr>
          <w:rFonts w:ascii="Times New Roman" w:hAnsi="Times New Roman"/>
          <w:sz w:val="26"/>
          <w:szCs w:val="26"/>
        </w:rPr>
        <w:t>Xét nghiệm đ</w:t>
      </w:r>
      <w:r w:rsidR="005E59AA" w:rsidRPr="005E59AA">
        <w:rPr>
          <w:rFonts w:ascii="Times New Roman" w:hAnsi="Times New Roman"/>
          <w:sz w:val="26"/>
          <w:szCs w:val="26"/>
        </w:rPr>
        <w:t>ộc chất, nồng độ acetaminophen.</w:t>
      </w:r>
    </w:p>
    <w:p w:rsidR="005E59AA" w:rsidRDefault="003A40E2" w:rsidP="008D1B36">
      <w:pPr>
        <w:pStyle w:val="ListParagraph"/>
        <w:numPr>
          <w:ilvl w:val="0"/>
          <w:numId w:val="16"/>
        </w:numPr>
        <w:tabs>
          <w:tab w:val="left" w:pos="284"/>
          <w:tab w:val="left" w:pos="450"/>
          <w:tab w:val="left" w:pos="567"/>
          <w:tab w:val="left" w:pos="993"/>
          <w:tab w:val="left" w:pos="1418"/>
        </w:tabs>
        <w:spacing w:after="0"/>
        <w:ind w:left="270" w:hanging="270"/>
        <w:jc w:val="both"/>
        <w:rPr>
          <w:rFonts w:ascii="Times New Roman" w:hAnsi="Times New Roman"/>
          <w:sz w:val="26"/>
          <w:szCs w:val="26"/>
        </w:rPr>
      </w:pPr>
      <w:r w:rsidRPr="005E59AA">
        <w:rPr>
          <w:rFonts w:ascii="Times New Roman" w:hAnsi="Times New Roman"/>
          <w:sz w:val="26"/>
          <w:szCs w:val="26"/>
        </w:rPr>
        <w:t xml:space="preserve">Kháng thể tự miễn: ANA, </w:t>
      </w:r>
      <w:r w:rsidR="005E59AA" w:rsidRPr="005E59AA">
        <w:rPr>
          <w:rFonts w:ascii="Times New Roman" w:hAnsi="Times New Roman"/>
          <w:sz w:val="26"/>
          <w:szCs w:val="26"/>
        </w:rPr>
        <w:t>SMA, định lượng immunoglobulins</w:t>
      </w:r>
    </w:p>
    <w:p w:rsidR="005E59AA" w:rsidRDefault="003A40E2" w:rsidP="008D1B36">
      <w:pPr>
        <w:pStyle w:val="ListParagraph"/>
        <w:numPr>
          <w:ilvl w:val="0"/>
          <w:numId w:val="16"/>
        </w:numPr>
        <w:tabs>
          <w:tab w:val="left" w:pos="284"/>
          <w:tab w:val="left" w:pos="450"/>
          <w:tab w:val="left" w:pos="567"/>
          <w:tab w:val="left" w:pos="993"/>
          <w:tab w:val="left" w:pos="1418"/>
        </w:tabs>
        <w:spacing w:after="0"/>
        <w:ind w:left="270" w:hanging="270"/>
        <w:jc w:val="both"/>
        <w:rPr>
          <w:rFonts w:ascii="Times New Roman" w:hAnsi="Times New Roman"/>
          <w:sz w:val="26"/>
          <w:szCs w:val="26"/>
        </w:rPr>
      </w:pPr>
      <w:r w:rsidRPr="005E59AA">
        <w:rPr>
          <w:rFonts w:ascii="Times New Roman" w:hAnsi="Times New Roman"/>
          <w:sz w:val="26"/>
          <w:szCs w:val="26"/>
        </w:rPr>
        <w:t>Huyết thanh chẩn đoán virus: IgM anti-HAV, IgM anti-HBc, HBsAg, anti-HCV, IgM anti-HEV, IgM anti-HSV 1 and 2, IgM anti-VZV, HIV test</w:t>
      </w:r>
    </w:p>
    <w:p w:rsidR="003A40E2" w:rsidRPr="005E59AA" w:rsidRDefault="00790515" w:rsidP="008D1B36">
      <w:pPr>
        <w:pStyle w:val="ListParagraph"/>
        <w:numPr>
          <w:ilvl w:val="0"/>
          <w:numId w:val="16"/>
        </w:numPr>
        <w:tabs>
          <w:tab w:val="left" w:pos="284"/>
          <w:tab w:val="left" w:pos="450"/>
          <w:tab w:val="left" w:pos="567"/>
          <w:tab w:val="left" w:pos="993"/>
          <w:tab w:val="left" w:pos="1418"/>
        </w:tabs>
        <w:spacing w:after="0"/>
        <w:ind w:left="270" w:hanging="270"/>
        <w:jc w:val="both"/>
        <w:rPr>
          <w:rFonts w:ascii="Times New Roman" w:hAnsi="Times New Roman"/>
          <w:sz w:val="26"/>
          <w:szCs w:val="26"/>
        </w:rPr>
      </w:pPr>
      <w:r>
        <w:rPr>
          <w:rFonts w:ascii="Times New Roman" w:hAnsi="Times New Roman"/>
          <w:sz w:val="26"/>
          <w:szCs w:val="26"/>
        </w:rPr>
        <w:t>Hình ảnh</w:t>
      </w:r>
      <w:r w:rsidR="003A40E2" w:rsidRPr="005E59AA">
        <w:rPr>
          <w:rFonts w:ascii="Times New Roman" w:hAnsi="Times New Roman"/>
          <w:sz w:val="26"/>
          <w:szCs w:val="26"/>
        </w:rPr>
        <w:t>: siêu âm bụng có Doppler, Xquang ngực, CT scan so não nếu có lý não gan III-IV</w:t>
      </w:r>
    </w:p>
    <w:p w:rsidR="003A40E2" w:rsidRPr="003A40E2" w:rsidRDefault="003A40E2" w:rsidP="003A40E2">
      <w:pPr>
        <w:tabs>
          <w:tab w:val="left" w:pos="284"/>
          <w:tab w:val="left" w:pos="567"/>
          <w:tab w:val="left" w:pos="993"/>
          <w:tab w:val="left" w:pos="1418"/>
        </w:tabs>
        <w:spacing w:after="0"/>
        <w:jc w:val="both"/>
        <w:rPr>
          <w:rFonts w:ascii="Times New Roman" w:hAnsi="Times New Roman"/>
          <w:i/>
          <w:sz w:val="26"/>
          <w:szCs w:val="26"/>
          <w:u w:val="single"/>
        </w:rPr>
      </w:pPr>
    </w:p>
    <w:p w:rsidR="003A40E2" w:rsidRPr="00BD35DD" w:rsidRDefault="00BD35DD" w:rsidP="003A40E2">
      <w:pPr>
        <w:tabs>
          <w:tab w:val="left" w:pos="284"/>
          <w:tab w:val="left" w:pos="567"/>
          <w:tab w:val="left" w:pos="993"/>
          <w:tab w:val="left" w:pos="1418"/>
        </w:tabs>
        <w:spacing w:after="0"/>
        <w:jc w:val="both"/>
        <w:rPr>
          <w:rFonts w:ascii="Times New Roman" w:hAnsi="Times New Roman"/>
          <w:b/>
          <w:color w:val="000000"/>
          <w:sz w:val="26"/>
          <w:szCs w:val="26"/>
        </w:rPr>
      </w:pPr>
      <w:r>
        <w:rPr>
          <w:rFonts w:ascii="Times New Roman" w:hAnsi="Times New Roman"/>
          <w:b/>
          <w:sz w:val="26"/>
          <w:szCs w:val="26"/>
        </w:rPr>
        <w:t>Phân loại</w:t>
      </w:r>
      <w:r w:rsidR="003A40E2" w:rsidRPr="00BD35DD">
        <w:rPr>
          <w:rFonts w:ascii="Times New Roman" w:hAnsi="Times New Roman"/>
          <w:b/>
          <w:sz w:val="26"/>
          <w:szCs w:val="26"/>
        </w:rPr>
        <w:t>theo nhóm</w:t>
      </w:r>
      <w:r>
        <w:rPr>
          <w:rFonts w:ascii="Times New Roman" w:hAnsi="Times New Roman"/>
          <w:b/>
          <w:sz w:val="26"/>
          <w:szCs w:val="26"/>
        </w:rPr>
        <w:t xml:space="preserve"> nguyên nhân</w:t>
      </w:r>
      <w:r w:rsidR="003A40E2" w:rsidRPr="00BD35DD">
        <w:rPr>
          <w:rFonts w:ascii="Times New Roman" w:hAnsi="Times New Roman"/>
          <w:b/>
          <w:sz w:val="26"/>
          <w:szCs w:val="26"/>
        </w:rPr>
        <w:t>:</w:t>
      </w:r>
    </w:p>
    <w:tbl>
      <w:tblPr>
        <w:tblW w:w="0" w:type="auto"/>
        <w:tblInd w:w="-5" w:type="dxa"/>
        <w:tblLayout w:type="fixed"/>
        <w:tblLook w:val="0000" w:firstRow="0" w:lastRow="0" w:firstColumn="0" w:lastColumn="0" w:noHBand="0" w:noVBand="0"/>
      </w:tblPr>
      <w:tblGrid>
        <w:gridCol w:w="3480"/>
        <w:gridCol w:w="5908"/>
      </w:tblGrid>
      <w:tr w:rsidR="003A40E2" w:rsidRPr="003A40E2" w:rsidTr="003A40E2">
        <w:trPr>
          <w:trHeight w:val="622"/>
        </w:trPr>
        <w:tc>
          <w:tcPr>
            <w:tcW w:w="3480"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Viêm gan do virus</w:t>
            </w:r>
          </w:p>
        </w:tc>
        <w:tc>
          <w:tcPr>
            <w:tcW w:w="5908"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val="de-DE" w:eastAsia="ar-SA"/>
              </w:rPr>
            </w:pPr>
            <w:r w:rsidRPr="003A40E2">
              <w:rPr>
                <w:rFonts w:ascii="Times New Roman" w:eastAsia="Calibri" w:hAnsi="Times New Roman"/>
                <w:color w:val="000000"/>
                <w:sz w:val="26"/>
                <w:szCs w:val="26"/>
                <w:lang w:val="de-DE" w:eastAsia="ar-SA"/>
              </w:rPr>
              <w:t>Virus Viêm gan A, B, C, D, và E</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Herpes viruses 1, 2, and 6</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Varicella zoster virus ( Thủy đâu)</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Adenovirus</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lastRenderedPageBreak/>
              <w:t>Epstein–Barr virus</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Cytomegalovirus</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Parvovirus B19</w:t>
            </w:r>
          </w:p>
        </w:tc>
      </w:tr>
      <w:tr w:rsidR="003A40E2" w:rsidRPr="003A40E2" w:rsidTr="003A40E2">
        <w:trPr>
          <w:trHeight w:val="352"/>
        </w:trPr>
        <w:tc>
          <w:tcPr>
            <w:tcW w:w="3480"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lastRenderedPageBreak/>
              <w:t>Viêm gan do thuốc</w:t>
            </w:r>
          </w:p>
        </w:tc>
        <w:tc>
          <w:tcPr>
            <w:tcW w:w="5908"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sz w:val="26"/>
                <w:szCs w:val="26"/>
                <w:lang w:eastAsia="ar-SA"/>
              </w:rPr>
            </w:pPr>
            <w:r w:rsidRPr="003A40E2">
              <w:rPr>
                <w:rFonts w:ascii="Times New Roman" w:eastAsia="Calibri" w:hAnsi="Times New Roman"/>
                <w:color w:val="000000"/>
                <w:sz w:val="26"/>
                <w:szCs w:val="26"/>
                <w:lang w:eastAsia="ar-SA"/>
              </w:rPr>
              <w:t>Quá liều Acetaminophen</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Các thuốc gây phản ứng đặc dị</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Cocaine</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Ecstasy(methylenedioxymethamphetamine [MDMA])</w:t>
            </w:r>
          </w:p>
        </w:tc>
      </w:tr>
      <w:tr w:rsidR="003A40E2" w:rsidRPr="003A40E2" w:rsidTr="003A40E2">
        <w:trPr>
          <w:trHeight w:val="352"/>
        </w:trPr>
        <w:tc>
          <w:tcPr>
            <w:tcW w:w="3480"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iCs/>
                <w:color w:val="000000"/>
                <w:sz w:val="26"/>
                <w:szCs w:val="26"/>
                <w:lang w:eastAsia="ar-SA"/>
              </w:rPr>
            </w:pPr>
            <w:r w:rsidRPr="003A40E2">
              <w:rPr>
                <w:rFonts w:ascii="Times New Roman" w:eastAsia="Calibri" w:hAnsi="Times New Roman"/>
                <w:color w:val="000000"/>
                <w:sz w:val="26"/>
                <w:szCs w:val="26"/>
                <w:lang w:eastAsia="ar-SA"/>
              </w:rPr>
              <w:t>Độc chất</w:t>
            </w:r>
          </w:p>
        </w:tc>
        <w:tc>
          <w:tcPr>
            <w:tcW w:w="5908"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iCs/>
                <w:color w:val="000000"/>
                <w:sz w:val="26"/>
                <w:szCs w:val="26"/>
                <w:lang w:eastAsia="ar-SA"/>
              </w:rPr>
              <w:t>Ngộ độc nấm</w:t>
            </w:r>
            <w:r w:rsidRPr="003A40E2">
              <w:rPr>
                <w:rFonts w:ascii="Times New Roman" w:eastAsia="Calibri" w:hAnsi="Times New Roman"/>
                <w:i/>
                <w:iCs/>
                <w:color w:val="000000"/>
                <w:sz w:val="26"/>
                <w:szCs w:val="26"/>
                <w:lang w:eastAsia="ar-SA"/>
              </w:rPr>
              <w:t xml:space="preserve"> Amanita </w:t>
            </w:r>
            <w:r w:rsidRPr="003A40E2">
              <w:rPr>
                <w:rFonts w:ascii="Times New Roman" w:eastAsia="Calibri" w:hAnsi="Times New Roman"/>
                <w:color w:val="000000"/>
                <w:sz w:val="26"/>
                <w:szCs w:val="26"/>
                <w:lang w:eastAsia="ar-SA"/>
              </w:rPr>
              <w:t xml:space="preserve">hoặc </w:t>
            </w:r>
            <w:r w:rsidRPr="003A40E2">
              <w:rPr>
                <w:rFonts w:ascii="Times New Roman" w:eastAsia="Calibri" w:hAnsi="Times New Roman"/>
                <w:i/>
                <w:iCs/>
                <w:color w:val="000000"/>
                <w:sz w:val="26"/>
                <w:szCs w:val="26"/>
                <w:lang w:eastAsia="ar-SA"/>
              </w:rPr>
              <w:t xml:space="preserve">Galerina </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w:t>
            </w:r>
            <w:r w:rsidRPr="003A40E2">
              <w:rPr>
                <w:rFonts w:ascii="Times New Roman" w:eastAsia="Calibri" w:hAnsi="Times New Roman"/>
                <w:i/>
                <w:iCs/>
                <w:color w:val="000000"/>
                <w:sz w:val="26"/>
                <w:szCs w:val="26"/>
                <w:lang w:eastAsia="ar-SA"/>
              </w:rPr>
              <w:t xml:space="preserve">Amanita phalloides </w:t>
            </w:r>
            <w:r w:rsidRPr="003A40E2">
              <w:rPr>
                <w:rFonts w:ascii="Times New Roman" w:eastAsia="Calibri" w:hAnsi="Times New Roman"/>
                <w:color w:val="000000"/>
                <w:sz w:val="26"/>
                <w:szCs w:val="26"/>
                <w:lang w:eastAsia="ar-SA"/>
              </w:rPr>
              <w:t>thường gặp nhất)</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Dung môi hữu cơ</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Phosphorus</w:t>
            </w:r>
          </w:p>
        </w:tc>
      </w:tr>
      <w:tr w:rsidR="003A40E2" w:rsidRPr="003A40E2" w:rsidTr="003A40E2">
        <w:trPr>
          <w:trHeight w:val="172"/>
        </w:trPr>
        <w:tc>
          <w:tcPr>
            <w:tcW w:w="3480"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Bệnh lý chuyển hóa</w:t>
            </w:r>
          </w:p>
        </w:tc>
        <w:tc>
          <w:tcPr>
            <w:tcW w:w="5908"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Viêm gan cấp thoái hóa mỡ do thai kỳ</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Hội chứng Reye</w:t>
            </w:r>
          </w:p>
        </w:tc>
      </w:tr>
      <w:tr w:rsidR="003A40E2" w:rsidRPr="003A40E2" w:rsidTr="003A40E2">
        <w:trPr>
          <w:trHeight w:val="442"/>
        </w:trPr>
        <w:tc>
          <w:tcPr>
            <w:tcW w:w="3480"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Bệnh lý mạch máu</w:t>
            </w:r>
          </w:p>
        </w:tc>
        <w:tc>
          <w:tcPr>
            <w:tcW w:w="5908"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Suy tuần hoàn, viêm gan do thiếu máu cục bộ</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Hội chứng Budd–Chiari</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 xml:space="preserve">Hội chứng HELLP </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Sốc nhiệt</w:t>
            </w:r>
          </w:p>
        </w:tc>
      </w:tr>
      <w:tr w:rsidR="003A40E2" w:rsidRPr="003A40E2" w:rsidTr="003A40E2">
        <w:trPr>
          <w:trHeight w:val="442"/>
        </w:trPr>
        <w:tc>
          <w:tcPr>
            <w:tcW w:w="3480"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Những nguyên nhân khác</w:t>
            </w:r>
          </w:p>
        </w:tc>
        <w:tc>
          <w:tcPr>
            <w:tcW w:w="5908"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 xml:space="preserve">Bệnh Wilson </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Viêm gan tự miễn</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Các bệnh lý ac tính thâm nhiễm vào gan</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sz w:val="26"/>
                <w:szCs w:val="26"/>
                <w:lang w:eastAsia="ar-SA"/>
              </w:rPr>
            </w:pPr>
            <w:r w:rsidRPr="003A40E2">
              <w:rPr>
                <w:rFonts w:ascii="Times New Roman" w:eastAsia="Calibri" w:hAnsi="Times New Roman"/>
                <w:color w:val="000000"/>
                <w:sz w:val="26"/>
                <w:szCs w:val="26"/>
                <w:lang w:eastAsia="ar-SA"/>
              </w:rPr>
              <w:t>Ghép gan với mảnh ghép không chức năng.</w:t>
            </w:r>
          </w:p>
        </w:tc>
      </w:tr>
    </w:tbl>
    <w:p w:rsidR="003A40E2" w:rsidRPr="003A40E2" w:rsidRDefault="003A40E2" w:rsidP="003A40E2">
      <w:pPr>
        <w:tabs>
          <w:tab w:val="left" w:pos="284"/>
          <w:tab w:val="left" w:pos="567"/>
          <w:tab w:val="left" w:pos="993"/>
          <w:tab w:val="left" w:pos="1418"/>
        </w:tabs>
        <w:spacing w:after="0"/>
        <w:jc w:val="both"/>
        <w:rPr>
          <w:rFonts w:ascii="Times New Roman" w:hAnsi="Times New Roman"/>
          <w:b/>
          <w:sz w:val="26"/>
          <w:szCs w:val="26"/>
        </w:rPr>
      </w:pPr>
    </w:p>
    <w:p w:rsidR="003A40E2" w:rsidRPr="00992280" w:rsidRDefault="003A40E2" w:rsidP="00CB5351">
      <w:pPr>
        <w:pStyle w:val="ListParagraph"/>
        <w:numPr>
          <w:ilvl w:val="0"/>
          <w:numId w:val="221"/>
        </w:numPr>
        <w:tabs>
          <w:tab w:val="left" w:pos="720"/>
          <w:tab w:val="left" w:pos="993"/>
          <w:tab w:val="left" w:pos="1418"/>
        </w:tabs>
        <w:spacing w:after="0"/>
        <w:ind w:hanging="720"/>
        <w:jc w:val="both"/>
        <w:rPr>
          <w:rFonts w:ascii="Times New Roman" w:hAnsi="Times New Roman"/>
          <w:sz w:val="26"/>
          <w:szCs w:val="26"/>
        </w:rPr>
      </w:pPr>
      <w:r w:rsidRPr="00992280">
        <w:rPr>
          <w:rFonts w:ascii="Times New Roman" w:hAnsi="Times New Roman"/>
          <w:b/>
          <w:sz w:val="26"/>
          <w:szCs w:val="26"/>
        </w:rPr>
        <w:t>ĐIỀU TRỊ</w:t>
      </w:r>
    </w:p>
    <w:p w:rsidR="003A40E2" w:rsidRPr="00992280" w:rsidRDefault="003A40E2" w:rsidP="00992280">
      <w:pPr>
        <w:tabs>
          <w:tab w:val="left" w:pos="720"/>
          <w:tab w:val="left" w:pos="993"/>
          <w:tab w:val="left" w:pos="1418"/>
        </w:tabs>
        <w:spacing w:after="0"/>
        <w:ind w:left="720"/>
        <w:jc w:val="both"/>
        <w:rPr>
          <w:rFonts w:ascii="Times New Roman" w:hAnsi="Times New Roman"/>
          <w:sz w:val="26"/>
          <w:szCs w:val="26"/>
        </w:rPr>
      </w:pPr>
      <w:r w:rsidRPr="00992280">
        <w:rPr>
          <w:rFonts w:ascii="Times New Roman" w:hAnsi="Times New Roman"/>
          <w:b/>
          <w:i/>
          <w:sz w:val="26"/>
          <w:szCs w:val="26"/>
        </w:rPr>
        <w:t>Hầu hết những biện pháp điều trị nội khoa đều tỏ ra không hiệu quả rõ rệt trên những bệnh nhân suy gan cấp so với ghép gan.</w:t>
      </w:r>
      <w:r w:rsidRPr="00992280">
        <w:rPr>
          <w:rFonts w:ascii="Times New Roman" w:hAnsi="Times New Roman"/>
          <w:sz w:val="26"/>
          <w:szCs w:val="26"/>
        </w:rPr>
        <w:t xml:space="preserve"> Kể cả việc sử dụng Corticoides lẫn NAC truyển tĩnh mạch trên nhũng bệnh nhân suy gan cấp không do acetaminophene. </w:t>
      </w:r>
      <w:r w:rsidRPr="00992280">
        <w:rPr>
          <w:rFonts w:ascii="Times New Roman" w:hAnsi="Times New Roman"/>
          <w:b/>
          <w:i/>
          <w:sz w:val="26"/>
          <w:szCs w:val="26"/>
        </w:rPr>
        <w:t>Vì vậy cần theo dõi sát các biến chứng của những trường hợp suy gan cấp để có cách xử trí phù hợp</w:t>
      </w:r>
      <w:r w:rsidRPr="00992280">
        <w:rPr>
          <w:rFonts w:ascii="Times New Roman" w:hAnsi="Times New Roman"/>
          <w:sz w:val="26"/>
          <w:szCs w:val="26"/>
        </w:rPr>
        <w:t>.</w:t>
      </w:r>
    </w:p>
    <w:p w:rsidR="00992280" w:rsidRDefault="003A40E2" w:rsidP="00CB5351">
      <w:pPr>
        <w:pStyle w:val="ListParagraph"/>
        <w:numPr>
          <w:ilvl w:val="0"/>
          <w:numId w:val="222"/>
        </w:numPr>
        <w:tabs>
          <w:tab w:val="left" w:pos="180"/>
          <w:tab w:val="left" w:pos="720"/>
          <w:tab w:val="left" w:pos="993"/>
          <w:tab w:val="left" w:pos="1418"/>
        </w:tabs>
        <w:spacing w:after="0"/>
        <w:ind w:hanging="540"/>
        <w:jc w:val="both"/>
        <w:rPr>
          <w:rFonts w:ascii="Times New Roman" w:hAnsi="Times New Roman"/>
          <w:sz w:val="26"/>
          <w:szCs w:val="26"/>
        </w:rPr>
      </w:pPr>
      <w:r w:rsidRPr="00992280">
        <w:rPr>
          <w:rFonts w:ascii="Times New Roman" w:hAnsi="Times New Roman"/>
          <w:sz w:val="26"/>
          <w:szCs w:val="26"/>
        </w:rPr>
        <w:t>Nhiễm trùng</w:t>
      </w:r>
    </w:p>
    <w:p w:rsidR="00992280" w:rsidRDefault="003A40E2" w:rsidP="00CB5351">
      <w:pPr>
        <w:pStyle w:val="ListParagraph"/>
        <w:numPr>
          <w:ilvl w:val="0"/>
          <w:numId w:val="222"/>
        </w:numPr>
        <w:tabs>
          <w:tab w:val="left" w:pos="180"/>
          <w:tab w:val="left" w:pos="720"/>
          <w:tab w:val="left" w:pos="993"/>
          <w:tab w:val="left" w:pos="1418"/>
        </w:tabs>
        <w:spacing w:after="0"/>
        <w:ind w:hanging="540"/>
        <w:jc w:val="both"/>
        <w:rPr>
          <w:rFonts w:ascii="Times New Roman" w:hAnsi="Times New Roman"/>
          <w:sz w:val="26"/>
          <w:szCs w:val="26"/>
        </w:rPr>
      </w:pPr>
      <w:r w:rsidRPr="00992280">
        <w:rPr>
          <w:rFonts w:ascii="Times New Roman" w:hAnsi="Times New Roman"/>
          <w:sz w:val="26"/>
          <w:szCs w:val="26"/>
        </w:rPr>
        <w:t>Rối loạn chuyển hóa</w:t>
      </w:r>
    </w:p>
    <w:p w:rsidR="00992280" w:rsidRDefault="003A40E2" w:rsidP="00CB5351">
      <w:pPr>
        <w:pStyle w:val="ListParagraph"/>
        <w:numPr>
          <w:ilvl w:val="0"/>
          <w:numId w:val="222"/>
        </w:numPr>
        <w:tabs>
          <w:tab w:val="left" w:pos="180"/>
          <w:tab w:val="left" w:pos="720"/>
          <w:tab w:val="left" w:pos="993"/>
          <w:tab w:val="left" w:pos="1418"/>
        </w:tabs>
        <w:spacing w:after="0"/>
        <w:ind w:hanging="540"/>
        <w:jc w:val="both"/>
        <w:rPr>
          <w:rFonts w:ascii="Times New Roman" w:hAnsi="Times New Roman"/>
          <w:sz w:val="26"/>
          <w:szCs w:val="26"/>
        </w:rPr>
      </w:pPr>
      <w:r w:rsidRPr="00992280">
        <w:rPr>
          <w:rFonts w:ascii="Times New Roman" w:hAnsi="Times New Roman"/>
          <w:sz w:val="26"/>
          <w:szCs w:val="26"/>
        </w:rPr>
        <w:t>Rối loạn đông máu</w:t>
      </w:r>
    </w:p>
    <w:p w:rsidR="00992280" w:rsidRDefault="003A40E2" w:rsidP="00CB5351">
      <w:pPr>
        <w:pStyle w:val="ListParagraph"/>
        <w:numPr>
          <w:ilvl w:val="0"/>
          <w:numId w:val="222"/>
        </w:numPr>
        <w:tabs>
          <w:tab w:val="left" w:pos="180"/>
          <w:tab w:val="left" w:pos="720"/>
          <w:tab w:val="left" w:pos="993"/>
          <w:tab w:val="left" w:pos="1418"/>
        </w:tabs>
        <w:spacing w:after="0"/>
        <w:ind w:hanging="540"/>
        <w:jc w:val="both"/>
        <w:rPr>
          <w:rFonts w:ascii="Times New Roman" w:hAnsi="Times New Roman"/>
          <w:sz w:val="26"/>
          <w:szCs w:val="26"/>
        </w:rPr>
      </w:pPr>
      <w:r w:rsidRPr="00992280">
        <w:rPr>
          <w:rFonts w:ascii="Times New Roman" w:hAnsi="Times New Roman"/>
          <w:sz w:val="26"/>
          <w:szCs w:val="26"/>
        </w:rPr>
        <w:t>Bệnh não gan</w:t>
      </w:r>
    </w:p>
    <w:p w:rsidR="003A40E2" w:rsidRPr="00992280" w:rsidRDefault="003A40E2" w:rsidP="00CB5351">
      <w:pPr>
        <w:pStyle w:val="ListParagraph"/>
        <w:numPr>
          <w:ilvl w:val="0"/>
          <w:numId w:val="222"/>
        </w:numPr>
        <w:tabs>
          <w:tab w:val="left" w:pos="180"/>
          <w:tab w:val="left" w:pos="720"/>
          <w:tab w:val="left" w:pos="993"/>
          <w:tab w:val="left" w:pos="1418"/>
        </w:tabs>
        <w:spacing w:after="0"/>
        <w:ind w:hanging="540"/>
        <w:jc w:val="both"/>
        <w:rPr>
          <w:rFonts w:ascii="Times New Roman" w:hAnsi="Times New Roman"/>
          <w:sz w:val="26"/>
          <w:szCs w:val="26"/>
        </w:rPr>
      </w:pPr>
      <w:r w:rsidRPr="00992280">
        <w:rPr>
          <w:rFonts w:ascii="Times New Roman" w:hAnsi="Times New Roman"/>
          <w:sz w:val="26"/>
          <w:szCs w:val="26"/>
        </w:rPr>
        <w:t>Phù não</w:t>
      </w:r>
    </w:p>
    <w:p w:rsidR="003A40E2" w:rsidRPr="00992280" w:rsidRDefault="003A40E2" w:rsidP="00CB5351">
      <w:pPr>
        <w:pStyle w:val="ListParagraph"/>
        <w:numPr>
          <w:ilvl w:val="1"/>
          <w:numId w:val="221"/>
        </w:numPr>
        <w:tabs>
          <w:tab w:val="left" w:pos="360"/>
          <w:tab w:val="left" w:pos="720"/>
          <w:tab w:val="left" w:pos="1418"/>
        </w:tabs>
        <w:spacing w:after="0"/>
        <w:ind w:left="720"/>
        <w:jc w:val="both"/>
        <w:rPr>
          <w:rFonts w:ascii="Times New Roman" w:hAnsi="Times New Roman"/>
          <w:b/>
          <w:sz w:val="26"/>
          <w:szCs w:val="26"/>
        </w:rPr>
      </w:pPr>
      <w:r w:rsidRPr="00992280">
        <w:rPr>
          <w:rFonts w:ascii="Times New Roman" w:hAnsi="Times New Roman"/>
          <w:b/>
          <w:sz w:val="26"/>
          <w:szCs w:val="26"/>
        </w:rPr>
        <w:t>Hồi sức nội khoa</w:t>
      </w:r>
    </w:p>
    <w:p w:rsidR="003A40E2" w:rsidRPr="00992280" w:rsidRDefault="003A40E2" w:rsidP="00CB5351">
      <w:pPr>
        <w:pStyle w:val="ListParagraph"/>
        <w:numPr>
          <w:ilvl w:val="0"/>
          <w:numId w:val="223"/>
        </w:numPr>
        <w:tabs>
          <w:tab w:val="left" w:pos="360"/>
          <w:tab w:val="left" w:pos="720"/>
          <w:tab w:val="left" w:pos="993"/>
          <w:tab w:val="left" w:pos="1418"/>
        </w:tabs>
        <w:spacing w:after="0"/>
        <w:ind w:hanging="540"/>
        <w:jc w:val="both"/>
        <w:rPr>
          <w:rFonts w:ascii="Times New Roman" w:hAnsi="Times New Roman"/>
          <w:sz w:val="26"/>
          <w:szCs w:val="26"/>
          <w:u w:val="single"/>
        </w:rPr>
      </w:pPr>
      <w:r w:rsidRPr="00992280">
        <w:rPr>
          <w:rFonts w:ascii="Times New Roman" w:hAnsi="Times New Roman"/>
          <w:b/>
          <w:sz w:val="26"/>
          <w:szCs w:val="26"/>
        </w:rPr>
        <w:t>Phù não/ Tăng áp lực nội sọ.</w:t>
      </w:r>
    </w:p>
    <w:p w:rsidR="003A40E2" w:rsidRPr="00992280" w:rsidRDefault="003A40E2" w:rsidP="00CB5351">
      <w:pPr>
        <w:pStyle w:val="ListParagraph"/>
        <w:numPr>
          <w:ilvl w:val="0"/>
          <w:numId w:val="224"/>
        </w:numPr>
        <w:tabs>
          <w:tab w:val="left" w:pos="720"/>
          <w:tab w:val="left" w:pos="993"/>
          <w:tab w:val="left" w:pos="1418"/>
        </w:tabs>
        <w:spacing w:after="0"/>
        <w:ind w:left="720"/>
        <w:jc w:val="both"/>
        <w:rPr>
          <w:rFonts w:ascii="Times New Roman" w:hAnsi="Times New Roman"/>
          <w:sz w:val="26"/>
          <w:szCs w:val="26"/>
          <w:lang w:val="da-DK"/>
        </w:rPr>
      </w:pPr>
      <w:r w:rsidRPr="00992280">
        <w:rPr>
          <w:rFonts w:ascii="Times New Roman" w:hAnsi="Times New Roman"/>
          <w:sz w:val="26"/>
          <w:szCs w:val="26"/>
          <w:u w:val="single"/>
          <w:lang w:val="da-DK"/>
        </w:rPr>
        <w:t>Bệnh não gan độ I-II</w:t>
      </w:r>
    </w:p>
    <w:p w:rsidR="003A40E2" w:rsidRPr="00992280"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992280">
        <w:rPr>
          <w:rFonts w:ascii="Times New Roman" w:hAnsi="Times New Roman"/>
          <w:sz w:val="26"/>
          <w:szCs w:val="26"/>
          <w:lang w:val="da-DK"/>
        </w:rPr>
        <w:t>Cân nhắc chuyễn đến đơn vị ghép gan để chuẩn bị gan ghép</w:t>
      </w:r>
    </w:p>
    <w:p w:rsidR="003A40E2" w:rsidRPr="00992280" w:rsidRDefault="00CD479B" w:rsidP="00992280">
      <w:pPr>
        <w:tabs>
          <w:tab w:val="left" w:pos="720"/>
          <w:tab w:val="left" w:pos="993"/>
          <w:tab w:val="left" w:pos="1418"/>
        </w:tabs>
        <w:spacing w:after="0"/>
        <w:ind w:left="720"/>
        <w:jc w:val="both"/>
        <w:rPr>
          <w:rFonts w:ascii="Times New Roman" w:hAnsi="Times New Roman"/>
          <w:sz w:val="26"/>
          <w:szCs w:val="26"/>
          <w:lang w:val="da-DK"/>
        </w:rPr>
      </w:pPr>
      <w:r w:rsidRPr="00992280">
        <w:rPr>
          <w:rFonts w:ascii="Times New Roman" w:hAnsi="Times New Roman"/>
          <w:sz w:val="26"/>
          <w:szCs w:val="26"/>
          <w:lang w:val="da-DK"/>
        </w:rPr>
        <w:t>CT scan sọ não để loại</w:t>
      </w:r>
      <w:r w:rsidR="003A40E2" w:rsidRPr="00992280">
        <w:rPr>
          <w:rFonts w:ascii="Times New Roman" w:hAnsi="Times New Roman"/>
          <w:sz w:val="26"/>
          <w:szCs w:val="26"/>
          <w:lang w:val="da-DK"/>
        </w:rPr>
        <w:t xml:space="preserve"> trừ những nguyên nhân khác gây rối loạn tri giác</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Tránh gây kích động, tránh dùng thuốc an thần nếu có thể.</w:t>
      </w:r>
    </w:p>
    <w:p w:rsidR="003A40E2" w:rsidRPr="003A40E2" w:rsidRDefault="00CD479B" w:rsidP="00992280">
      <w:pPr>
        <w:tabs>
          <w:tab w:val="left" w:pos="720"/>
          <w:tab w:val="left" w:pos="993"/>
          <w:tab w:val="left" w:pos="1418"/>
        </w:tabs>
        <w:spacing w:after="0"/>
        <w:ind w:left="720"/>
        <w:jc w:val="both"/>
        <w:rPr>
          <w:rFonts w:ascii="Times New Roman" w:hAnsi="Times New Roman"/>
          <w:sz w:val="26"/>
          <w:szCs w:val="26"/>
          <w:lang w:val="da-DK"/>
        </w:rPr>
      </w:pPr>
      <w:r>
        <w:rPr>
          <w:rFonts w:ascii="Times New Roman" w:hAnsi="Times New Roman"/>
          <w:sz w:val="26"/>
          <w:szCs w:val="26"/>
          <w:lang w:val="da-DK"/>
        </w:rPr>
        <w:t>T</w:t>
      </w:r>
      <w:r w:rsidR="003A40E2" w:rsidRPr="003A40E2">
        <w:rPr>
          <w:rFonts w:ascii="Times New Roman" w:hAnsi="Times New Roman"/>
          <w:sz w:val="26"/>
          <w:szCs w:val="26"/>
          <w:lang w:val="da-DK"/>
        </w:rPr>
        <w:t>ầm soát nhiễm trùng</w:t>
      </w:r>
      <w:r w:rsidRPr="003A40E2">
        <w:rPr>
          <w:rFonts w:ascii="Times New Roman" w:hAnsi="Times New Roman"/>
          <w:sz w:val="26"/>
          <w:szCs w:val="26"/>
          <w:lang w:val="da-DK"/>
        </w:rPr>
        <w:t>và điều trị</w:t>
      </w:r>
      <w:r>
        <w:rPr>
          <w:rFonts w:ascii="Times New Roman" w:hAnsi="Times New Roman"/>
          <w:sz w:val="26"/>
          <w:szCs w:val="26"/>
          <w:lang w:val="da-DK"/>
        </w:rPr>
        <w:t>k</w:t>
      </w:r>
      <w:r w:rsidR="00992280">
        <w:rPr>
          <w:rFonts w:ascii="Times New Roman" w:hAnsi="Times New Roman"/>
          <w:sz w:val="26"/>
          <w:szCs w:val="26"/>
          <w:lang w:val="da-DK"/>
        </w:rPr>
        <w:t>háng sinh p</w:t>
      </w:r>
      <w:r w:rsidR="003A40E2" w:rsidRPr="003A40E2">
        <w:rPr>
          <w:rFonts w:ascii="Times New Roman" w:hAnsi="Times New Roman"/>
          <w:sz w:val="26"/>
          <w:szCs w:val="26"/>
          <w:lang w:val="da-DK"/>
        </w:rPr>
        <w:t>hòng ngừa có thể có hiệu quả</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u w:val="single"/>
          <w:lang w:val="da-DK"/>
        </w:rPr>
      </w:pPr>
      <w:r w:rsidRPr="003A40E2">
        <w:rPr>
          <w:rFonts w:ascii="Times New Roman" w:hAnsi="Times New Roman"/>
          <w:sz w:val="26"/>
          <w:szCs w:val="26"/>
          <w:lang w:val="da-DK"/>
        </w:rPr>
        <w:t>Lactulose có thể hiệu quả</w:t>
      </w:r>
    </w:p>
    <w:p w:rsidR="003A40E2" w:rsidRPr="00992280" w:rsidRDefault="00890B1F" w:rsidP="00CB5351">
      <w:pPr>
        <w:pStyle w:val="ListParagraph"/>
        <w:numPr>
          <w:ilvl w:val="0"/>
          <w:numId w:val="224"/>
        </w:numPr>
        <w:tabs>
          <w:tab w:val="left" w:pos="720"/>
          <w:tab w:val="left" w:pos="993"/>
          <w:tab w:val="left" w:pos="1418"/>
        </w:tabs>
        <w:spacing w:after="0"/>
        <w:ind w:hanging="540"/>
        <w:jc w:val="both"/>
        <w:rPr>
          <w:rFonts w:ascii="Times New Roman" w:hAnsi="Times New Roman"/>
          <w:sz w:val="26"/>
          <w:szCs w:val="26"/>
          <w:lang w:val="da-DK"/>
        </w:rPr>
      </w:pPr>
      <w:r w:rsidRPr="00992280">
        <w:rPr>
          <w:rFonts w:ascii="Times New Roman" w:hAnsi="Times New Roman"/>
          <w:sz w:val="26"/>
          <w:szCs w:val="26"/>
          <w:u w:val="single"/>
          <w:lang w:val="da-DK"/>
        </w:rPr>
        <w:t>Bệnh não gan độ III-</w:t>
      </w:r>
      <w:r w:rsidR="003A40E2" w:rsidRPr="00992280">
        <w:rPr>
          <w:rFonts w:ascii="Times New Roman" w:hAnsi="Times New Roman"/>
          <w:sz w:val="26"/>
          <w:szCs w:val="26"/>
          <w:u w:val="single"/>
          <w:lang w:val="da-DK"/>
        </w:rPr>
        <w:t>IV</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lastRenderedPageBreak/>
        <w:t>Điều trị tương tự như độ I-II</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Đặt NKQ khi cần thiết</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Nâng cao đầu giường</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Đặt thiết bị theo dõi áp lực nội sọ</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Điều trị co giật nếu có.</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Mannitol: chỉ sử dụng khi phù não nặng hoặc có triệu</w:t>
      </w:r>
      <w:r w:rsidR="00CD479B">
        <w:rPr>
          <w:rFonts w:ascii="Times New Roman" w:hAnsi="Times New Roman"/>
          <w:sz w:val="26"/>
          <w:szCs w:val="26"/>
          <w:lang w:val="da-DK"/>
        </w:rPr>
        <w:t xml:space="preserve"> chứng thoát vị não. Liều dùng </w:t>
      </w:r>
      <w:r w:rsidRPr="003A40E2">
        <w:rPr>
          <w:rFonts w:ascii="Times New Roman" w:hAnsi="Times New Roman"/>
          <w:sz w:val="26"/>
          <w:szCs w:val="26"/>
          <w:lang w:val="da-DK"/>
        </w:rPr>
        <w:t>0.5-1g/k liều</w:t>
      </w:r>
      <w:r w:rsidR="004B1BE2">
        <w:rPr>
          <w:rFonts w:ascii="Times New Roman" w:hAnsi="Times New Roman"/>
          <w:sz w:val="26"/>
          <w:szCs w:val="26"/>
          <w:lang w:val="da-DK"/>
        </w:rPr>
        <w:t xml:space="preserve"> có thể lặp lại</w:t>
      </w:r>
      <w:r w:rsidR="00BD35DD">
        <w:rPr>
          <w:rFonts w:ascii="Times New Roman" w:hAnsi="Times New Roman"/>
          <w:sz w:val="26"/>
          <w:szCs w:val="26"/>
          <w:lang w:val="da-DK"/>
        </w:rPr>
        <w:t xml:space="preserve"> khi cần</w:t>
      </w:r>
      <w:r w:rsidRPr="003A40E2">
        <w:rPr>
          <w:rFonts w:ascii="Times New Roman" w:hAnsi="Times New Roman"/>
          <w:sz w:val="26"/>
          <w:szCs w:val="26"/>
          <w:lang w:val="da-DK"/>
        </w:rPr>
        <w:t xml:space="preserve"> sao cho áp suất thẩm thấu máu &lt;  320 mosm/L.</w:t>
      </w:r>
    </w:p>
    <w:p w:rsidR="003A40E2" w:rsidRPr="003A40E2" w:rsidRDefault="003A40E2" w:rsidP="00992280">
      <w:pPr>
        <w:tabs>
          <w:tab w:val="left" w:pos="720"/>
          <w:tab w:val="left" w:pos="993"/>
          <w:tab w:val="left" w:pos="1418"/>
        </w:tabs>
        <w:spacing w:after="0"/>
        <w:ind w:left="720"/>
        <w:jc w:val="both"/>
        <w:rPr>
          <w:rFonts w:ascii="Times New Roman" w:hAnsi="Times New Roman"/>
          <w:b/>
          <w:sz w:val="26"/>
          <w:szCs w:val="26"/>
          <w:lang w:val="da-DK"/>
        </w:rPr>
      </w:pPr>
      <w:r w:rsidRPr="003A40E2">
        <w:rPr>
          <w:rFonts w:ascii="Times New Roman" w:hAnsi="Times New Roman"/>
          <w:sz w:val="26"/>
          <w:szCs w:val="26"/>
          <w:lang w:val="da-DK"/>
        </w:rPr>
        <w:t>Tăng thông khí giảm PaCO2 xuống còn 25-30 mm Hg.</w:t>
      </w:r>
    </w:p>
    <w:p w:rsidR="003A40E2" w:rsidRPr="00992280" w:rsidRDefault="003A40E2" w:rsidP="00CB5351">
      <w:pPr>
        <w:pStyle w:val="ListParagraph"/>
        <w:numPr>
          <w:ilvl w:val="0"/>
          <w:numId w:val="223"/>
        </w:numPr>
        <w:tabs>
          <w:tab w:val="left" w:pos="720"/>
          <w:tab w:val="left" w:pos="993"/>
          <w:tab w:val="left" w:pos="1418"/>
        </w:tabs>
        <w:spacing w:after="0"/>
        <w:ind w:hanging="540"/>
        <w:jc w:val="both"/>
        <w:rPr>
          <w:rFonts w:ascii="Times New Roman" w:hAnsi="Times New Roman"/>
          <w:sz w:val="26"/>
          <w:szCs w:val="26"/>
          <w:lang w:val="da-DK"/>
        </w:rPr>
      </w:pPr>
      <w:r w:rsidRPr="00992280">
        <w:rPr>
          <w:rFonts w:ascii="Times New Roman" w:hAnsi="Times New Roman"/>
          <w:b/>
          <w:sz w:val="26"/>
          <w:szCs w:val="26"/>
          <w:lang w:val="da-DK"/>
        </w:rPr>
        <w:t>Nhiễm trùng</w:t>
      </w:r>
    </w:p>
    <w:p w:rsidR="003A40E2" w:rsidRPr="00BD35DD"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BD35DD">
        <w:rPr>
          <w:rFonts w:ascii="Times New Roman" w:hAnsi="Times New Roman"/>
          <w:sz w:val="26"/>
          <w:szCs w:val="26"/>
          <w:lang w:val="da-DK"/>
        </w:rPr>
        <w:t>Tầm soát nếu có ổ nhiễm trùng cần điều trị</w:t>
      </w:r>
    </w:p>
    <w:p w:rsidR="003A40E2" w:rsidRPr="00BD35DD" w:rsidRDefault="003A40E2" w:rsidP="00992280">
      <w:pPr>
        <w:tabs>
          <w:tab w:val="left" w:pos="720"/>
          <w:tab w:val="left" w:pos="993"/>
          <w:tab w:val="left" w:pos="1418"/>
        </w:tabs>
        <w:spacing w:after="0"/>
        <w:ind w:left="720"/>
        <w:jc w:val="both"/>
        <w:rPr>
          <w:rFonts w:ascii="Times New Roman" w:hAnsi="Times New Roman"/>
          <w:b/>
          <w:sz w:val="26"/>
          <w:szCs w:val="26"/>
          <w:lang w:val="da-DK"/>
        </w:rPr>
      </w:pPr>
      <w:r w:rsidRPr="00BD35DD">
        <w:rPr>
          <w:rFonts w:ascii="Times New Roman" w:hAnsi="Times New Roman"/>
          <w:sz w:val="26"/>
          <w:szCs w:val="26"/>
          <w:lang w:val="da-DK"/>
        </w:rPr>
        <w:t>Kháng sinh phòng ngừa có thể có hiệu quả nhưng chưa được chứng minh rõ.</w:t>
      </w:r>
    </w:p>
    <w:p w:rsidR="003A40E2" w:rsidRPr="00992280" w:rsidRDefault="003A40E2" w:rsidP="00CB5351">
      <w:pPr>
        <w:pStyle w:val="ListParagraph"/>
        <w:numPr>
          <w:ilvl w:val="0"/>
          <w:numId w:val="223"/>
        </w:numPr>
        <w:tabs>
          <w:tab w:val="left" w:pos="720"/>
          <w:tab w:val="left" w:pos="993"/>
          <w:tab w:val="left" w:pos="1418"/>
        </w:tabs>
        <w:spacing w:after="0"/>
        <w:ind w:hanging="540"/>
        <w:jc w:val="both"/>
        <w:rPr>
          <w:rFonts w:ascii="Times New Roman" w:hAnsi="Times New Roman"/>
          <w:sz w:val="26"/>
          <w:szCs w:val="26"/>
          <w:lang w:val="da-DK"/>
        </w:rPr>
      </w:pPr>
      <w:r w:rsidRPr="00992280">
        <w:rPr>
          <w:rFonts w:ascii="Times New Roman" w:hAnsi="Times New Roman"/>
          <w:b/>
          <w:sz w:val="26"/>
          <w:szCs w:val="26"/>
          <w:lang w:val="da-DK"/>
        </w:rPr>
        <w:t>Rối lọan đông máu</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Vitamin K: tối thiểu 1 liều</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Huyết tương tươi đông lạnh khi cần can thiệp thủ thuật hoặc khi chảy máu.</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da-DK"/>
        </w:rPr>
      </w:pPr>
      <w:r w:rsidRPr="003A40E2">
        <w:rPr>
          <w:rFonts w:ascii="Times New Roman" w:hAnsi="Times New Roman"/>
          <w:sz w:val="26"/>
          <w:szCs w:val="26"/>
          <w:lang w:val="da-DK"/>
        </w:rPr>
        <w:t>Truyền tiểu cầu khi tiểu cầu dưới 10.000 hoặc cần can thiệp thủ thuật.</w:t>
      </w:r>
    </w:p>
    <w:p w:rsidR="003A40E2" w:rsidRPr="003A40E2" w:rsidRDefault="003A40E2" w:rsidP="00992280">
      <w:pPr>
        <w:tabs>
          <w:tab w:val="left" w:pos="720"/>
          <w:tab w:val="left" w:pos="993"/>
          <w:tab w:val="left" w:pos="1418"/>
        </w:tabs>
        <w:spacing w:after="0"/>
        <w:ind w:left="720"/>
        <w:jc w:val="both"/>
        <w:rPr>
          <w:rFonts w:ascii="Times New Roman" w:hAnsi="Times New Roman"/>
          <w:b/>
          <w:sz w:val="26"/>
          <w:szCs w:val="26"/>
          <w:lang w:val="da-DK"/>
        </w:rPr>
      </w:pPr>
      <w:r w:rsidRPr="003A40E2">
        <w:rPr>
          <w:rFonts w:ascii="Times New Roman" w:hAnsi="Times New Roman"/>
          <w:sz w:val="26"/>
          <w:szCs w:val="26"/>
          <w:lang w:val="da-DK"/>
        </w:rPr>
        <w:t>Yếu tố VII hoạt hóa khi cần can thiệp thủ thuật</w:t>
      </w:r>
    </w:p>
    <w:p w:rsidR="00992280" w:rsidRPr="00992280" w:rsidRDefault="003A40E2" w:rsidP="00CB5351">
      <w:pPr>
        <w:pStyle w:val="ListParagraph"/>
        <w:numPr>
          <w:ilvl w:val="0"/>
          <w:numId w:val="223"/>
        </w:numPr>
        <w:tabs>
          <w:tab w:val="left" w:pos="720"/>
          <w:tab w:val="left" w:pos="993"/>
          <w:tab w:val="left" w:pos="1418"/>
        </w:tabs>
        <w:spacing w:after="0"/>
        <w:ind w:hanging="540"/>
        <w:jc w:val="both"/>
        <w:rPr>
          <w:rFonts w:ascii="Times New Roman" w:hAnsi="Times New Roman"/>
          <w:b/>
          <w:sz w:val="26"/>
          <w:szCs w:val="26"/>
        </w:rPr>
      </w:pPr>
      <w:r w:rsidRPr="00992280">
        <w:rPr>
          <w:rFonts w:ascii="Times New Roman" w:hAnsi="Times New Roman"/>
          <w:b/>
          <w:sz w:val="26"/>
          <w:szCs w:val="26"/>
        </w:rPr>
        <w:t xml:space="preserve">Phòng ngừa loét do stress </w:t>
      </w:r>
      <w:r w:rsidR="004B1BE2" w:rsidRPr="00992280">
        <w:rPr>
          <w:rFonts w:ascii="Times New Roman" w:hAnsi="Times New Roman"/>
          <w:sz w:val="26"/>
          <w:szCs w:val="26"/>
        </w:rPr>
        <w:t xml:space="preserve">bằng </w:t>
      </w:r>
      <w:r w:rsidRPr="00992280">
        <w:rPr>
          <w:rFonts w:ascii="Times New Roman" w:hAnsi="Times New Roman"/>
          <w:sz w:val="26"/>
          <w:szCs w:val="26"/>
        </w:rPr>
        <w:t>anti H2 hoặc PPI</w:t>
      </w:r>
    </w:p>
    <w:p w:rsidR="003A40E2" w:rsidRPr="00992280" w:rsidRDefault="003A40E2" w:rsidP="00CB5351">
      <w:pPr>
        <w:pStyle w:val="ListParagraph"/>
        <w:numPr>
          <w:ilvl w:val="0"/>
          <w:numId w:val="223"/>
        </w:numPr>
        <w:tabs>
          <w:tab w:val="left" w:pos="720"/>
          <w:tab w:val="left" w:pos="993"/>
          <w:tab w:val="left" w:pos="1418"/>
        </w:tabs>
        <w:spacing w:after="0"/>
        <w:ind w:hanging="540"/>
        <w:jc w:val="both"/>
        <w:rPr>
          <w:rFonts w:ascii="Times New Roman" w:hAnsi="Times New Roman"/>
          <w:b/>
          <w:sz w:val="26"/>
          <w:szCs w:val="26"/>
        </w:rPr>
      </w:pPr>
      <w:r w:rsidRPr="00992280">
        <w:rPr>
          <w:rFonts w:ascii="Times New Roman" w:hAnsi="Times New Roman"/>
          <w:b/>
          <w:sz w:val="26"/>
          <w:szCs w:val="26"/>
        </w:rPr>
        <w:t>Theo dõi huyết động học/ suy thận cấp</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sv-SE"/>
        </w:rPr>
      </w:pPr>
      <w:r w:rsidRPr="003A40E2">
        <w:rPr>
          <w:rFonts w:ascii="Times New Roman" w:hAnsi="Times New Roman"/>
          <w:sz w:val="26"/>
          <w:szCs w:val="26"/>
          <w:lang w:val="sv-SE"/>
        </w:rPr>
        <w:t>Đặt catheter tĩnh mạch trung tâm</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sv-SE"/>
        </w:rPr>
      </w:pPr>
      <w:r w:rsidRPr="003A40E2">
        <w:rPr>
          <w:rFonts w:ascii="Times New Roman" w:hAnsi="Times New Roman"/>
          <w:sz w:val="26"/>
          <w:szCs w:val="26"/>
          <w:lang w:val="sv-SE"/>
        </w:rPr>
        <w:t>Bồi hoàn nước điện giải</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sv-SE"/>
        </w:rPr>
      </w:pPr>
      <w:r w:rsidRPr="003A40E2">
        <w:rPr>
          <w:rFonts w:ascii="Times New Roman" w:hAnsi="Times New Roman"/>
          <w:sz w:val="26"/>
          <w:szCs w:val="26"/>
          <w:lang w:val="sv-SE"/>
        </w:rPr>
        <w:t>Thuốc vận mạch nếu cần duy trì huyết áp động mạch trung bình.</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sv-SE"/>
        </w:rPr>
      </w:pPr>
      <w:r w:rsidRPr="003A40E2">
        <w:rPr>
          <w:rFonts w:ascii="Times New Roman" w:hAnsi="Times New Roman"/>
          <w:sz w:val="26"/>
          <w:szCs w:val="26"/>
          <w:lang w:val="sv-SE"/>
        </w:rPr>
        <w:t>Tránh các thuốc độc thận</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sv-SE"/>
        </w:rPr>
      </w:pPr>
      <w:r w:rsidRPr="003A40E2">
        <w:rPr>
          <w:rFonts w:ascii="Times New Roman" w:hAnsi="Times New Roman"/>
          <w:sz w:val="26"/>
          <w:szCs w:val="26"/>
          <w:lang w:val="sv-SE"/>
        </w:rPr>
        <w:t>Sử dụng lọc máu liên tục nếu cần thiết.</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sv-SE"/>
        </w:rPr>
      </w:pPr>
      <w:r w:rsidRPr="003A40E2">
        <w:rPr>
          <w:rFonts w:ascii="Times New Roman" w:hAnsi="Times New Roman"/>
          <w:sz w:val="26"/>
          <w:szCs w:val="26"/>
          <w:lang w:val="sv-SE"/>
        </w:rPr>
        <w:t>NAC, prostacyclin: hiệu quả chưa rõ ràng</w:t>
      </w:r>
    </w:p>
    <w:p w:rsidR="003A40E2" w:rsidRPr="003A40E2" w:rsidRDefault="003A40E2" w:rsidP="00992280">
      <w:pPr>
        <w:tabs>
          <w:tab w:val="left" w:pos="720"/>
          <w:tab w:val="left" w:pos="993"/>
          <w:tab w:val="left" w:pos="1418"/>
        </w:tabs>
        <w:spacing w:after="0"/>
        <w:ind w:left="720"/>
        <w:jc w:val="both"/>
        <w:rPr>
          <w:rFonts w:ascii="Times New Roman" w:hAnsi="Times New Roman"/>
          <w:b/>
          <w:sz w:val="26"/>
          <w:szCs w:val="26"/>
          <w:lang w:val="sv-SE"/>
        </w:rPr>
      </w:pPr>
      <w:r w:rsidRPr="003A40E2">
        <w:rPr>
          <w:rFonts w:ascii="Times New Roman" w:hAnsi="Times New Roman"/>
          <w:sz w:val="26"/>
          <w:szCs w:val="26"/>
          <w:lang w:val="sv-SE"/>
        </w:rPr>
        <w:t xml:space="preserve">Vasopressin: không cần thiết </w:t>
      </w:r>
    </w:p>
    <w:p w:rsidR="003A40E2" w:rsidRPr="00992280" w:rsidRDefault="003A40E2" w:rsidP="00CB5351">
      <w:pPr>
        <w:pStyle w:val="ListParagraph"/>
        <w:numPr>
          <w:ilvl w:val="0"/>
          <w:numId w:val="223"/>
        </w:numPr>
        <w:tabs>
          <w:tab w:val="left" w:pos="720"/>
          <w:tab w:val="left" w:pos="993"/>
          <w:tab w:val="left" w:pos="1418"/>
        </w:tabs>
        <w:spacing w:after="0"/>
        <w:ind w:hanging="540"/>
        <w:jc w:val="both"/>
        <w:rPr>
          <w:rFonts w:ascii="Times New Roman" w:hAnsi="Times New Roman"/>
          <w:sz w:val="26"/>
          <w:szCs w:val="26"/>
          <w:lang w:val="sv-SE"/>
        </w:rPr>
      </w:pPr>
      <w:r w:rsidRPr="00992280">
        <w:rPr>
          <w:rFonts w:ascii="Times New Roman" w:hAnsi="Times New Roman"/>
          <w:b/>
          <w:sz w:val="26"/>
          <w:szCs w:val="26"/>
          <w:lang w:val="sv-SE"/>
        </w:rPr>
        <w:t>Rối loạn chuyển hóa</w:t>
      </w:r>
    </w:p>
    <w:p w:rsidR="003A40E2" w:rsidRPr="003A40E2" w:rsidRDefault="00790515" w:rsidP="00992280">
      <w:pPr>
        <w:tabs>
          <w:tab w:val="left" w:pos="720"/>
          <w:tab w:val="left" w:pos="993"/>
          <w:tab w:val="left" w:pos="1418"/>
        </w:tabs>
        <w:spacing w:after="0"/>
        <w:ind w:left="720"/>
        <w:jc w:val="both"/>
        <w:rPr>
          <w:rFonts w:ascii="Times New Roman" w:hAnsi="Times New Roman"/>
          <w:sz w:val="26"/>
          <w:szCs w:val="26"/>
          <w:lang w:val="sv-SE"/>
        </w:rPr>
      </w:pPr>
      <w:r>
        <w:rPr>
          <w:rFonts w:ascii="Times New Roman" w:hAnsi="Times New Roman"/>
          <w:sz w:val="26"/>
          <w:szCs w:val="26"/>
          <w:lang w:val="sv-SE"/>
        </w:rPr>
        <w:t>Hạ đường huyết</w:t>
      </w:r>
      <w:r w:rsidR="003A40E2" w:rsidRPr="003A40E2">
        <w:rPr>
          <w:rFonts w:ascii="Times New Roman" w:hAnsi="Times New Roman"/>
          <w:sz w:val="26"/>
          <w:szCs w:val="26"/>
          <w:lang w:val="sv-SE"/>
        </w:rPr>
        <w:t>: cần theo dõi sát đường huyết</w:t>
      </w:r>
      <w:r w:rsidR="00992280">
        <w:rPr>
          <w:rFonts w:ascii="Times New Roman" w:hAnsi="Times New Roman"/>
          <w:sz w:val="26"/>
          <w:szCs w:val="26"/>
          <w:lang w:val="sv-SE"/>
        </w:rPr>
        <w:t xml:space="preserve"> và truyền Glucose 10%</w:t>
      </w:r>
      <w:r w:rsidR="003A40E2" w:rsidRPr="003A40E2">
        <w:rPr>
          <w:rFonts w:ascii="Times New Roman" w:hAnsi="Times New Roman"/>
          <w:sz w:val="26"/>
          <w:szCs w:val="26"/>
          <w:lang w:val="sv-SE"/>
        </w:rPr>
        <w:t>.</w:t>
      </w:r>
    </w:p>
    <w:p w:rsidR="003A40E2" w:rsidRPr="003A40E2" w:rsidRDefault="003A40E2" w:rsidP="00992280">
      <w:pPr>
        <w:tabs>
          <w:tab w:val="left" w:pos="720"/>
          <w:tab w:val="left" w:pos="993"/>
          <w:tab w:val="left" w:pos="1418"/>
        </w:tabs>
        <w:spacing w:after="0"/>
        <w:ind w:left="720"/>
        <w:jc w:val="both"/>
        <w:rPr>
          <w:rFonts w:ascii="Times New Roman" w:hAnsi="Times New Roman"/>
          <w:sz w:val="26"/>
          <w:szCs w:val="26"/>
          <w:lang w:val="sv-SE"/>
        </w:rPr>
      </w:pPr>
      <w:r w:rsidRPr="003A40E2">
        <w:rPr>
          <w:rFonts w:ascii="Times New Roman" w:hAnsi="Times New Roman"/>
          <w:sz w:val="26"/>
          <w:szCs w:val="26"/>
          <w:lang w:val="sv-SE"/>
        </w:rPr>
        <w:t>Rối lọan toan kiềm cần kiểm tra khí máu động mạch để theo dõi.</w:t>
      </w:r>
    </w:p>
    <w:p w:rsidR="003A40E2" w:rsidRPr="003A40E2" w:rsidRDefault="004B1BE2" w:rsidP="00992280">
      <w:pPr>
        <w:tabs>
          <w:tab w:val="left" w:pos="720"/>
          <w:tab w:val="left" w:pos="993"/>
          <w:tab w:val="left" w:pos="1418"/>
        </w:tabs>
        <w:spacing w:after="0"/>
        <w:ind w:left="720"/>
        <w:jc w:val="both"/>
        <w:rPr>
          <w:rFonts w:ascii="Times New Roman" w:hAnsi="Times New Roman"/>
          <w:sz w:val="26"/>
          <w:szCs w:val="26"/>
          <w:lang w:val="sv-SE"/>
        </w:rPr>
      </w:pPr>
      <w:r>
        <w:rPr>
          <w:rFonts w:ascii="Times New Roman" w:hAnsi="Times New Roman"/>
          <w:sz w:val="26"/>
          <w:szCs w:val="26"/>
          <w:lang w:val="sv-SE"/>
        </w:rPr>
        <w:t>Nồng độ Phospho,</w:t>
      </w:r>
      <w:r w:rsidR="003A40E2" w:rsidRPr="003A40E2">
        <w:rPr>
          <w:rFonts w:ascii="Times New Roman" w:hAnsi="Times New Roman"/>
          <w:sz w:val="26"/>
          <w:szCs w:val="26"/>
          <w:lang w:val="sv-SE"/>
        </w:rPr>
        <w:t xml:space="preserve"> Magne, kali thườ</w:t>
      </w:r>
      <w:r>
        <w:rPr>
          <w:rFonts w:ascii="Times New Roman" w:hAnsi="Times New Roman"/>
          <w:sz w:val="26"/>
          <w:szCs w:val="26"/>
          <w:lang w:val="sv-SE"/>
        </w:rPr>
        <w:t>ng thấp nên cần bù bằng đường uống</w:t>
      </w:r>
      <w:r w:rsidR="003A40E2" w:rsidRPr="003A40E2">
        <w:rPr>
          <w:rFonts w:ascii="Times New Roman" w:hAnsi="Times New Roman"/>
          <w:sz w:val="26"/>
          <w:szCs w:val="26"/>
          <w:lang w:val="sv-SE"/>
        </w:rPr>
        <w:t xml:space="preserve"> hoặc đường tĩnh mạch.</w:t>
      </w:r>
    </w:p>
    <w:p w:rsidR="003A40E2" w:rsidRPr="003A40E2" w:rsidRDefault="003A40E2" w:rsidP="00992280">
      <w:pPr>
        <w:tabs>
          <w:tab w:val="left" w:pos="720"/>
          <w:tab w:val="left" w:pos="993"/>
          <w:tab w:val="left" w:pos="1418"/>
        </w:tabs>
        <w:spacing w:after="0"/>
        <w:ind w:left="720"/>
        <w:jc w:val="both"/>
        <w:rPr>
          <w:rFonts w:ascii="Times New Roman" w:hAnsi="Times New Roman"/>
          <w:b/>
          <w:sz w:val="26"/>
          <w:szCs w:val="26"/>
          <w:u w:val="single"/>
          <w:lang w:val="sv-SE"/>
        </w:rPr>
      </w:pPr>
      <w:r w:rsidRPr="003A40E2">
        <w:rPr>
          <w:rFonts w:ascii="Times New Roman" w:hAnsi="Times New Roman"/>
          <w:sz w:val="26"/>
          <w:szCs w:val="26"/>
          <w:lang w:val="sv-SE"/>
        </w:rPr>
        <w:t>Không nhất t</w:t>
      </w:r>
      <w:r w:rsidR="004B1BE2">
        <w:rPr>
          <w:rFonts w:ascii="Times New Roman" w:hAnsi="Times New Roman"/>
          <w:sz w:val="26"/>
          <w:szCs w:val="26"/>
          <w:lang w:val="sv-SE"/>
        </w:rPr>
        <w:t>hiết phải hạn chế đạm, có thể sử</w:t>
      </w:r>
      <w:r w:rsidRPr="003A40E2">
        <w:rPr>
          <w:rFonts w:ascii="Times New Roman" w:hAnsi="Times New Roman"/>
          <w:sz w:val="26"/>
          <w:szCs w:val="26"/>
          <w:lang w:val="sv-SE"/>
        </w:rPr>
        <w:t xml:space="preserve"> dụng 60</w:t>
      </w:r>
      <w:r w:rsidR="004B1BE2">
        <w:rPr>
          <w:rFonts w:ascii="Times New Roman" w:hAnsi="Times New Roman"/>
          <w:sz w:val="26"/>
          <w:szCs w:val="26"/>
          <w:lang w:val="sv-SE"/>
        </w:rPr>
        <w:t>g/đạm ngày. Lựa</w:t>
      </w:r>
      <w:r w:rsidRPr="003A40E2">
        <w:rPr>
          <w:rFonts w:ascii="Times New Roman" w:hAnsi="Times New Roman"/>
          <w:sz w:val="26"/>
          <w:szCs w:val="26"/>
          <w:lang w:val="sv-SE"/>
        </w:rPr>
        <w:t xml:space="preserve"> chọn aa chuỗi nhánh hay aa khác không thấy khác biệt.</w:t>
      </w:r>
    </w:p>
    <w:p w:rsidR="003A40E2" w:rsidRPr="00CF62BA" w:rsidRDefault="003A40E2" w:rsidP="00CB5351">
      <w:pPr>
        <w:pStyle w:val="ListParagraph"/>
        <w:numPr>
          <w:ilvl w:val="1"/>
          <w:numId w:val="225"/>
        </w:numPr>
        <w:tabs>
          <w:tab w:val="left" w:pos="720"/>
          <w:tab w:val="left" w:pos="993"/>
          <w:tab w:val="left" w:pos="1418"/>
        </w:tabs>
        <w:spacing w:after="0"/>
        <w:ind w:hanging="720"/>
        <w:jc w:val="both"/>
        <w:rPr>
          <w:rFonts w:ascii="Times New Roman" w:hAnsi="Times New Roman"/>
          <w:b/>
          <w:sz w:val="26"/>
          <w:szCs w:val="26"/>
          <w:lang w:val="sv-SE"/>
        </w:rPr>
      </w:pPr>
      <w:r w:rsidRPr="00CF62BA">
        <w:rPr>
          <w:rFonts w:ascii="Times New Roman" w:hAnsi="Times New Roman"/>
          <w:b/>
          <w:sz w:val="26"/>
          <w:szCs w:val="26"/>
          <w:lang w:val="sv-SE"/>
        </w:rPr>
        <w:t>Biện pháp thay thế gan</w:t>
      </w:r>
    </w:p>
    <w:p w:rsidR="003A40E2" w:rsidRPr="00CF62BA" w:rsidRDefault="003A40E2" w:rsidP="00CB5351">
      <w:pPr>
        <w:pStyle w:val="ListParagraph"/>
        <w:numPr>
          <w:ilvl w:val="0"/>
          <w:numId w:val="223"/>
        </w:numPr>
        <w:tabs>
          <w:tab w:val="left" w:pos="284"/>
          <w:tab w:val="left" w:pos="993"/>
          <w:tab w:val="left" w:pos="1418"/>
        </w:tabs>
        <w:spacing w:after="0"/>
        <w:ind w:hanging="540"/>
        <w:jc w:val="both"/>
        <w:rPr>
          <w:rFonts w:ascii="Times New Roman" w:hAnsi="Times New Roman"/>
          <w:sz w:val="26"/>
          <w:szCs w:val="26"/>
          <w:lang w:val="sv-SE"/>
        </w:rPr>
      </w:pPr>
      <w:r w:rsidRPr="00CF62BA">
        <w:rPr>
          <w:rFonts w:ascii="Times New Roman" w:hAnsi="Times New Roman"/>
          <w:b/>
          <w:sz w:val="26"/>
          <w:szCs w:val="26"/>
          <w:lang w:val="sv-SE"/>
        </w:rPr>
        <w:t>Ghép gan</w:t>
      </w:r>
    </w:p>
    <w:p w:rsidR="00CF62BA" w:rsidRDefault="004B1BE2" w:rsidP="00CB5351">
      <w:pPr>
        <w:pStyle w:val="ListParagraph"/>
        <w:numPr>
          <w:ilvl w:val="0"/>
          <w:numId w:val="224"/>
        </w:numPr>
        <w:tabs>
          <w:tab w:val="left" w:pos="284"/>
          <w:tab w:val="left" w:pos="720"/>
          <w:tab w:val="left" w:pos="993"/>
          <w:tab w:val="left" w:pos="1418"/>
        </w:tabs>
        <w:spacing w:after="0"/>
        <w:ind w:left="720"/>
        <w:jc w:val="both"/>
        <w:rPr>
          <w:rFonts w:ascii="Times New Roman" w:hAnsi="Times New Roman"/>
          <w:sz w:val="26"/>
          <w:szCs w:val="26"/>
          <w:lang w:val="sv-SE"/>
        </w:rPr>
      </w:pPr>
      <w:r w:rsidRPr="00CF62BA">
        <w:rPr>
          <w:rFonts w:ascii="Times New Roman" w:hAnsi="Times New Roman"/>
          <w:sz w:val="26"/>
          <w:szCs w:val="26"/>
          <w:lang w:val="sv-SE"/>
        </w:rPr>
        <w:t>Chỉ định</w:t>
      </w:r>
      <w:r w:rsidR="003A40E2" w:rsidRPr="00CF62BA">
        <w:rPr>
          <w:rFonts w:ascii="Times New Roman" w:hAnsi="Times New Roman"/>
          <w:sz w:val="26"/>
          <w:szCs w:val="26"/>
          <w:lang w:val="sv-SE"/>
        </w:rPr>
        <w:t>: nên được cân nhắc cho hầu hết các trường hợp suy gan cấp, tỉ lệ sống sau 3 năm lên đến 78%.</w:t>
      </w:r>
    </w:p>
    <w:p w:rsidR="003A40E2" w:rsidRPr="00CF62BA" w:rsidRDefault="003A40E2" w:rsidP="00CB5351">
      <w:pPr>
        <w:pStyle w:val="ListParagraph"/>
        <w:numPr>
          <w:ilvl w:val="0"/>
          <w:numId w:val="224"/>
        </w:numPr>
        <w:tabs>
          <w:tab w:val="left" w:pos="284"/>
          <w:tab w:val="left" w:pos="720"/>
          <w:tab w:val="left" w:pos="993"/>
          <w:tab w:val="left" w:pos="1418"/>
        </w:tabs>
        <w:spacing w:after="0"/>
        <w:ind w:left="720"/>
        <w:jc w:val="both"/>
        <w:rPr>
          <w:rFonts w:ascii="Times New Roman" w:hAnsi="Times New Roman"/>
          <w:sz w:val="26"/>
          <w:szCs w:val="26"/>
          <w:lang w:val="sv-SE"/>
        </w:rPr>
      </w:pPr>
      <w:r w:rsidRPr="00CF62BA">
        <w:rPr>
          <w:rFonts w:ascii="Times New Roman" w:hAnsi="Times New Roman"/>
          <w:sz w:val="26"/>
          <w:szCs w:val="26"/>
          <w:lang w:val="sv-SE"/>
        </w:rPr>
        <w:t>Chống chỉ định</w:t>
      </w:r>
      <w:r w:rsidR="00CF62BA">
        <w:rPr>
          <w:rFonts w:ascii="Times New Roman" w:hAnsi="Times New Roman"/>
          <w:sz w:val="26"/>
          <w:szCs w:val="26"/>
          <w:lang w:val="sv-SE"/>
        </w:rPr>
        <w:t>:</w:t>
      </w:r>
    </w:p>
    <w:p w:rsidR="003A40E2" w:rsidRPr="003A40E2" w:rsidRDefault="003A40E2" w:rsidP="003A40E2">
      <w:pPr>
        <w:tabs>
          <w:tab w:val="left" w:pos="284"/>
          <w:tab w:val="left" w:pos="567"/>
          <w:tab w:val="left" w:pos="993"/>
          <w:tab w:val="left" w:pos="1418"/>
        </w:tabs>
        <w:spacing w:after="0"/>
        <w:ind w:firstLine="720"/>
        <w:jc w:val="both"/>
        <w:rPr>
          <w:rFonts w:ascii="Times New Roman" w:hAnsi="Times New Roman"/>
          <w:sz w:val="26"/>
          <w:szCs w:val="26"/>
          <w:lang w:val="sv-SE"/>
        </w:rPr>
      </w:pPr>
      <w:r w:rsidRPr="003A40E2">
        <w:rPr>
          <w:rFonts w:ascii="Times New Roman" w:hAnsi="Times New Roman"/>
          <w:sz w:val="26"/>
          <w:szCs w:val="26"/>
          <w:lang w:val="sv-SE"/>
        </w:rPr>
        <w:t>bệnh tim phổi nặng hoặc suy đa cơ quan.</w:t>
      </w:r>
    </w:p>
    <w:p w:rsidR="003A40E2" w:rsidRPr="003A40E2" w:rsidRDefault="003A40E2" w:rsidP="003A40E2">
      <w:pPr>
        <w:tabs>
          <w:tab w:val="left" w:pos="284"/>
          <w:tab w:val="left" w:pos="567"/>
          <w:tab w:val="left" w:pos="993"/>
          <w:tab w:val="left" w:pos="1418"/>
        </w:tabs>
        <w:spacing w:after="0"/>
        <w:ind w:firstLine="720"/>
        <w:jc w:val="both"/>
        <w:rPr>
          <w:rFonts w:ascii="Times New Roman" w:hAnsi="Times New Roman"/>
          <w:sz w:val="26"/>
          <w:szCs w:val="26"/>
          <w:lang w:val="sv-SE"/>
        </w:rPr>
      </w:pPr>
      <w:r w:rsidRPr="003A40E2">
        <w:rPr>
          <w:rFonts w:ascii="Times New Roman" w:hAnsi="Times New Roman"/>
          <w:sz w:val="26"/>
          <w:szCs w:val="26"/>
          <w:lang w:val="sv-SE"/>
        </w:rPr>
        <w:t>sốc nhiễm trùng</w:t>
      </w:r>
    </w:p>
    <w:p w:rsidR="003A40E2" w:rsidRPr="003A40E2" w:rsidRDefault="003A40E2" w:rsidP="003A40E2">
      <w:pPr>
        <w:tabs>
          <w:tab w:val="left" w:pos="284"/>
          <w:tab w:val="left" w:pos="567"/>
          <w:tab w:val="left" w:pos="993"/>
          <w:tab w:val="left" w:pos="1418"/>
        </w:tabs>
        <w:spacing w:after="0"/>
        <w:ind w:firstLine="720"/>
        <w:jc w:val="both"/>
        <w:rPr>
          <w:rFonts w:ascii="Times New Roman" w:hAnsi="Times New Roman"/>
          <w:sz w:val="26"/>
          <w:szCs w:val="26"/>
          <w:lang w:val="sv-SE"/>
        </w:rPr>
      </w:pPr>
      <w:r w:rsidRPr="003A40E2">
        <w:rPr>
          <w:rFonts w:ascii="Times New Roman" w:hAnsi="Times New Roman"/>
          <w:sz w:val="26"/>
          <w:szCs w:val="26"/>
          <w:lang w:val="sv-SE"/>
        </w:rPr>
        <w:t>bệnh lý ác tính ngoài gan</w:t>
      </w:r>
    </w:p>
    <w:p w:rsidR="003A40E2" w:rsidRPr="003A40E2" w:rsidRDefault="003A40E2" w:rsidP="003A40E2">
      <w:pPr>
        <w:tabs>
          <w:tab w:val="left" w:pos="284"/>
          <w:tab w:val="left" w:pos="567"/>
          <w:tab w:val="left" w:pos="993"/>
          <w:tab w:val="left" w:pos="1418"/>
        </w:tabs>
        <w:spacing w:after="0"/>
        <w:ind w:firstLine="720"/>
        <w:jc w:val="both"/>
        <w:rPr>
          <w:rFonts w:ascii="Times New Roman" w:hAnsi="Times New Roman"/>
          <w:sz w:val="26"/>
          <w:szCs w:val="26"/>
          <w:lang w:val="sv-SE"/>
        </w:rPr>
      </w:pPr>
      <w:r w:rsidRPr="003A40E2">
        <w:rPr>
          <w:rFonts w:ascii="Times New Roman" w:hAnsi="Times New Roman"/>
          <w:sz w:val="26"/>
          <w:szCs w:val="26"/>
          <w:lang w:val="sv-SE"/>
        </w:rPr>
        <w:t xml:space="preserve">bệnh lý huyết </w:t>
      </w:r>
      <w:r w:rsidR="004B1BE2">
        <w:rPr>
          <w:rFonts w:ascii="Times New Roman" w:hAnsi="Times New Roman"/>
          <w:sz w:val="26"/>
          <w:szCs w:val="26"/>
          <w:lang w:val="sv-SE"/>
        </w:rPr>
        <w:t xml:space="preserve">học </w:t>
      </w:r>
      <w:r w:rsidRPr="003A40E2">
        <w:rPr>
          <w:rFonts w:ascii="Times New Roman" w:hAnsi="Times New Roman"/>
          <w:sz w:val="26"/>
          <w:szCs w:val="26"/>
          <w:lang w:val="sv-SE"/>
        </w:rPr>
        <w:t>không lan tỏa</w:t>
      </w:r>
    </w:p>
    <w:p w:rsidR="003A40E2" w:rsidRPr="003A40E2" w:rsidRDefault="003A40E2" w:rsidP="003A40E2">
      <w:pPr>
        <w:tabs>
          <w:tab w:val="left" w:pos="284"/>
          <w:tab w:val="left" w:pos="567"/>
          <w:tab w:val="left" w:pos="993"/>
          <w:tab w:val="left" w:pos="1418"/>
        </w:tabs>
        <w:spacing w:after="0"/>
        <w:ind w:firstLine="720"/>
        <w:jc w:val="both"/>
        <w:rPr>
          <w:rFonts w:ascii="Times New Roman" w:hAnsi="Times New Roman"/>
          <w:sz w:val="26"/>
          <w:szCs w:val="26"/>
          <w:lang w:val="sv-SE"/>
        </w:rPr>
      </w:pPr>
      <w:r w:rsidRPr="003A40E2">
        <w:rPr>
          <w:rFonts w:ascii="Times New Roman" w:hAnsi="Times New Roman"/>
          <w:sz w:val="26"/>
          <w:szCs w:val="26"/>
          <w:lang w:val="sv-SE"/>
        </w:rPr>
        <w:lastRenderedPageBreak/>
        <w:t>tổn thương não không hồi phục</w:t>
      </w:r>
    </w:p>
    <w:p w:rsidR="003A40E2" w:rsidRPr="003A40E2" w:rsidRDefault="003A40E2" w:rsidP="003A40E2">
      <w:pPr>
        <w:tabs>
          <w:tab w:val="left" w:pos="284"/>
          <w:tab w:val="left" w:pos="567"/>
          <w:tab w:val="left" w:pos="993"/>
          <w:tab w:val="left" w:pos="1418"/>
        </w:tabs>
        <w:spacing w:after="0"/>
        <w:ind w:firstLine="720"/>
        <w:jc w:val="both"/>
        <w:rPr>
          <w:rFonts w:ascii="Times New Roman" w:hAnsi="Times New Roman"/>
          <w:b/>
          <w:sz w:val="26"/>
          <w:szCs w:val="26"/>
          <w:lang w:val="sv-SE"/>
        </w:rPr>
      </w:pPr>
      <w:r w:rsidRPr="003A40E2">
        <w:rPr>
          <w:rFonts w:ascii="Times New Roman" w:hAnsi="Times New Roman"/>
          <w:sz w:val="26"/>
          <w:szCs w:val="26"/>
          <w:lang w:val="sv-SE"/>
        </w:rPr>
        <w:t xml:space="preserve">lạm dụng thuốc, tự sát lặp lai </w:t>
      </w:r>
      <w:r w:rsidR="004B1BE2">
        <w:rPr>
          <w:rFonts w:ascii="Times New Roman" w:hAnsi="Times New Roman"/>
          <w:sz w:val="26"/>
          <w:szCs w:val="26"/>
          <w:lang w:val="sv-SE"/>
        </w:rPr>
        <w:t>nhiều lần, không đủ những hỗ trợ</w:t>
      </w:r>
      <w:r w:rsidRPr="003A40E2">
        <w:rPr>
          <w:rFonts w:ascii="Times New Roman" w:hAnsi="Times New Roman"/>
          <w:sz w:val="26"/>
          <w:szCs w:val="26"/>
          <w:lang w:val="sv-SE"/>
        </w:rPr>
        <w:t xml:space="preserve"> của xã hội.</w:t>
      </w:r>
    </w:p>
    <w:p w:rsidR="003A40E2" w:rsidRPr="00CF62BA" w:rsidRDefault="003A40E2" w:rsidP="00CB5351">
      <w:pPr>
        <w:pStyle w:val="ListParagraph"/>
        <w:numPr>
          <w:ilvl w:val="0"/>
          <w:numId w:val="223"/>
        </w:numPr>
        <w:tabs>
          <w:tab w:val="left" w:pos="360"/>
          <w:tab w:val="left" w:pos="720"/>
          <w:tab w:val="left" w:pos="993"/>
          <w:tab w:val="left" w:pos="1418"/>
        </w:tabs>
        <w:spacing w:after="0"/>
        <w:ind w:hanging="540"/>
        <w:jc w:val="both"/>
        <w:rPr>
          <w:rFonts w:ascii="Times New Roman" w:hAnsi="Times New Roman"/>
          <w:sz w:val="26"/>
          <w:szCs w:val="26"/>
          <w:lang w:val="sv-SE"/>
        </w:rPr>
      </w:pPr>
      <w:r w:rsidRPr="00CF62BA">
        <w:rPr>
          <w:rFonts w:ascii="Times New Roman" w:hAnsi="Times New Roman"/>
          <w:b/>
          <w:sz w:val="26"/>
          <w:szCs w:val="26"/>
          <w:lang w:val="sv-SE"/>
        </w:rPr>
        <w:t>Các phương pháp hỗ trợ khác trong suy gan cấp:</w:t>
      </w:r>
    </w:p>
    <w:p w:rsidR="00CF62BA" w:rsidRDefault="003A40E2" w:rsidP="00CB5351">
      <w:pPr>
        <w:pStyle w:val="ListParagraph"/>
        <w:numPr>
          <w:ilvl w:val="0"/>
          <w:numId w:val="226"/>
        </w:numPr>
        <w:tabs>
          <w:tab w:val="left" w:pos="284"/>
          <w:tab w:val="left" w:pos="720"/>
          <w:tab w:val="left" w:pos="1418"/>
        </w:tabs>
        <w:spacing w:after="0"/>
        <w:ind w:left="720"/>
        <w:jc w:val="both"/>
        <w:rPr>
          <w:rFonts w:ascii="Times New Roman" w:hAnsi="Times New Roman"/>
          <w:sz w:val="26"/>
          <w:szCs w:val="26"/>
          <w:lang w:val="sv-SE"/>
        </w:rPr>
      </w:pPr>
      <w:r w:rsidRPr="00CF62BA">
        <w:rPr>
          <w:rFonts w:ascii="Times New Roman" w:hAnsi="Times New Roman"/>
          <w:sz w:val="26"/>
          <w:szCs w:val="26"/>
          <w:lang w:val="sv-SE"/>
        </w:rPr>
        <w:t>Những công cụ hỗ trợ ga</w:t>
      </w:r>
      <w:r w:rsidR="004B1BE2" w:rsidRPr="00CF62BA">
        <w:rPr>
          <w:rFonts w:ascii="Times New Roman" w:hAnsi="Times New Roman"/>
          <w:sz w:val="26"/>
          <w:szCs w:val="26"/>
          <w:lang w:val="sv-SE"/>
        </w:rPr>
        <w:t>n suy làm thay vai trò của gan đ</w:t>
      </w:r>
      <w:r w:rsidRPr="00CF62BA">
        <w:rPr>
          <w:rFonts w:ascii="Times New Roman" w:hAnsi="Times New Roman"/>
          <w:sz w:val="26"/>
          <w:szCs w:val="26"/>
          <w:lang w:val="sv-SE"/>
        </w:rPr>
        <w:t xml:space="preserve">ến nay vẫn chưa có kết quả khả quan. Những thiết bị này cần phải đảm nhận 3 chức năng của gan bao gồm thải độc, chuyển hóa và tổng hợp. Thiết bị hấp phụ không có tế bào gan chỉ có vai trò loại thải chất độc không đảm </w:t>
      </w:r>
      <w:r w:rsidR="00CF62BA">
        <w:rPr>
          <w:rFonts w:ascii="Times New Roman" w:hAnsi="Times New Roman"/>
          <w:sz w:val="26"/>
          <w:szCs w:val="26"/>
          <w:lang w:val="sv-SE"/>
        </w:rPr>
        <w:t>nhận được 2 chức năng còn lại. Đ</w:t>
      </w:r>
      <w:r w:rsidRPr="00CF62BA">
        <w:rPr>
          <w:rFonts w:ascii="Times New Roman" w:hAnsi="Times New Roman"/>
          <w:sz w:val="26"/>
          <w:szCs w:val="26"/>
          <w:lang w:val="sv-SE"/>
        </w:rPr>
        <w:t>ối với thiết bị này, thì khi lọc máu sẽ làm kết dính tiểu cầu và làm nặng thêm tình trạng rối loan đông máu. Có thể làm cải thiện tình trạng tri giác do bệnh não gan thoáng qua nhưng lại không cải thiện chức năng gan lâu dài.</w:t>
      </w:r>
    </w:p>
    <w:p w:rsidR="003A40E2" w:rsidRPr="00CF62BA" w:rsidRDefault="003A40E2" w:rsidP="00CB5351">
      <w:pPr>
        <w:pStyle w:val="ListParagraph"/>
        <w:numPr>
          <w:ilvl w:val="0"/>
          <w:numId w:val="226"/>
        </w:numPr>
        <w:tabs>
          <w:tab w:val="left" w:pos="284"/>
          <w:tab w:val="left" w:pos="720"/>
          <w:tab w:val="left" w:pos="1418"/>
        </w:tabs>
        <w:spacing w:after="0"/>
        <w:ind w:left="720"/>
        <w:jc w:val="both"/>
        <w:rPr>
          <w:rFonts w:ascii="Times New Roman" w:hAnsi="Times New Roman"/>
          <w:sz w:val="26"/>
          <w:szCs w:val="26"/>
          <w:lang w:val="sv-SE"/>
        </w:rPr>
      </w:pPr>
      <w:r w:rsidRPr="00CF62BA">
        <w:rPr>
          <w:rFonts w:ascii="Times New Roman" w:hAnsi="Times New Roman"/>
          <w:sz w:val="26"/>
          <w:szCs w:val="26"/>
          <w:lang w:val="sv-SE"/>
        </w:rPr>
        <w:t xml:space="preserve">Đối với những thiết bị có thêm những tế bào gan sống của người được đưa thêm vào trong cartridge khi máu lưu hành ngoài cơ thể. Những nghiên cứu hiện tại cho thấy có cải thiện tỉ lệ tử vong trong thời gian ngắn. </w:t>
      </w:r>
    </w:p>
    <w:p w:rsidR="003A40E2" w:rsidRPr="00CF62BA" w:rsidRDefault="003A40E2" w:rsidP="00CB5351">
      <w:pPr>
        <w:pStyle w:val="ListParagraph"/>
        <w:numPr>
          <w:ilvl w:val="1"/>
          <w:numId w:val="225"/>
        </w:numPr>
        <w:tabs>
          <w:tab w:val="left" w:pos="284"/>
          <w:tab w:val="left" w:pos="567"/>
          <w:tab w:val="left" w:pos="993"/>
          <w:tab w:val="left" w:pos="1418"/>
        </w:tabs>
        <w:spacing w:after="0"/>
        <w:ind w:hanging="720"/>
        <w:jc w:val="both"/>
        <w:rPr>
          <w:rFonts w:ascii="Times New Roman" w:hAnsi="Times New Roman"/>
          <w:b/>
          <w:sz w:val="26"/>
          <w:szCs w:val="26"/>
        </w:rPr>
      </w:pPr>
      <w:r w:rsidRPr="00CF62BA">
        <w:rPr>
          <w:rFonts w:ascii="Times New Roman" w:hAnsi="Times New Roman"/>
          <w:b/>
          <w:sz w:val="26"/>
          <w:szCs w:val="26"/>
        </w:rPr>
        <w:t>Điều trị nguyên nhân:</w:t>
      </w:r>
    </w:p>
    <w:tbl>
      <w:tblPr>
        <w:tblW w:w="0" w:type="auto"/>
        <w:tblInd w:w="-5" w:type="dxa"/>
        <w:tblLayout w:type="fixed"/>
        <w:tblLook w:val="0000" w:firstRow="0" w:lastRow="0" w:firstColumn="0" w:lastColumn="0" w:noHBand="0" w:noVBand="0"/>
      </w:tblPr>
      <w:tblGrid>
        <w:gridCol w:w="4158"/>
        <w:gridCol w:w="5230"/>
      </w:tblGrid>
      <w:tr w:rsidR="003A40E2" w:rsidRPr="003A40E2" w:rsidTr="003A40E2">
        <w:trPr>
          <w:trHeight w:val="89"/>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b/>
                <w:bCs/>
                <w:color w:val="000000"/>
                <w:sz w:val="26"/>
                <w:szCs w:val="26"/>
                <w:lang w:eastAsia="ar-SA"/>
              </w:rPr>
            </w:pPr>
            <w:r w:rsidRPr="003A40E2">
              <w:rPr>
                <w:rFonts w:ascii="Times New Roman" w:eastAsia="Calibri" w:hAnsi="Times New Roman"/>
                <w:b/>
                <w:bCs/>
                <w:color w:val="000000"/>
                <w:sz w:val="26"/>
                <w:szCs w:val="26"/>
                <w:lang w:eastAsia="ar-SA"/>
              </w:rPr>
              <w:t>Nguyên nhân</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b/>
                <w:bCs/>
                <w:color w:val="000000"/>
                <w:sz w:val="26"/>
                <w:szCs w:val="26"/>
                <w:lang w:eastAsia="ar-SA"/>
              </w:rPr>
              <w:t>Điều trị</w:t>
            </w:r>
          </w:p>
        </w:tc>
      </w:tr>
      <w:tr w:rsidR="003A40E2" w:rsidRPr="003A40E2" w:rsidTr="003A40E2">
        <w:trPr>
          <w:trHeight w:val="442"/>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i/>
                <w:iCs/>
                <w:color w:val="000000"/>
                <w:sz w:val="26"/>
                <w:szCs w:val="26"/>
                <w:lang w:eastAsia="ar-SA"/>
              </w:rPr>
            </w:pPr>
            <w:r w:rsidRPr="003A40E2">
              <w:rPr>
                <w:rFonts w:ascii="Times New Roman" w:eastAsia="Calibri" w:hAnsi="Times New Roman"/>
                <w:color w:val="000000"/>
                <w:sz w:val="26"/>
                <w:szCs w:val="26"/>
                <w:lang w:eastAsia="ar-SA"/>
              </w:rPr>
              <w:t>Ngộ độc Acetaminophen</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i/>
                <w:iCs/>
                <w:color w:val="000000"/>
                <w:sz w:val="26"/>
                <w:szCs w:val="26"/>
                <w:lang w:eastAsia="ar-SA"/>
              </w:rPr>
            </w:pPr>
            <w:r w:rsidRPr="003A40E2">
              <w:rPr>
                <w:rFonts w:ascii="Times New Roman" w:eastAsia="Calibri" w:hAnsi="Times New Roman"/>
                <w:i/>
                <w:iCs/>
                <w:color w:val="000000"/>
                <w:sz w:val="26"/>
                <w:szCs w:val="26"/>
                <w:lang w:eastAsia="ar-SA"/>
              </w:rPr>
              <w:t xml:space="preserve">Hoặc bất cứ nguyên nhân suy gan nào chưa rõ rang. </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i/>
                <w:iCs/>
                <w:color w:val="000000"/>
                <w:sz w:val="26"/>
                <w:szCs w:val="26"/>
                <w:lang w:eastAsia="ar-SA"/>
              </w:rPr>
              <w:t>N</w:t>
            </w:r>
            <w:r w:rsidRPr="003A40E2">
              <w:rPr>
                <w:rFonts w:ascii="Times New Roman" w:eastAsia="Calibri" w:hAnsi="Times New Roman"/>
                <w:color w:val="000000"/>
                <w:sz w:val="26"/>
                <w:szCs w:val="26"/>
                <w:lang w:eastAsia="ar-SA"/>
              </w:rPr>
              <w:t>-acetylcysteine</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Truyền tĩnh mạch : liều tải 150 mg/kg pha trong 5% dextrose trong 1 giờ, sau đó 12.5 mg/kg/hr trong 4 giờ, sau đó 6.25 mg/kg/h</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iCs/>
                <w:color w:val="000000"/>
                <w:sz w:val="26"/>
                <w:szCs w:val="26"/>
                <w:lang w:eastAsia="ar-SA"/>
              </w:rPr>
            </w:pPr>
            <w:r w:rsidRPr="003A40E2">
              <w:rPr>
                <w:rFonts w:ascii="Times New Roman" w:eastAsia="Calibri" w:hAnsi="Times New Roman"/>
                <w:color w:val="000000"/>
                <w:sz w:val="26"/>
                <w:szCs w:val="26"/>
                <w:lang w:eastAsia="ar-SA"/>
              </w:rPr>
              <w:t>Uố</w:t>
            </w:r>
            <w:r w:rsidR="005E59AA">
              <w:rPr>
                <w:rFonts w:ascii="Times New Roman" w:eastAsia="Calibri" w:hAnsi="Times New Roman"/>
                <w:color w:val="000000"/>
                <w:sz w:val="26"/>
                <w:szCs w:val="26"/>
                <w:lang w:eastAsia="ar-SA"/>
              </w:rPr>
              <w:t>ng</w:t>
            </w:r>
            <w:r w:rsidRPr="003A40E2">
              <w:rPr>
                <w:rFonts w:ascii="Times New Roman" w:eastAsia="Calibri" w:hAnsi="Times New Roman"/>
                <w:color w:val="000000"/>
                <w:sz w:val="26"/>
                <w:szCs w:val="26"/>
                <w:lang w:eastAsia="ar-SA"/>
              </w:rPr>
              <w:t>: liều tải 140 mg/kg, sau đó 70 mg/kg mỗi 4 h</w:t>
            </w:r>
          </w:p>
        </w:tc>
      </w:tr>
      <w:tr w:rsidR="003A40E2" w:rsidRPr="003A40E2" w:rsidTr="003A40E2">
        <w:trPr>
          <w:trHeight w:val="172"/>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val="fi-FI" w:eastAsia="ar-SA"/>
              </w:rPr>
            </w:pPr>
            <w:r w:rsidRPr="003A40E2">
              <w:rPr>
                <w:rFonts w:ascii="Times New Roman" w:eastAsia="Calibri" w:hAnsi="Times New Roman"/>
                <w:iCs/>
                <w:color w:val="000000"/>
                <w:sz w:val="26"/>
                <w:szCs w:val="26"/>
                <w:lang w:val="fi-FI" w:eastAsia="ar-SA"/>
              </w:rPr>
              <w:t xml:space="preserve">Ngộ độc nấm Amanita phalloides </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val="fi-FI" w:eastAsia="ar-SA"/>
              </w:rPr>
            </w:pPr>
            <w:r w:rsidRPr="003A40E2">
              <w:rPr>
                <w:rFonts w:ascii="Times New Roman" w:eastAsia="Calibri" w:hAnsi="Times New Roman"/>
                <w:color w:val="000000"/>
                <w:sz w:val="26"/>
                <w:szCs w:val="26"/>
                <w:lang w:val="fi-FI" w:eastAsia="ar-SA"/>
              </w:rPr>
              <w:t>Rửa dạ dày, uống than hoạt 1g/kg</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Tiêm tĩnh mach penicillin G 1g/kg/day</w:t>
            </w:r>
          </w:p>
        </w:tc>
      </w:tr>
      <w:tr w:rsidR="003A40E2" w:rsidRPr="003A40E2" w:rsidTr="003A40E2">
        <w:trPr>
          <w:trHeight w:val="82"/>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Herpes simplex</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Truyền tĩnh mạch acyclovir 30 mg/kg/day</w:t>
            </w:r>
          </w:p>
        </w:tc>
      </w:tr>
      <w:tr w:rsidR="003A40E2" w:rsidRPr="003A40E2" w:rsidTr="003A40E2">
        <w:trPr>
          <w:trHeight w:val="82"/>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 xml:space="preserve">Cytomegalovirus </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Truyền tĩnh mạch ganciclovir 5 mg/kg mỗi 12h</w:t>
            </w:r>
          </w:p>
        </w:tc>
      </w:tr>
      <w:tr w:rsidR="003A40E2" w:rsidRPr="003A40E2" w:rsidTr="003A40E2">
        <w:trPr>
          <w:trHeight w:val="172"/>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Viêm gan B cấp</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Uống nucleoside analogs Entecavir 0.5 mg/ ngày hoặc Tenofovir 300mg/ngày.</w:t>
            </w:r>
          </w:p>
        </w:tc>
      </w:tr>
      <w:tr w:rsidR="003A40E2" w:rsidRPr="003A40E2" w:rsidTr="003A40E2">
        <w:trPr>
          <w:trHeight w:val="82"/>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Viêm gan tự miễn</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Tiêm mạch methylprednisolone 60 mg/ngày</w:t>
            </w:r>
          </w:p>
        </w:tc>
      </w:tr>
      <w:tr w:rsidR="003A40E2" w:rsidRPr="003A40E2" w:rsidTr="003A40E2">
        <w:trPr>
          <w:trHeight w:val="172"/>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Thoái hóa mỡ gan do thai kỳ hoặc hội chứng HELLP</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Khởi phát chuyển dạ.</w:t>
            </w:r>
          </w:p>
        </w:tc>
      </w:tr>
      <w:tr w:rsidR="003A40E2" w:rsidRPr="003A40E2" w:rsidTr="003A40E2">
        <w:trPr>
          <w:trHeight w:val="82"/>
        </w:trPr>
        <w:tc>
          <w:tcPr>
            <w:tcW w:w="4158"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Budd–Chiari syndrome</w:t>
            </w:r>
          </w:p>
        </w:tc>
        <w:tc>
          <w:tcPr>
            <w:tcW w:w="5230"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sz w:val="26"/>
                <w:szCs w:val="26"/>
                <w:lang w:eastAsia="ar-SA"/>
              </w:rPr>
            </w:pPr>
            <w:r w:rsidRPr="003A40E2">
              <w:rPr>
                <w:rFonts w:ascii="Times New Roman" w:eastAsia="Calibri" w:hAnsi="Times New Roman"/>
                <w:color w:val="000000"/>
                <w:sz w:val="26"/>
                <w:szCs w:val="26"/>
                <w:lang w:eastAsia="ar-SA"/>
              </w:rPr>
              <w:t>Kháng động hoặc đặt TIPS</w:t>
            </w:r>
          </w:p>
        </w:tc>
      </w:tr>
    </w:tbl>
    <w:p w:rsidR="003A40E2" w:rsidRDefault="003A40E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882792" w:rsidRPr="003A40E2" w:rsidRDefault="00882792" w:rsidP="003A40E2">
      <w:pPr>
        <w:tabs>
          <w:tab w:val="left" w:pos="284"/>
          <w:tab w:val="left" w:pos="567"/>
          <w:tab w:val="left" w:pos="993"/>
          <w:tab w:val="left" w:pos="1418"/>
        </w:tabs>
        <w:spacing w:after="0"/>
        <w:jc w:val="both"/>
        <w:rPr>
          <w:rFonts w:ascii="Times New Roman" w:hAnsi="Times New Roman"/>
          <w:b/>
          <w:sz w:val="26"/>
          <w:szCs w:val="26"/>
        </w:rPr>
      </w:pPr>
    </w:p>
    <w:p w:rsidR="003A40E2" w:rsidRPr="00CF62BA" w:rsidRDefault="003A40E2" w:rsidP="00CB5351">
      <w:pPr>
        <w:pStyle w:val="ListParagraph"/>
        <w:numPr>
          <w:ilvl w:val="0"/>
          <w:numId w:val="221"/>
        </w:numPr>
        <w:tabs>
          <w:tab w:val="left" w:pos="567"/>
          <w:tab w:val="left" w:pos="720"/>
          <w:tab w:val="left" w:pos="993"/>
          <w:tab w:val="left" w:pos="1418"/>
        </w:tabs>
        <w:spacing w:after="0"/>
        <w:ind w:hanging="720"/>
        <w:jc w:val="both"/>
        <w:rPr>
          <w:rFonts w:ascii="Times New Roman" w:hAnsi="Times New Roman"/>
          <w:sz w:val="26"/>
          <w:szCs w:val="26"/>
        </w:rPr>
      </w:pPr>
      <w:r w:rsidRPr="00CF62BA">
        <w:rPr>
          <w:rFonts w:ascii="Times New Roman" w:hAnsi="Times New Roman"/>
          <w:b/>
          <w:sz w:val="26"/>
          <w:szCs w:val="26"/>
        </w:rPr>
        <w:lastRenderedPageBreak/>
        <w:t xml:space="preserve">TIÊN LƯỢNG: </w:t>
      </w:r>
      <w:r w:rsidRPr="00CF62BA">
        <w:rPr>
          <w:rFonts w:ascii="Times New Roman" w:hAnsi="Times New Roman"/>
          <w:sz w:val="26"/>
          <w:szCs w:val="26"/>
        </w:rPr>
        <w:t xml:space="preserve"> Thang điểm King’s College </w:t>
      </w:r>
      <w:r w:rsidRPr="003A40E2">
        <w:sym w:font="Wingdings" w:char="F0E8"/>
      </w:r>
      <w:r w:rsidRPr="00CF62BA">
        <w:rPr>
          <w:rFonts w:ascii="Times New Roman" w:hAnsi="Times New Roman"/>
          <w:sz w:val="26"/>
          <w:szCs w:val="26"/>
        </w:rPr>
        <w:t xml:space="preserve"> TIÊN LƯỢNG NẶNG</w:t>
      </w:r>
    </w:p>
    <w:tbl>
      <w:tblPr>
        <w:tblW w:w="0" w:type="auto"/>
        <w:tblInd w:w="-5" w:type="dxa"/>
        <w:tblLayout w:type="fixed"/>
        <w:tblLook w:val="0000" w:firstRow="0" w:lastRow="0" w:firstColumn="0" w:lastColumn="0" w:noHBand="0" w:noVBand="0"/>
      </w:tblPr>
      <w:tblGrid>
        <w:gridCol w:w="5216"/>
        <w:gridCol w:w="4253"/>
      </w:tblGrid>
      <w:tr w:rsidR="003A40E2" w:rsidRPr="003A40E2" w:rsidTr="003A40E2">
        <w:trPr>
          <w:trHeight w:val="89"/>
        </w:trPr>
        <w:tc>
          <w:tcPr>
            <w:tcW w:w="5216"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b/>
                <w:bCs/>
                <w:color w:val="000000"/>
                <w:sz w:val="26"/>
                <w:szCs w:val="26"/>
                <w:lang w:eastAsia="ar-SA"/>
              </w:rPr>
            </w:pPr>
            <w:r w:rsidRPr="003A40E2">
              <w:rPr>
                <w:rFonts w:ascii="Times New Roman" w:eastAsia="Calibri" w:hAnsi="Times New Roman"/>
                <w:b/>
                <w:bCs/>
                <w:color w:val="000000"/>
                <w:sz w:val="26"/>
                <w:szCs w:val="26"/>
                <w:lang w:eastAsia="ar-SA"/>
              </w:rPr>
              <w:t>Suy gan cấp  do quá liều acetaminophene</w:t>
            </w:r>
          </w:p>
        </w:tc>
        <w:tc>
          <w:tcPr>
            <w:tcW w:w="4253"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b/>
                <w:bCs/>
                <w:color w:val="000000"/>
                <w:sz w:val="26"/>
                <w:szCs w:val="26"/>
                <w:lang w:eastAsia="ar-SA"/>
              </w:rPr>
              <w:t>Suy gan cấp do nguyên nhân khác</w:t>
            </w:r>
          </w:p>
        </w:tc>
      </w:tr>
      <w:tr w:rsidR="003A40E2" w:rsidRPr="003A40E2" w:rsidTr="003A40E2">
        <w:trPr>
          <w:trHeight w:val="3342"/>
        </w:trPr>
        <w:tc>
          <w:tcPr>
            <w:tcW w:w="5216" w:type="dxa"/>
            <w:tcBorders>
              <w:top w:val="single" w:sz="4" w:space="0" w:color="000000"/>
              <w:left w:val="single" w:sz="4" w:space="0" w:color="000000"/>
              <w:bottom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i/>
                <w:iCs/>
                <w:color w:val="000000"/>
                <w:sz w:val="26"/>
                <w:szCs w:val="26"/>
                <w:lang w:eastAsia="ar-SA"/>
              </w:rPr>
            </w:pPr>
            <w:r w:rsidRPr="003A40E2">
              <w:rPr>
                <w:rFonts w:ascii="Times New Roman" w:eastAsia="Calibri" w:hAnsi="Times New Roman"/>
                <w:color w:val="000000"/>
                <w:sz w:val="26"/>
                <w:szCs w:val="26"/>
                <w:lang w:eastAsia="ar-SA"/>
              </w:rPr>
              <w:t>pH &lt;7.30</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i/>
                <w:iCs/>
                <w:color w:val="000000"/>
                <w:sz w:val="26"/>
                <w:szCs w:val="26"/>
                <w:lang w:eastAsia="ar-SA"/>
              </w:rPr>
              <w:t>hoặc</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INR &gt;6.5 (PT &gt;100 giây) và creatinin</w:t>
            </w:r>
            <w:r w:rsidR="002407DD">
              <w:rPr>
                <w:rFonts w:ascii="Times New Roman" w:eastAsia="Calibri" w:hAnsi="Times New Roman"/>
                <w:color w:val="000000"/>
                <w:sz w:val="26"/>
                <w:szCs w:val="26"/>
                <w:lang w:eastAsia="ar-SA"/>
              </w:rPr>
              <w:t>e &gt;3.4 mg/dL (&gt;300 μmol/L)/BN  BNG</w:t>
            </w:r>
            <w:r w:rsidRPr="003A40E2">
              <w:rPr>
                <w:rFonts w:ascii="Times New Roman" w:eastAsia="Calibri" w:hAnsi="Times New Roman"/>
                <w:color w:val="000000"/>
                <w:sz w:val="26"/>
                <w:szCs w:val="26"/>
                <w:lang w:eastAsia="ar-SA"/>
              </w:rPr>
              <w:t xml:space="preserve"> độ III-IV</w:t>
            </w:r>
          </w:p>
        </w:tc>
        <w:tc>
          <w:tcPr>
            <w:tcW w:w="4253" w:type="dxa"/>
            <w:tcBorders>
              <w:top w:val="single" w:sz="4" w:space="0" w:color="000000"/>
              <w:left w:val="single" w:sz="4" w:space="0" w:color="000000"/>
              <w:bottom w:val="single" w:sz="4" w:space="0" w:color="000000"/>
              <w:right w:val="single" w:sz="4" w:space="0" w:color="000000"/>
            </w:tcBorders>
            <w:shd w:val="clear" w:color="auto" w:fill="auto"/>
          </w:tcPr>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i/>
                <w:iCs/>
                <w:color w:val="000000"/>
                <w:sz w:val="26"/>
                <w:szCs w:val="26"/>
                <w:lang w:eastAsia="ar-SA"/>
              </w:rPr>
            </w:pPr>
            <w:r w:rsidRPr="003A40E2">
              <w:rPr>
                <w:rFonts w:ascii="Times New Roman" w:eastAsia="Calibri" w:hAnsi="Times New Roman"/>
                <w:color w:val="000000"/>
                <w:sz w:val="26"/>
                <w:szCs w:val="26"/>
                <w:lang w:eastAsia="ar-SA"/>
              </w:rPr>
              <w:t>INR &gt;6.5 (PT &gt;100 sec)</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i/>
                <w:iCs/>
                <w:color w:val="000000"/>
                <w:sz w:val="26"/>
                <w:szCs w:val="26"/>
                <w:lang w:eastAsia="ar-SA"/>
              </w:rPr>
            </w:pP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b/>
                <w:color w:val="000000"/>
                <w:sz w:val="26"/>
                <w:szCs w:val="26"/>
                <w:u w:val="single"/>
                <w:lang w:eastAsia="ar-SA"/>
              </w:rPr>
            </w:pPr>
            <w:r w:rsidRPr="003A40E2">
              <w:rPr>
                <w:rFonts w:ascii="Times New Roman" w:eastAsia="Calibri" w:hAnsi="Times New Roman"/>
                <w:b/>
                <w:iCs/>
                <w:color w:val="000000"/>
                <w:sz w:val="26"/>
                <w:szCs w:val="26"/>
                <w:u w:val="single"/>
                <w:lang w:eastAsia="ar-SA"/>
              </w:rPr>
              <w:t>Hoặc</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b/>
                <w:color w:val="000000"/>
                <w:sz w:val="26"/>
                <w:szCs w:val="26"/>
                <w:u w:val="single"/>
                <w:lang w:eastAsia="ar-SA"/>
              </w:rPr>
            </w:pPr>
            <w:r w:rsidRPr="003A40E2">
              <w:rPr>
                <w:rFonts w:ascii="Times New Roman" w:eastAsia="Calibri" w:hAnsi="Times New Roman"/>
                <w:b/>
                <w:color w:val="000000"/>
                <w:sz w:val="26"/>
                <w:szCs w:val="26"/>
                <w:u w:val="single"/>
                <w:lang w:eastAsia="ar-SA"/>
              </w:rPr>
              <w:t>1 trong 3 tiêu chuẩn:</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Tuổi  &lt;10 và  &gt;40 yr</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Nguyên nhân do thuốc đặc dị hoặc không phải do virus A</w:t>
            </w:r>
            <w:r w:rsidR="002407DD">
              <w:rPr>
                <w:rFonts w:ascii="Times New Roman" w:eastAsia="Calibri" w:hAnsi="Times New Roman"/>
                <w:color w:val="000000"/>
                <w:sz w:val="26"/>
                <w:szCs w:val="26"/>
                <w:lang w:eastAsia="ar-SA"/>
              </w:rPr>
              <w:t>,</w:t>
            </w:r>
            <w:r w:rsidRPr="003A40E2">
              <w:rPr>
                <w:rFonts w:ascii="Times New Roman" w:eastAsia="Calibri" w:hAnsi="Times New Roman"/>
                <w:color w:val="000000"/>
                <w:sz w:val="26"/>
                <w:szCs w:val="26"/>
                <w:lang w:eastAsia="ar-SA"/>
              </w:rPr>
              <w:t xml:space="preserve"> B</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Thời gian từ khi vàng da đến khi xuất hiện bệnh não gan &gt; 7 ngày</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color w:val="000000"/>
                <w:sz w:val="26"/>
                <w:szCs w:val="26"/>
                <w:lang w:eastAsia="ar-SA"/>
              </w:rPr>
            </w:pPr>
            <w:r w:rsidRPr="003A40E2">
              <w:rPr>
                <w:rFonts w:ascii="Times New Roman" w:eastAsia="Calibri" w:hAnsi="Times New Roman"/>
                <w:color w:val="000000"/>
                <w:sz w:val="26"/>
                <w:szCs w:val="26"/>
                <w:lang w:eastAsia="ar-SA"/>
              </w:rPr>
              <w:t>INR &gt;3.5 (PT &gt;50 giây)</w:t>
            </w:r>
          </w:p>
          <w:p w:rsidR="003A40E2" w:rsidRPr="003A40E2" w:rsidRDefault="003A40E2" w:rsidP="003A40E2">
            <w:pPr>
              <w:tabs>
                <w:tab w:val="left" w:pos="284"/>
                <w:tab w:val="left" w:pos="567"/>
                <w:tab w:val="left" w:pos="993"/>
                <w:tab w:val="left" w:pos="1418"/>
              </w:tabs>
              <w:suppressAutoHyphens/>
              <w:autoSpaceDE w:val="0"/>
              <w:spacing w:after="0"/>
              <w:jc w:val="both"/>
              <w:rPr>
                <w:rFonts w:ascii="Times New Roman" w:eastAsia="Calibri" w:hAnsi="Times New Roman"/>
                <w:sz w:val="26"/>
                <w:szCs w:val="26"/>
                <w:lang w:eastAsia="ar-SA"/>
              </w:rPr>
            </w:pPr>
            <w:r w:rsidRPr="003A40E2">
              <w:rPr>
                <w:rFonts w:ascii="Times New Roman" w:eastAsia="Calibri" w:hAnsi="Times New Roman"/>
                <w:color w:val="000000"/>
                <w:sz w:val="26"/>
                <w:szCs w:val="26"/>
                <w:lang w:eastAsia="ar-SA"/>
              </w:rPr>
              <w:t>Bilirubin &gt;17.6 mg/dL (&gt;300 μmol/L)</w:t>
            </w:r>
          </w:p>
        </w:tc>
      </w:tr>
    </w:tbl>
    <w:p w:rsidR="003A40E2" w:rsidRPr="003A40E2" w:rsidRDefault="003A40E2" w:rsidP="003A40E2">
      <w:pPr>
        <w:tabs>
          <w:tab w:val="left" w:pos="284"/>
          <w:tab w:val="left" w:pos="567"/>
          <w:tab w:val="left" w:pos="993"/>
          <w:tab w:val="left" w:pos="1418"/>
        </w:tabs>
        <w:spacing w:after="0"/>
        <w:jc w:val="both"/>
        <w:rPr>
          <w:rFonts w:ascii="Times New Roman" w:hAnsi="Times New Roman"/>
          <w:sz w:val="26"/>
          <w:szCs w:val="26"/>
        </w:rPr>
      </w:pPr>
    </w:p>
    <w:p w:rsidR="00265D2B" w:rsidRPr="008F1475" w:rsidRDefault="00265D2B" w:rsidP="008F1475">
      <w:pPr>
        <w:keepNext/>
        <w:keepLines/>
        <w:tabs>
          <w:tab w:val="left" w:pos="450"/>
        </w:tabs>
        <w:spacing w:before="480" w:after="0"/>
        <w:jc w:val="center"/>
        <w:outlineLvl w:val="0"/>
        <w:rPr>
          <w:rFonts w:ascii="Times New Roman" w:hAnsi="Times New Roman"/>
          <w:b/>
          <w:bCs/>
          <w:sz w:val="26"/>
          <w:szCs w:val="26"/>
          <w:lang w:val="da-DK"/>
        </w:rPr>
      </w:pPr>
      <w:r w:rsidRPr="008F1475">
        <w:rPr>
          <w:rFonts w:ascii="Times New Roman" w:hAnsi="Times New Roman"/>
          <w:b/>
          <w:bCs/>
          <w:sz w:val="26"/>
          <w:szCs w:val="26"/>
          <w:lang w:val="da-DK"/>
        </w:rPr>
        <w:t>PHÁC ĐỒ ĐIỀU TRỊ ÁP XE GAN DO AMIP</w:t>
      </w:r>
    </w:p>
    <w:p w:rsidR="00265D2B" w:rsidRDefault="00265D2B" w:rsidP="008D1B36">
      <w:pPr>
        <w:pStyle w:val="ListParagraph"/>
        <w:keepNext/>
        <w:keepLines/>
        <w:numPr>
          <w:ilvl w:val="0"/>
          <w:numId w:val="26"/>
        </w:numPr>
        <w:tabs>
          <w:tab w:val="left" w:pos="720"/>
        </w:tabs>
        <w:spacing w:before="480" w:after="0"/>
        <w:ind w:hanging="720"/>
        <w:outlineLvl w:val="0"/>
        <w:rPr>
          <w:rFonts w:ascii="Times New Roman" w:hAnsi="Times New Roman"/>
          <w:b/>
          <w:bCs/>
          <w:sz w:val="26"/>
          <w:szCs w:val="26"/>
        </w:rPr>
      </w:pPr>
      <w:r w:rsidRPr="008F1475">
        <w:rPr>
          <w:rFonts w:ascii="Times New Roman" w:hAnsi="Times New Roman"/>
          <w:b/>
          <w:bCs/>
          <w:sz w:val="26"/>
          <w:szCs w:val="26"/>
        </w:rPr>
        <w:t>Đại cương</w:t>
      </w:r>
    </w:p>
    <w:p w:rsidR="008F1475" w:rsidRDefault="00265D2B" w:rsidP="00A108A3">
      <w:pPr>
        <w:spacing w:after="0"/>
        <w:ind w:left="720"/>
        <w:contextualSpacing/>
        <w:jc w:val="both"/>
        <w:rPr>
          <w:rFonts w:ascii="Times New Roman" w:eastAsia="Arial" w:hAnsi="Times New Roman"/>
          <w:sz w:val="26"/>
          <w:szCs w:val="26"/>
        </w:rPr>
      </w:pPr>
      <w:r w:rsidRPr="00265D2B">
        <w:rPr>
          <w:rFonts w:ascii="Times New Roman" w:eastAsia="Arial" w:hAnsi="Times New Roman"/>
          <w:sz w:val="26"/>
          <w:szCs w:val="26"/>
          <w:lang w:val="vi-VN"/>
        </w:rPr>
        <w:t>Áp xe gan do amip là bệnh lý ngoài ruột phổ biến nhất do Entamoeba histolytica gây ra. Amip chủ yếu lây lan từ đại tràng theo hệ tĩnh mạch cửa đến gan nhưng cũng có thể do tiếp cận trực tiếp từ đại tràng góc gan và gan. Tổn thương gan xảy ra phổ biến ở thùy phải do tĩnh mạch mạc treo tràng trên cung cấp máu chủ yếu cho thùy phải.</w:t>
      </w:r>
    </w:p>
    <w:p w:rsidR="00265D2B" w:rsidRPr="008F1475" w:rsidRDefault="00265D2B" w:rsidP="008D1B36">
      <w:pPr>
        <w:pStyle w:val="ListParagraph"/>
        <w:numPr>
          <w:ilvl w:val="0"/>
          <w:numId w:val="26"/>
        </w:numPr>
        <w:spacing w:after="0"/>
        <w:ind w:hanging="720"/>
        <w:jc w:val="both"/>
        <w:rPr>
          <w:rFonts w:ascii="Times New Roman" w:hAnsi="Times New Roman"/>
          <w:b/>
          <w:bCs/>
          <w:sz w:val="26"/>
          <w:szCs w:val="26"/>
        </w:rPr>
      </w:pPr>
      <w:r w:rsidRPr="008F1475">
        <w:rPr>
          <w:rFonts w:ascii="Times New Roman" w:hAnsi="Times New Roman"/>
          <w:b/>
          <w:bCs/>
          <w:sz w:val="26"/>
          <w:szCs w:val="26"/>
        </w:rPr>
        <w:t>Dịch tễ học</w:t>
      </w:r>
    </w:p>
    <w:p w:rsidR="008F1475" w:rsidRPr="008F1475" w:rsidRDefault="00265D2B" w:rsidP="008D1B36">
      <w:pPr>
        <w:pStyle w:val="ListParagraph"/>
        <w:numPr>
          <w:ilvl w:val="0"/>
          <w:numId w:val="28"/>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Bệnh phổ biến ở các nước đang phát triển do điều kiện vệ sinh ngoại cảnh kém (xử lý các chất thải, nước), khu vực nhiệt đới đặc biệt ở Mê-hi-cô, Ấn Độ, châu Á, châu Phi.</w:t>
      </w:r>
    </w:p>
    <w:p w:rsidR="00265D2B" w:rsidRPr="008F1475" w:rsidRDefault="00265D2B" w:rsidP="008D1B36">
      <w:pPr>
        <w:pStyle w:val="ListParagraph"/>
        <w:numPr>
          <w:ilvl w:val="0"/>
          <w:numId w:val="28"/>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Khoảng 40-50 triệu người mắc bệnh hàng năm trên thế giới. Tỷ lệ mắc bệnh 5-10% ở vùng dịch tễ.</w:t>
      </w:r>
    </w:p>
    <w:p w:rsidR="00265D2B" w:rsidRPr="00265D2B" w:rsidRDefault="00265D2B" w:rsidP="008D1B36">
      <w:pPr>
        <w:numPr>
          <w:ilvl w:val="0"/>
          <w:numId w:val="19"/>
        </w:numPr>
        <w:spacing w:after="0"/>
        <w:ind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Ở Việt nam, tỷ lệ người nhiễm amip khá cao, có nơi lên đến 25%. Tại đồng bằng sông Cửu long, do điều kiện vệ sinh, sinh hoạt, lao động (cầu tiêu, ao cá, kênh rạch</w:t>
      </w:r>
      <w:r w:rsidR="008F1475">
        <w:rPr>
          <w:rFonts w:ascii="Times New Roman" w:eastAsia="Arial" w:hAnsi="Times New Roman"/>
          <w:sz w:val="26"/>
          <w:szCs w:val="26"/>
          <w:lang w:val="vi-VN"/>
        </w:rPr>
        <w:t>…</w:t>
      </w:r>
      <w:r w:rsidRPr="00265D2B">
        <w:rPr>
          <w:rFonts w:ascii="Times New Roman" w:eastAsia="Arial" w:hAnsi="Times New Roman"/>
          <w:sz w:val="26"/>
          <w:szCs w:val="26"/>
          <w:lang w:val="vi-VN"/>
        </w:rPr>
        <w:t>), amip có điều kiện khép kín chu trình phát triển và tồn tại lâu dài.</w:t>
      </w:r>
    </w:p>
    <w:p w:rsidR="00265D2B" w:rsidRPr="00265D2B" w:rsidRDefault="00265D2B" w:rsidP="008D1B36">
      <w:pPr>
        <w:numPr>
          <w:ilvl w:val="0"/>
          <w:numId w:val="19"/>
        </w:numPr>
        <w:spacing w:after="0"/>
        <w:ind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Bệnh hiếm gây tử vong nếu được chẩn đoán và điều trị sớm.</w:t>
      </w:r>
    </w:p>
    <w:p w:rsidR="00265D2B" w:rsidRPr="00265D2B" w:rsidRDefault="00265D2B" w:rsidP="008D1B36">
      <w:pPr>
        <w:numPr>
          <w:ilvl w:val="0"/>
          <w:numId w:val="19"/>
        </w:numPr>
        <w:spacing w:after="0"/>
        <w:ind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Nguyên nhân: Entamoeba histolytica.</w:t>
      </w:r>
    </w:p>
    <w:p w:rsidR="00265D2B" w:rsidRPr="00265D2B" w:rsidRDefault="00265D2B" w:rsidP="008D1B36">
      <w:pPr>
        <w:numPr>
          <w:ilvl w:val="0"/>
          <w:numId w:val="19"/>
        </w:numPr>
        <w:spacing w:after="0"/>
        <w:ind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Nguồn bệnh: Người mang bào nang amip (người bệnh, người vừa khỏi bệnh, người lành) là nguồn truyền bệnh duy nhất. Bào nang sống rất lâu trong môi trường ngoài cơ thể, và là thể lây nhiễm của amip.</w:t>
      </w:r>
    </w:p>
    <w:p w:rsidR="00265D2B" w:rsidRPr="00265D2B" w:rsidRDefault="00265D2B" w:rsidP="008D1B36">
      <w:pPr>
        <w:numPr>
          <w:ilvl w:val="0"/>
          <w:numId w:val="17"/>
        </w:numPr>
        <w:spacing w:after="0"/>
        <w:ind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Người mang bào nang amip, nếu làm các công việc liên quan đến ăn uống, đặc biệt trong môi trường tập thể sẽ là nguồn lây bệnh rất quan trọng trong cộng đồng.</w:t>
      </w:r>
    </w:p>
    <w:p w:rsidR="00265D2B" w:rsidRPr="00265D2B" w:rsidRDefault="00265D2B" w:rsidP="008D1B36">
      <w:pPr>
        <w:numPr>
          <w:ilvl w:val="0"/>
          <w:numId w:val="17"/>
        </w:numPr>
        <w:spacing w:after="0"/>
        <w:ind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Đường lây:</w:t>
      </w:r>
    </w:p>
    <w:p w:rsidR="00265D2B" w:rsidRPr="00265D2B" w:rsidRDefault="00265D2B" w:rsidP="008D1B36">
      <w:pPr>
        <w:numPr>
          <w:ilvl w:val="0"/>
          <w:numId w:val="20"/>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Trực tiếp: do tay bẩn, từ người sang người.</w:t>
      </w:r>
    </w:p>
    <w:p w:rsidR="00265D2B" w:rsidRPr="00265D2B" w:rsidRDefault="00265D2B" w:rsidP="008D1B36">
      <w:pPr>
        <w:numPr>
          <w:ilvl w:val="0"/>
          <w:numId w:val="20"/>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lastRenderedPageBreak/>
        <w:t>Gián tiếp: thức ăn, nước uống nhiễm phân người, gián, ruồi mang bào nang từ phân đến thức ăn.</w:t>
      </w:r>
    </w:p>
    <w:p w:rsidR="00265D2B" w:rsidRPr="00265D2B" w:rsidRDefault="00265D2B" w:rsidP="008D1B36">
      <w:pPr>
        <w:numPr>
          <w:ilvl w:val="0"/>
          <w:numId w:val="17"/>
        </w:numPr>
        <w:spacing w:after="0"/>
        <w:ind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Cơ thể cảm thụ:</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Mọi lứa tuổi, nhiều nhất từ</w:t>
      </w:r>
      <w:r w:rsidR="008F1475">
        <w:rPr>
          <w:rFonts w:ascii="Times New Roman" w:eastAsia="Arial" w:hAnsi="Times New Roman"/>
          <w:sz w:val="26"/>
          <w:szCs w:val="26"/>
          <w:lang w:val="vi-VN"/>
        </w:rPr>
        <w:t xml:space="preserve"> 15</w:t>
      </w:r>
      <w:r w:rsidRPr="00265D2B">
        <w:rPr>
          <w:rFonts w:ascii="Times New Roman" w:eastAsia="Arial" w:hAnsi="Times New Roman"/>
          <w:sz w:val="26"/>
          <w:szCs w:val="26"/>
          <w:lang w:val="vi-VN"/>
        </w:rPr>
        <w:t>- 65, hiếm khi dưới 5 tuổi, nam chiếm 80%.</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Có thể gây thành dịch.</w:t>
      </w:r>
    </w:p>
    <w:p w:rsidR="00265D2B" w:rsidRPr="00265D2B" w:rsidRDefault="00265D2B" w:rsidP="008D1B36">
      <w:pPr>
        <w:numPr>
          <w:ilvl w:val="0"/>
          <w:numId w:val="17"/>
        </w:numPr>
        <w:spacing w:after="0"/>
        <w:ind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Yếu tố nguy cơ:</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Trẻ em trong vùng dịch.</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Người nước ngoài đến vùng có dịch, lưu trú trên 1 tháng, không có các biện pháp phòng bệnh.</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Đồng tính, hoạt động tình dục miệng-hậu môn, nhiễm HIV.</w:t>
      </w:r>
    </w:p>
    <w:p w:rsidR="00265D2B" w:rsidRPr="008F1475" w:rsidRDefault="00265D2B" w:rsidP="00CF62BA">
      <w:pPr>
        <w:pStyle w:val="ListParagraph"/>
        <w:numPr>
          <w:ilvl w:val="0"/>
          <w:numId w:val="29"/>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Bệnh nặng thường xảy ra ở các đối tượng:</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Trẻ em.</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Phụ nữ có thai, sau sinh.</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Dùng corticoid kéo dài.</w:t>
      </w:r>
    </w:p>
    <w:p w:rsidR="00265D2B" w:rsidRPr="00265D2B"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Bệnh ác tính, nghiện rượu, lao lực.</w:t>
      </w:r>
    </w:p>
    <w:p w:rsidR="008F1475" w:rsidRPr="008F1475" w:rsidRDefault="00265D2B" w:rsidP="008D1B36">
      <w:pPr>
        <w:numPr>
          <w:ilvl w:val="0"/>
          <w:numId w:val="21"/>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Suy dinh dưỡng.</w:t>
      </w:r>
    </w:p>
    <w:p w:rsidR="00265D2B" w:rsidRPr="008F1475" w:rsidRDefault="00265D2B" w:rsidP="008D1B36">
      <w:pPr>
        <w:pStyle w:val="ListParagraph"/>
        <w:numPr>
          <w:ilvl w:val="0"/>
          <w:numId w:val="26"/>
        </w:numPr>
        <w:spacing w:after="0"/>
        <w:ind w:left="0" w:firstLine="0"/>
        <w:jc w:val="both"/>
        <w:rPr>
          <w:rFonts w:ascii="Times New Roman" w:eastAsia="Arial" w:hAnsi="Times New Roman"/>
          <w:b/>
          <w:sz w:val="26"/>
          <w:szCs w:val="26"/>
          <w:lang w:val="vi-VN"/>
        </w:rPr>
      </w:pPr>
      <w:r w:rsidRPr="008F1475">
        <w:rPr>
          <w:rFonts w:ascii="Times New Roman" w:hAnsi="Times New Roman"/>
          <w:b/>
          <w:bCs/>
          <w:sz w:val="26"/>
          <w:szCs w:val="26"/>
        </w:rPr>
        <w:t>Chẩn đoán</w:t>
      </w:r>
    </w:p>
    <w:p w:rsidR="00265D2B" w:rsidRPr="007A7999" w:rsidRDefault="00265D2B" w:rsidP="008D1B36">
      <w:pPr>
        <w:pStyle w:val="ListParagraph"/>
        <w:keepNext/>
        <w:keepLines/>
        <w:numPr>
          <w:ilvl w:val="1"/>
          <w:numId w:val="30"/>
        </w:numPr>
        <w:tabs>
          <w:tab w:val="left" w:pos="720"/>
        </w:tabs>
        <w:spacing w:after="0"/>
        <w:ind w:hanging="705"/>
        <w:jc w:val="both"/>
        <w:outlineLvl w:val="1"/>
        <w:rPr>
          <w:rFonts w:ascii="Times New Roman" w:hAnsi="Times New Roman"/>
          <w:b/>
          <w:bCs/>
          <w:sz w:val="26"/>
          <w:szCs w:val="26"/>
        </w:rPr>
      </w:pPr>
      <w:r w:rsidRPr="007A7999">
        <w:rPr>
          <w:rFonts w:ascii="Times New Roman" w:hAnsi="Times New Roman"/>
          <w:b/>
          <w:bCs/>
          <w:sz w:val="26"/>
          <w:szCs w:val="26"/>
        </w:rPr>
        <w:t>Chẩn đoán xác định</w:t>
      </w:r>
    </w:p>
    <w:p w:rsidR="00265D2B" w:rsidRPr="008F1475" w:rsidRDefault="00265D2B" w:rsidP="008D1B36">
      <w:pPr>
        <w:pStyle w:val="ListParagraph"/>
        <w:keepNext/>
        <w:keepLines/>
        <w:numPr>
          <w:ilvl w:val="2"/>
          <w:numId w:val="30"/>
        </w:numPr>
        <w:tabs>
          <w:tab w:val="left" w:pos="720"/>
        </w:tabs>
        <w:spacing w:after="0"/>
        <w:ind w:left="720"/>
        <w:jc w:val="both"/>
        <w:outlineLvl w:val="2"/>
        <w:rPr>
          <w:rFonts w:ascii="Times New Roman" w:hAnsi="Times New Roman"/>
          <w:b/>
          <w:bCs/>
          <w:sz w:val="26"/>
          <w:szCs w:val="26"/>
        </w:rPr>
      </w:pPr>
      <w:r w:rsidRPr="008F1475">
        <w:rPr>
          <w:rFonts w:ascii="Times New Roman" w:hAnsi="Times New Roman"/>
          <w:b/>
          <w:bCs/>
          <w:sz w:val="26"/>
          <w:szCs w:val="26"/>
        </w:rPr>
        <w:t xml:space="preserve">Lâm sàng </w:t>
      </w:r>
    </w:p>
    <w:p w:rsidR="008F1475" w:rsidRPr="008F1475" w:rsidRDefault="00265D2B" w:rsidP="008D1B36">
      <w:pPr>
        <w:pStyle w:val="ListParagraph"/>
        <w:numPr>
          <w:ilvl w:val="0"/>
          <w:numId w:val="29"/>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Đau hạ sườn phải: 90-93%, lan vai phải, bả vai, tăng khi đi lại, ho, thở mạnh, đau âm ỉ, liên tục.</w:t>
      </w:r>
    </w:p>
    <w:p w:rsidR="008F1475" w:rsidRPr="008F1475" w:rsidRDefault="00265D2B" w:rsidP="008D1B36">
      <w:pPr>
        <w:pStyle w:val="ListParagraph"/>
        <w:numPr>
          <w:ilvl w:val="0"/>
          <w:numId w:val="29"/>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Sốt: 99%.</w:t>
      </w:r>
    </w:p>
    <w:p w:rsidR="008F1475" w:rsidRPr="008F1475" w:rsidRDefault="00265D2B" w:rsidP="008D1B36">
      <w:pPr>
        <w:pStyle w:val="ListParagraph"/>
        <w:numPr>
          <w:ilvl w:val="0"/>
          <w:numId w:val="29"/>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Gan to, đau.</w:t>
      </w:r>
    </w:p>
    <w:p w:rsidR="00265D2B" w:rsidRPr="008F1475" w:rsidRDefault="00265D2B" w:rsidP="008D1B36">
      <w:pPr>
        <w:pStyle w:val="ListParagraph"/>
        <w:numPr>
          <w:ilvl w:val="0"/>
          <w:numId w:val="29"/>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Triệu chứng khác: vàng da, tràn dịch màng phổi phải, tiêu chảy.</w:t>
      </w:r>
    </w:p>
    <w:p w:rsidR="00265D2B" w:rsidRPr="008F1475" w:rsidRDefault="00265D2B" w:rsidP="008D1B36">
      <w:pPr>
        <w:pStyle w:val="ListParagraph"/>
        <w:keepNext/>
        <w:keepLines/>
        <w:numPr>
          <w:ilvl w:val="2"/>
          <w:numId w:val="30"/>
        </w:numPr>
        <w:tabs>
          <w:tab w:val="left" w:pos="720"/>
        </w:tabs>
        <w:spacing w:before="200" w:after="0"/>
        <w:ind w:left="720"/>
        <w:jc w:val="both"/>
        <w:outlineLvl w:val="2"/>
        <w:rPr>
          <w:rFonts w:ascii="Times New Roman" w:hAnsi="Times New Roman"/>
          <w:b/>
          <w:bCs/>
          <w:sz w:val="26"/>
          <w:szCs w:val="26"/>
        </w:rPr>
      </w:pPr>
      <w:r w:rsidRPr="008F1475">
        <w:rPr>
          <w:rFonts w:ascii="Times New Roman" w:hAnsi="Times New Roman"/>
          <w:b/>
          <w:bCs/>
          <w:sz w:val="26"/>
          <w:szCs w:val="26"/>
        </w:rPr>
        <w:t>Cận lâm sàng</w:t>
      </w:r>
    </w:p>
    <w:p w:rsidR="008F1475" w:rsidRPr="008F1475" w:rsidRDefault="00265D2B" w:rsidP="008D1B36">
      <w:pPr>
        <w:pStyle w:val="ListParagraph"/>
        <w:numPr>
          <w:ilvl w:val="0"/>
          <w:numId w:val="31"/>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Bạch cầu đa nhân tăng trong 3/4 trường hợp, hiếm khi tăng eosinophile.</w:t>
      </w:r>
    </w:p>
    <w:p w:rsidR="008F1475" w:rsidRPr="008F1475" w:rsidRDefault="00265D2B" w:rsidP="008D1B36">
      <w:pPr>
        <w:pStyle w:val="ListParagraph"/>
        <w:numPr>
          <w:ilvl w:val="0"/>
          <w:numId w:val="31"/>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Tăng bilirubin trong một số trường hợp.</w:t>
      </w:r>
    </w:p>
    <w:p w:rsidR="008F1475" w:rsidRPr="008F1475" w:rsidRDefault="00265D2B" w:rsidP="008D1B36">
      <w:pPr>
        <w:pStyle w:val="ListParagraph"/>
        <w:numPr>
          <w:ilvl w:val="0"/>
          <w:numId w:val="31"/>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Men gan tăng cao trong trường hợp áp xe gan cấp.</w:t>
      </w:r>
    </w:p>
    <w:p w:rsidR="008F1475" w:rsidRPr="008F1475" w:rsidRDefault="00265D2B" w:rsidP="008D1B36">
      <w:pPr>
        <w:pStyle w:val="ListParagraph"/>
        <w:numPr>
          <w:ilvl w:val="0"/>
          <w:numId w:val="31"/>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Trong trường hợp áp xe gan mạn, phosphatase kiềm có xu hướng tăng cao trong khi ALT trở về bình thường.</w:t>
      </w:r>
    </w:p>
    <w:p w:rsidR="008F1475" w:rsidRPr="008F1475" w:rsidRDefault="00265D2B" w:rsidP="008D1B36">
      <w:pPr>
        <w:pStyle w:val="ListParagraph"/>
        <w:numPr>
          <w:ilvl w:val="0"/>
          <w:numId w:val="31"/>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Soi phân: giá trị thấp.</w:t>
      </w:r>
    </w:p>
    <w:p w:rsidR="008F1475" w:rsidRPr="008F1475" w:rsidRDefault="00265D2B" w:rsidP="008D1B36">
      <w:pPr>
        <w:pStyle w:val="ListParagraph"/>
        <w:numPr>
          <w:ilvl w:val="0"/>
          <w:numId w:val="31"/>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Huyết thanh chẩn đoán tìm kháng thể đặc hiệu E. histolytica: 95% (+), sẽ âm tính sau khi loại trừ nhiễm trùng 6-12 tháng. Ngay cả ở vùng dịch tễ lưu hành, cũng chỉ có dưới 10% ở những người không triệu chứng có huyết thanh chẩn đoán dương tính. Nếu huyết thanh chẩn đoán âm tính, có thể lặp lại sau 1 tuần.</w:t>
      </w:r>
    </w:p>
    <w:p w:rsidR="008056C4" w:rsidRPr="008056C4" w:rsidRDefault="00265D2B" w:rsidP="008D1B36">
      <w:pPr>
        <w:pStyle w:val="ListParagraph"/>
        <w:numPr>
          <w:ilvl w:val="0"/>
          <w:numId w:val="31"/>
        </w:numPr>
        <w:spacing w:after="0"/>
        <w:ind w:hanging="540"/>
        <w:jc w:val="both"/>
        <w:rPr>
          <w:rFonts w:ascii="Times New Roman" w:eastAsia="Arial" w:hAnsi="Times New Roman"/>
          <w:sz w:val="26"/>
          <w:szCs w:val="26"/>
          <w:lang w:val="vi-VN"/>
        </w:rPr>
      </w:pPr>
      <w:r w:rsidRPr="008F1475">
        <w:rPr>
          <w:rFonts w:ascii="Times New Roman" w:eastAsia="Arial" w:hAnsi="Times New Roman"/>
          <w:sz w:val="26"/>
          <w:szCs w:val="26"/>
          <w:lang w:val="vi-VN"/>
        </w:rPr>
        <w:t>Siêu âm: rẻ, nhanh, độ đặc hiệu chỉ kém CT một ít (độ nhạy 75-80% so với CT 88-95%), hình ảnh tổn thương gan hình tròn hay bầu dục, bờ rõ, giảm âm.</w:t>
      </w:r>
    </w:p>
    <w:p w:rsidR="00265D2B" w:rsidRPr="008056C4" w:rsidRDefault="00265D2B" w:rsidP="008D1B36">
      <w:pPr>
        <w:pStyle w:val="ListParagraph"/>
        <w:numPr>
          <w:ilvl w:val="0"/>
          <w:numId w:val="31"/>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CT bụng: mật độ thấp, bờ trơn láng, bờ ngoài bắt cản quang. Tiêm cản quang để phân biệt áp xe và u mạch máu.</w:t>
      </w:r>
    </w:p>
    <w:p w:rsidR="00265D2B" w:rsidRPr="008F1475" w:rsidRDefault="00265D2B" w:rsidP="008D1B36">
      <w:pPr>
        <w:pStyle w:val="ListParagraph"/>
        <w:keepNext/>
        <w:keepLines/>
        <w:numPr>
          <w:ilvl w:val="1"/>
          <w:numId w:val="30"/>
        </w:numPr>
        <w:tabs>
          <w:tab w:val="left" w:pos="851"/>
        </w:tabs>
        <w:spacing w:before="200" w:after="0"/>
        <w:ind w:hanging="705"/>
        <w:jc w:val="both"/>
        <w:outlineLvl w:val="2"/>
        <w:rPr>
          <w:rFonts w:ascii="Times New Roman" w:hAnsi="Times New Roman"/>
          <w:b/>
          <w:bCs/>
          <w:sz w:val="26"/>
          <w:szCs w:val="26"/>
        </w:rPr>
      </w:pPr>
      <w:r w:rsidRPr="008F1475">
        <w:rPr>
          <w:rFonts w:ascii="Times New Roman" w:hAnsi="Times New Roman"/>
          <w:b/>
          <w:bCs/>
          <w:sz w:val="26"/>
          <w:szCs w:val="26"/>
        </w:rPr>
        <w:t>Chẩn đoán phân biệt</w:t>
      </w:r>
    </w:p>
    <w:p w:rsidR="008056C4" w:rsidRPr="008056C4" w:rsidRDefault="00265D2B" w:rsidP="008D1B36">
      <w:pPr>
        <w:pStyle w:val="ListParagraph"/>
        <w:numPr>
          <w:ilvl w:val="0"/>
          <w:numId w:val="32"/>
        </w:numPr>
        <w:tabs>
          <w:tab w:val="left" w:pos="90"/>
        </w:tabs>
        <w:spacing w:after="0"/>
        <w:ind w:left="720"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Áp xe gan do vi trùng.</w:t>
      </w:r>
    </w:p>
    <w:p w:rsidR="008056C4" w:rsidRPr="008056C4" w:rsidRDefault="00265D2B" w:rsidP="008D1B36">
      <w:pPr>
        <w:pStyle w:val="ListParagraph"/>
        <w:numPr>
          <w:ilvl w:val="0"/>
          <w:numId w:val="32"/>
        </w:numPr>
        <w:tabs>
          <w:tab w:val="left" w:pos="90"/>
        </w:tabs>
        <w:spacing w:after="0"/>
        <w:ind w:left="720"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Viêm túi mật cấp.</w:t>
      </w:r>
    </w:p>
    <w:p w:rsidR="008056C4" w:rsidRPr="008056C4" w:rsidRDefault="00265D2B" w:rsidP="008D1B36">
      <w:pPr>
        <w:pStyle w:val="ListParagraph"/>
        <w:numPr>
          <w:ilvl w:val="0"/>
          <w:numId w:val="32"/>
        </w:numPr>
        <w:tabs>
          <w:tab w:val="left" w:pos="90"/>
        </w:tabs>
        <w:spacing w:after="0"/>
        <w:ind w:left="720"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lastRenderedPageBreak/>
        <w:t>Nang gan do Echinococcosis hydatid.</w:t>
      </w:r>
    </w:p>
    <w:p w:rsidR="008056C4" w:rsidRPr="008056C4" w:rsidRDefault="00265D2B" w:rsidP="008D1B36">
      <w:pPr>
        <w:pStyle w:val="ListParagraph"/>
        <w:numPr>
          <w:ilvl w:val="0"/>
          <w:numId w:val="32"/>
        </w:numPr>
        <w:tabs>
          <w:tab w:val="left" w:pos="90"/>
        </w:tabs>
        <w:spacing w:after="0"/>
        <w:ind w:left="720"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Ung thư tế bào gan.</w:t>
      </w:r>
    </w:p>
    <w:p w:rsidR="008056C4" w:rsidRPr="008056C4" w:rsidRDefault="00265D2B" w:rsidP="008D1B36">
      <w:pPr>
        <w:pStyle w:val="ListParagraph"/>
        <w:numPr>
          <w:ilvl w:val="0"/>
          <w:numId w:val="32"/>
        </w:numPr>
        <w:tabs>
          <w:tab w:val="left" w:pos="90"/>
        </w:tabs>
        <w:spacing w:after="0"/>
        <w:ind w:left="720"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Nang gan.</w:t>
      </w:r>
    </w:p>
    <w:p w:rsidR="008056C4" w:rsidRPr="008056C4" w:rsidRDefault="00265D2B" w:rsidP="008D1B36">
      <w:pPr>
        <w:pStyle w:val="ListParagraph"/>
        <w:numPr>
          <w:ilvl w:val="0"/>
          <w:numId w:val="32"/>
        </w:numPr>
        <w:tabs>
          <w:tab w:val="left" w:pos="90"/>
        </w:tabs>
        <w:spacing w:after="0"/>
        <w:ind w:left="720"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U mạch máu.</w:t>
      </w:r>
    </w:p>
    <w:p w:rsidR="008056C4" w:rsidRPr="008056C4" w:rsidRDefault="00265D2B" w:rsidP="008D1B36">
      <w:pPr>
        <w:pStyle w:val="ListParagraph"/>
        <w:numPr>
          <w:ilvl w:val="0"/>
          <w:numId w:val="32"/>
        </w:numPr>
        <w:tabs>
          <w:tab w:val="left" w:pos="90"/>
        </w:tabs>
        <w:spacing w:after="0"/>
        <w:ind w:left="720"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Sốt rét.</w:t>
      </w:r>
    </w:p>
    <w:p w:rsidR="00265D2B" w:rsidRPr="008056C4" w:rsidRDefault="00265D2B" w:rsidP="008D1B36">
      <w:pPr>
        <w:pStyle w:val="ListParagraph"/>
        <w:numPr>
          <w:ilvl w:val="0"/>
          <w:numId w:val="32"/>
        </w:numPr>
        <w:tabs>
          <w:tab w:val="left" w:pos="90"/>
        </w:tabs>
        <w:spacing w:after="0"/>
        <w:ind w:left="720"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Thương hàn.</w:t>
      </w:r>
    </w:p>
    <w:p w:rsidR="00265D2B" w:rsidRPr="00A108A3" w:rsidRDefault="00265D2B" w:rsidP="008D1B36">
      <w:pPr>
        <w:pStyle w:val="ListParagraph"/>
        <w:numPr>
          <w:ilvl w:val="0"/>
          <w:numId w:val="26"/>
        </w:numPr>
        <w:spacing w:after="0"/>
        <w:ind w:hanging="720"/>
        <w:jc w:val="both"/>
        <w:rPr>
          <w:rFonts w:ascii="Times New Roman" w:eastAsia="Arial" w:hAnsi="Times New Roman"/>
          <w:b/>
          <w:sz w:val="26"/>
          <w:szCs w:val="26"/>
          <w:lang w:val="vi-VN"/>
        </w:rPr>
      </w:pPr>
      <w:r w:rsidRPr="00A108A3">
        <w:rPr>
          <w:rFonts w:ascii="Times New Roman" w:eastAsia="Arial" w:hAnsi="Times New Roman"/>
          <w:b/>
          <w:sz w:val="26"/>
          <w:szCs w:val="26"/>
          <w:lang w:val="vi-VN"/>
        </w:rPr>
        <w:t>Điều trị</w:t>
      </w:r>
    </w:p>
    <w:p w:rsidR="00265D2B" w:rsidRPr="008056C4" w:rsidRDefault="00265D2B" w:rsidP="008D1B36">
      <w:pPr>
        <w:pStyle w:val="ListParagraph"/>
        <w:keepNext/>
        <w:keepLines/>
        <w:numPr>
          <w:ilvl w:val="1"/>
          <w:numId w:val="34"/>
        </w:numPr>
        <w:tabs>
          <w:tab w:val="left" w:pos="709"/>
        </w:tabs>
        <w:spacing w:after="0"/>
        <w:ind w:hanging="720"/>
        <w:jc w:val="both"/>
        <w:outlineLvl w:val="2"/>
        <w:rPr>
          <w:rFonts w:ascii="Times New Roman" w:hAnsi="Times New Roman"/>
          <w:b/>
          <w:bCs/>
          <w:sz w:val="26"/>
          <w:szCs w:val="26"/>
        </w:rPr>
      </w:pPr>
      <w:r w:rsidRPr="008056C4">
        <w:rPr>
          <w:rFonts w:ascii="Times New Roman" w:hAnsi="Times New Roman"/>
          <w:b/>
          <w:bCs/>
          <w:sz w:val="26"/>
          <w:szCs w:val="26"/>
        </w:rPr>
        <w:t>Thuốc diệt amip trong mô</w:t>
      </w:r>
    </w:p>
    <w:p w:rsidR="008056C4" w:rsidRPr="008056C4" w:rsidRDefault="00265D2B" w:rsidP="008D1B36">
      <w:pPr>
        <w:pStyle w:val="ListParagraph"/>
        <w:numPr>
          <w:ilvl w:val="0"/>
          <w:numId w:val="33"/>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 xml:space="preserve">Metronidazole: 750 mg, 3 lần/ngày, uống 10 ngày </w:t>
      </w:r>
      <w:r w:rsidRPr="00265D2B">
        <w:rPr>
          <w:rFonts w:eastAsia="Arial"/>
          <w:lang w:val="vi-VN"/>
        </w:rPr>
        <w:sym w:font="Wingdings" w:char="F0E0"/>
      </w:r>
      <w:r w:rsidRPr="008056C4">
        <w:rPr>
          <w:rFonts w:ascii="Times New Roman" w:eastAsia="Arial" w:hAnsi="Times New Roman"/>
          <w:sz w:val="26"/>
          <w:szCs w:val="26"/>
          <w:lang w:val="vi-VN"/>
        </w:rPr>
        <w:t xml:space="preserve"> hiệu quả 90%. Sử dụng đường truyền mạch khi bệnh nhân không uống được. Thời gian đáp ứng là 3 ngày, lâu hơn nếu ổ áp xe lớn.</w:t>
      </w:r>
    </w:p>
    <w:p w:rsidR="008056C4" w:rsidRPr="008056C4" w:rsidRDefault="00265D2B" w:rsidP="008D1B36">
      <w:pPr>
        <w:pStyle w:val="ListParagraph"/>
        <w:numPr>
          <w:ilvl w:val="0"/>
          <w:numId w:val="33"/>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Tác dụng phụ: buồn nôn, nhức đầ</w:t>
      </w:r>
      <w:r w:rsidR="003F335A">
        <w:rPr>
          <w:rFonts w:ascii="Times New Roman" w:eastAsia="Arial" w:hAnsi="Times New Roman"/>
          <w:sz w:val="26"/>
          <w:szCs w:val="26"/>
          <w:lang w:val="vi-VN"/>
        </w:rPr>
        <w:t>u</w:t>
      </w:r>
      <w:r w:rsidRPr="008056C4">
        <w:rPr>
          <w:rFonts w:ascii="Times New Roman" w:eastAsia="Arial" w:hAnsi="Times New Roman"/>
          <w:sz w:val="26"/>
          <w:szCs w:val="26"/>
          <w:lang w:val="vi-VN"/>
        </w:rPr>
        <w:t>, đau bụng, nôn, tiêu chảy, chóng mặt, nước tiểu sậm màu do kim loại trong thuốc.</w:t>
      </w:r>
    </w:p>
    <w:p w:rsidR="00265D2B" w:rsidRPr="008056C4" w:rsidRDefault="00265D2B" w:rsidP="008D1B36">
      <w:pPr>
        <w:pStyle w:val="ListParagraph"/>
        <w:numPr>
          <w:ilvl w:val="0"/>
          <w:numId w:val="33"/>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Tinidazole: 2g/ngày, uống 3-5 ngày. Hiệu quả tương đương metronidazole</w:t>
      </w:r>
    </w:p>
    <w:p w:rsidR="00265D2B" w:rsidRDefault="00265D2B" w:rsidP="008D1B36">
      <w:pPr>
        <w:pStyle w:val="ListParagraph"/>
        <w:keepNext/>
        <w:keepLines/>
        <w:numPr>
          <w:ilvl w:val="1"/>
          <w:numId w:val="27"/>
        </w:numPr>
        <w:tabs>
          <w:tab w:val="left" w:pos="709"/>
        </w:tabs>
        <w:spacing w:before="200" w:after="0"/>
        <w:ind w:hanging="750"/>
        <w:jc w:val="both"/>
        <w:outlineLvl w:val="2"/>
        <w:rPr>
          <w:rFonts w:ascii="Times New Roman" w:hAnsi="Times New Roman"/>
          <w:b/>
          <w:bCs/>
          <w:sz w:val="26"/>
          <w:szCs w:val="26"/>
        </w:rPr>
      </w:pPr>
      <w:r w:rsidRPr="008F1475">
        <w:rPr>
          <w:rFonts w:ascii="Times New Roman" w:hAnsi="Times New Roman"/>
          <w:b/>
          <w:bCs/>
          <w:sz w:val="26"/>
          <w:szCs w:val="26"/>
        </w:rPr>
        <w:t>Thuốc diệt amip tiếp xúc</w:t>
      </w:r>
    </w:p>
    <w:p w:rsidR="001A05FC" w:rsidRPr="001A05FC" w:rsidRDefault="001A05FC" w:rsidP="008D1B36">
      <w:pPr>
        <w:numPr>
          <w:ilvl w:val="0"/>
          <w:numId w:val="44"/>
        </w:numPr>
        <w:ind w:left="720" w:hanging="540"/>
        <w:contextualSpacing/>
        <w:rPr>
          <w:rFonts w:ascii="Times New Roman" w:eastAsia="Calibri" w:hAnsi="Times New Roman"/>
          <w:sz w:val="26"/>
          <w:szCs w:val="26"/>
        </w:rPr>
      </w:pPr>
      <w:r w:rsidRPr="001A05FC">
        <w:rPr>
          <w:rFonts w:ascii="Times New Roman" w:eastAsia="Calibri" w:hAnsi="Times New Roman"/>
          <w:sz w:val="26"/>
          <w:szCs w:val="26"/>
        </w:rPr>
        <w:t>Dehydroemetine hoặc Emetine 1mg/kg TDD hoặc TB/ ngày x 8-10 ngày.</w:t>
      </w:r>
    </w:p>
    <w:p w:rsidR="001A05FC" w:rsidRPr="001A05FC" w:rsidRDefault="001A05FC" w:rsidP="008D1B36">
      <w:pPr>
        <w:numPr>
          <w:ilvl w:val="0"/>
          <w:numId w:val="44"/>
        </w:numPr>
        <w:spacing w:after="0"/>
        <w:ind w:left="720" w:hanging="540"/>
        <w:contextualSpacing/>
        <w:rPr>
          <w:rFonts w:ascii="Times New Roman" w:eastAsia="Calibri" w:hAnsi="Times New Roman"/>
          <w:sz w:val="26"/>
          <w:szCs w:val="26"/>
        </w:rPr>
      </w:pPr>
      <w:r w:rsidRPr="001A05FC">
        <w:rPr>
          <w:rFonts w:ascii="Times New Roman" w:eastAsia="Calibri" w:hAnsi="Times New Roman"/>
          <w:sz w:val="26"/>
          <w:szCs w:val="26"/>
        </w:rPr>
        <w:t>Sau đó: Chloroquine 500mg uống 2 lần/ngày x 2 ngày, sau đó 500mg/ ngày x 21 ngày.</w:t>
      </w:r>
    </w:p>
    <w:p w:rsidR="001A05FC" w:rsidRDefault="001A05FC" w:rsidP="008D1B36">
      <w:pPr>
        <w:numPr>
          <w:ilvl w:val="0"/>
          <w:numId w:val="44"/>
        </w:numPr>
        <w:spacing w:after="0"/>
        <w:ind w:left="720" w:hanging="540"/>
        <w:contextualSpacing/>
        <w:rPr>
          <w:rFonts w:ascii="Times New Roman" w:eastAsia="Calibri" w:hAnsi="Times New Roman"/>
          <w:sz w:val="26"/>
          <w:szCs w:val="26"/>
        </w:rPr>
      </w:pPr>
      <w:r w:rsidRPr="001A05FC">
        <w:rPr>
          <w:rFonts w:ascii="Times New Roman" w:eastAsia="Calibri" w:hAnsi="Times New Roman"/>
          <w:sz w:val="26"/>
          <w:szCs w:val="26"/>
        </w:rPr>
        <w:t>Cộng vớ</w:t>
      </w:r>
      <w:r>
        <w:rPr>
          <w:rFonts w:ascii="Times New Roman" w:eastAsia="Calibri" w:hAnsi="Times New Roman"/>
          <w:sz w:val="26"/>
          <w:szCs w:val="26"/>
        </w:rPr>
        <w:t>i</w:t>
      </w:r>
    </w:p>
    <w:p w:rsidR="003E387F" w:rsidRDefault="00265D2B" w:rsidP="008D1B36">
      <w:pPr>
        <w:pStyle w:val="ListParagraph"/>
        <w:numPr>
          <w:ilvl w:val="0"/>
          <w:numId w:val="45"/>
        </w:numPr>
        <w:spacing w:after="0"/>
        <w:ind w:left="720"/>
        <w:rPr>
          <w:rFonts w:ascii="Times New Roman" w:eastAsia="Calibri" w:hAnsi="Times New Roman"/>
          <w:sz w:val="26"/>
          <w:szCs w:val="26"/>
        </w:rPr>
      </w:pPr>
      <w:r w:rsidRPr="003E387F">
        <w:rPr>
          <w:rFonts w:ascii="Times New Roman" w:eastAsia="Arial" w:hAnsi="Times New Roman"/>
          <w:sz w:val="26"/>
          <w:szCs w:val="26"/>
          <w:lang w:val="vi-VN"/>
        </w:rPr>
        <w:t xml:space="preserve">Diloxanidefuroate: </w:t>
      </w:r>
      <w:r w:rsidR="001A05FC" w:rsidRPr="003E387F">
        <w:rPr>
          <w:rFonts w:ascii="Times New Roman" w:eastAsia="Calibri" w:hAnsi="Times New Roman"/>
          <w:sz w:val="26"/>
          <w:szCs w:val="26"/>
        </w:rPr>
        <w:t>500mg uống 3 lần/ngày x 10 ngày</w:t>
      </w:r>
    </w:p>
    <w:p w:rsidR="003E387F" w:rsidRPr="003E387F" w:rsidRDefault="00265D2B" w:rsidP="008D1B36">
      <w:pPr>
        <w:pStyle w:val="ListParagraph"/>
        <w:numPr>
          <w:ilvl w:val="0"/>
          <w:numId w:val="45"/>
        </w:numPr>
        <w:spacing w:after="0"/>
        <w:ind w:left="720"/>
        <w:rPr>
          <w:rFonts w:ascii="Times New Roman" w:eastAsia="Calibri" w:hAnsi="Times New Roman"/>
          <w:sz w:val="26"/>
          <w:szCs w:val="26"/>
        </w:rPr>
      </w:pPr>
      <w:r w:rsidRPr="003E387F">
        <w:rPr>
          <w:rFonts w:ascii="Times New Roman" w:eastAsia="Arial" w:hAnsi="Times New Roman"/>
          <w:sz w:val="26"/>
          <w:szCs w:val="26"/>
          <w:lang w:val="vi-VN"/>
        </w:rPr>
        <w:t>Iodoquinol (diiodohydroxyquin): 650 mg uống, 3 lần/ ngày trong 20 ngày, trẻ em:  30-40 mg/kg/day chia 3 lần, trong 20 ngày; không quá 1.95 g/ngày, thuốc nhóm C đối với phụ nữ có thai và cho con bú.</w:t>
      </w:r>
    </w:p>
    <w:p w:rsidR="003E387F" w:rsidRPr="003E387F" w:rsidRDefault="00265D2B" w:rsidP="008D1B36">
      <w:pPr>
        <w:pStyle w:val="ListParagraph"/>
        <w:numPr>
          <w:ilvl w:val="0"/>
          <w:numId w:val="45"/>
        </w:numPr>
        <w:spacing w:after="0"/>
        <w:ind w:left="720"/>
        <w:rPr>
          <w:rFonts w:ascii="Times New Roman" w:eastAsia="Calibri" w:hAnsi="Times New Roman"/>
          <w:sz w:val="26"/>
          <w:szCs w:val="26"/>
        </w:rPr>
      </w:pPr>
      <w:r w:rsidRPr="003E387F">
        <w:rPr>
          <w:rFonts w:ascii="Times New Roman" w:eastAsia="Arial" w:hAnsi="Times New Roman"/>
          <w:sz w:val="26"/>
          <w:szCs w:val="26"/>
          <w:lang w:val="vi-VN"/>
        </w:rPr>
        <w:t>Paromomycin:25-35 mg/kg/day chia 3 lầ</w:t>
      </w:r>
      <w:r w:rsidR="001A05FC" w:rsidRPr="003E387F">
        <w:rPr>
          <w:rFonts w:ascii="Times New Roman" w:eastAsia="Arial" w:hAnsi="Times New Roman"/>
          <w:sz w:val="26"/>
          <w:szCs w:val="26"/>
          <w:lang w:val="vi-VN"/>
        </w:rPr>
        <w:t>n, trong 5-10 ngày</w:t>
      </w:r>
    </w:p>
    <w:p w:rsidR="001A05FC" w:rsidRPr="003E387F" w:rsidRDefault="001A05FC" w:rsidP="008D1B36">
      <w:pPr>
        <w:pStyle w:val="ListParagraph"/>
        <w:numPr>
          <w:ilvl w:val="0"/>
          <w:numId w:val="35"/>
        </w:numPr>
        <w:spacing w:after="0"/>
        <w:ind w:hanging="540"/>
        <w:jc w:val="both"/>
        <w:rPr>
          <w:rFonts w:ascii="Times New Roman" w:eastAsia="Arial" w:hAnsi="Times New Roman"/>
          <w:sz w:val="26"/>
          <w:szCs w:val="26"/>
          <w:lang w:val="vi-VN"/>
        </w:rPr>
      </w:pPr>
      <w:r w:rsidRPr="003E387F">
        <w:rPr>
          <w:rFonts w:ascii="Times New Roman" w:eastAsia="Calibri" w:hAnsi="Times New Roman"/>
          <w:sz w:val="26"/>
          <w:szCs w:val="26"/>
        </w:rPr>
        <w:t>Kháng sinh: khi có nhiễm trùng đồng thời.</w:t>
      </w:r>
    </w:p>
    <w:p w:rsidR="00265D2B" w:rsidRPr="008F1475" w:rsidRDefault="00265D2B" w:rsidP="008D1B36">
      <w:pPr>
        <w:pStyle w:val="ListParagraph"/>
        <w:keepNext/>
        <w:keepLines/>
        <w:numPr>
          <w:ilvl w:val="1"/>
          <w:numId w:val="27"/>
        </w:numPr>
        <w:tabs>
          <w:tab w:val="left" w:pos="709"/>
        </w:tabs>
        <w:spacing w:after="0"/>
        <w:ind w:left="720" w:hanging="720"/>
        <w:jc w:val="both"/>
        <w:outlineLvl w:val="2"/>
        <w:rPr>
          <w:rFonts w:ascii="Times New Roman" w:hAnsi="Times New Roman"/>
          <w:b/>
          <w:bCs/>
          <w:sz w:val="26"/>
          <w:szCs w:val="26"/>
        </w:rPr>
      </w:pPr>
      <w:r w:rsidRPr="008F1475">
        <w:rPr>
          <w:rFonts w:ascii="Times New Roman" w:hAnsi="Times New Roman"/>
          <w:b/>
          <w:bCs/>
          <w:sz w:val="26"/>
          <w:szCs w:val="26"/>
        </w:rPr>
        <w:t>Chọc hút ổ áp xe</w:t>
      </w:r>
    </w:p>
    <w:p w:rsidR="008056C4" w:rsidRPr="008056C4" w:rsidRDefault="00265D2B" w:rsidP="008D1B36">
      <w:pPr>
        <w:pStyle w:val="ListParagraph"/>
        <w:numPr>
          <w:ilvl w:val="0"/>
          <w:numId w:val="36"/>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Nguy cơ vỡ ổ áp xe với kích thước lớn hơn 5cm</w:t>
      </w:r>
    </w:p>
    <w:p w:rsidR="008056C4" w:rsidRPr="008056C4" w:rsidRDefault="00265D2B" w:rsidP="008D1B36">
      <w:pPr>
        <w:pStyle w:val="ListParagraph"/>
        <w:numPr>
          <w:ilvl w:val="0"/>
          <w:numId w:val="36"/>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 xml:space="preserve">Ổ áp xe nằm ở thùy trái, nguy cơ tử vong do dò hay vỡ vào phúc mạc hay màng tim cao. </w:t>
      </w:r>
    </w:p>
    <w:p w:rsidR="008056C4" w:rsidRPr="008056C4" w:rsidRDefault="00265D2B" w:rsidP="008D1B36">
      <w:pPr>
        <w:pStyle w:val="ListParagraph"/>
        <w:numPr>
          <w:ilvl w:val="0"/>
          <w:numId w:val="36"/>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Không đáp ứng lâm sàng sau 5-7 ngày điều trị.</w:t>
      </w:r>
    </w:p>
    <w:p w:rsidR="00265D2B" w:rsidRPr="008056C4" w:rsidRDefault="00265D2B" w:rsidP="008D1B36">
      <w:pPr>
        <w:pStyle w:val="ListParagraph"/>
        <w:numPr>
          <w:ilvl w:val="0"/>
          <w:numId w:val="36"/>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 xml:space="preserve">Không thể phân biệt với áp xe do vi trùng. </w:t>
      </w:r>
    </w:p>
    <w:p w:rsidR="008056C4" w:rsidRDefault="00265D2B" w:rsidP="008D1B36">
      <w:pPr>
        <w:keepNext/>
        <w:keepLines/>
        <w:numPr>
          <w:ilvl w:val="1"/>
          <w:numId w:val="27"/>
        </w:numPr>
        <w:tabs>
          <w:tab w:val="left" w:pos="709"/>
        </w:tabs>
        <w:spacing w:after="0"/>
        <w:ind w:left="0" w:firstLine="0"/>
        <w:jc w:val="both"/>
        <w:outlineLvl w:val="2"/>
        <w:rPr>
          <w:rFonts w:ascii="Times New Roman" w:hAnsi="Times New Roman"/>
          <w:b/>
          <w:bCs/>
          <w:sz w:val="26"/>
          <w:szCs w:val="26"/>
        </w:rPr>
      </w:pPr>
      <w:r w:rsidRPr="00265D2B">
        <w:rPr>
          <w:rFonts w:ascii="Times New Roman" w:hAnsi="Times New Roman"/>
          <w:b/>
          <w:bCs/>
          <w:sz w:val="26"/>
          <w:szCs w:val="26"/>
        </w:rPr>
        <w:t xml:space="preserve">Theo dõi </w:t>
      </w:r>
    </w:p>
    <w:p w:rsidR="008056C4" w:rsidRDefault="00265D2B" w:rsidP="008D1B36">
      <w:pPr>
        <w:pStyle w:val="ListParagraph"/>
        <w:keepNext/>
        <w:keepLines/>
        <w:numPr>
          <w:ilvl w:val="0"/>
          <w:numId w:val="37"/>
        </w:numPr>
        <w:tabs>
          <w:tab w:val="left" w:pos="709"/>
        </w:tabs>
        <w:spacing w:after="0"/>
        <w:ind w:hanging="540"/>
        <w:jc w:val="both"/>
        <w:outlineLvl w:val="2"/>
        <w:rPr>
          <w:rFonts w:ascii="Times New Roman" w:hAnsi="Times New Roman"/>
          <w:b/>
          <w:bCs/>
          <w:sz w:val="26"/>
          <w:szCs w:val="26"/>
        </w:rPr>
      </w:pPr>
      <w:r w:rsidRPr="008056C4">
        <w:rPr>
          <w:rFonts w:ascii="Times New Roman" w:eastAsia="Arial" w:hAnsi="Times New Roman"/>
          <w:sz w:val="26"/>
          <w:szCs w:val="26"/>
          <w:lang w:val="vi-VN"/>
        </w:rPr>
        <w:t>Theo dõi trên siêu âm hay CT là không cần thiết nếu có đáp ứng trên lâm sàng</w:t>
      </w:r>
    </w:p>
    <w:p w:rsidR="00265D2B" w:rsidRPr="008056C4" w:rsidRDefault="00265D2B" w:rsidP="008D1B36">
      <w:pPr>
        <w:pStyle w:val="ListParagraph"/>
        <w:keepNext/>
        <w:keepLines/>
        <w:numPr>
          <w:ilvl w:val="0"/>
          <w:numId w:val="37"/>
        </w:numPr>
        <w:tabs>
          <w:tab w:val="left" w:pos="709"/>
        </w:tabs>
        <w:spacing w:after="0"/>
        <w:ind w:hanging="540"/>
        <w:jc w:val="both"/>
        <w:outlineLvl w:val="2"/>
        <w:rPr>
          <w:rFonts w:ascii="Times New Roman" w:hAnsi="Times New Roman"/>
          <w:b/>
          <w:bCs/>
          <w:sz w:val="26"/>
          <w:szCs w:val="26"/>
        </w:rPr>
      </w:pPr>
      <w:r w:rsidRPr="008056C4">
        <w:rPr>
          <w:rFonts w:ascii="Times New Roman" w:eastAsia="Arial" w:hAnsi="Times New Roman"/>
          <w:sz w:val="26"/>
          <w:szCs w:val="26"/>
          <w:lang w:val="vi-VN"/>
        </w:rPr>
        <w:t>Kiểm tra phân sau đợt điều trị, nếu còn ký sinh trùng thì điều trị lặp lại thuốc diệt amip trong lòng ruột thêm một đợt nữa.</w:t>
      </w:r>
    </w:p>
    <w:p w:rsidR="00265D2B" w:rsidRPr="00265D2B" w:rsidRDefault="00265D2B" w:rsidP="008D1B36">
      <w:pPr>
        <w:keepNext/>
        <w:keepLines/>
        <w:numPr>
          <w:ilvl w:val="1"/>
          <w:numId w:val="27"/>
        </w:numPr>
        <w:tabs>
          <w:tab w:val="left" w:pos="709"/>
        </w:tabs>
        <w:spacing w:after="0"/>
        <w:ind w:left="0" w:firstLine="0"/>
        <w:jc w:val="both"/>
        <w:outlineLvl w:val="2"/>
        <w:rPr>
          <w:rFonts w:ascii="Times New Roman" w:hAnsi="Times New Roman"/>
          <w:b/>
          <w:bCs/>
          <w:sz w:val="26"/>
          <w:szCs w:val="26"/>
        </w:rPr>
      </w:pPr>
      <w:r w:rsidRPr="00265D2B">
        <w:rPr>
          <w:rFonts w:ascii="Times New Roman" w:hAnsi="Times New Roman"/>
          <w:b/>
          <w:bCs/>
          <w:sz w:val="26"/>
          <w:szCs w:val="26"/>
        </w:rPr>
        <w:t>Phát hiện sớm biến chứng</w:t>
      </w:r>
    </w:p>
    <w:p w:rsidR="008056C4" w:rsidRPr="008056C4" w:rsidRDefault="00265D2B" w:rsidP="008D1B36">
      <w:pPr>
        <w:pStyle w:val="ListParagraph"/>
        <w:numPr>
          <w:ilvl w:val="0"/>
          <w:numId w:val="38"/>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Nhiễm trùng phổi, màng phổi do ổ ápxe vỡ vào khoang màng phổi gây tràn mủ màng phổi, tràn máu màng phổi.</w:t>
      </w:r>
    </w:p>
    <w:p w:rsidR="008056C4" w:rsidRPr="008056C4" w:rsidRDefault="00265D2B" w:rsidP="008D1B36">
      <w:pPr>
        <w:pStyle w:val="ListParagraph"/>
        <w:numPr>
          <w:ilvl w:val="0"/>
          <w:numId w:val="38"/>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Dò phế quản màng phổi gây ho đàm màu nâu. Có thể tìm thấy ký sinh trùng trong đàm.</w:t>
      </w:r>
    </w:p>
    <w:p w:rsidR="008056C4" w:rsidRPr="008056C4" w:rsidRDefault="00265D2B" w:rsidP="008D1B36">
      <w:pPr>
        <w:pStyle w:val="ListParagraph"/>
        <w:numPr>
          <w:ilvl w:val="0"/>
          <w:numId w:val="38"/>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Vỡ vào tim, thường ở ổ áp xe ở thùy trái gây tử vong cao.</w:t>
      </w:r>
    </w:p>
    <w:p w:rsidR="008056C4" w:rsidRPr="008056C4" w:rsidRDefault="00265D2B" w:rsidP="008D1B36">
      <w:pPr>
        <w:pStyle w:val="ListParagraph"/>
        <w:numPr>
          <w:ilvl w:val="0"/>
          <w:numId w:val="38"/>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Vỡ vào khoang phúc mạc thường do đến trễ.</w:t>
      </w:r>
    </w:p>
    <w:p w:rsidR="008056C4" w:rsidRPr="008056C4" w:rsidRDefault="00265D2B" w:rsidP="008D1B36">
      <w:pPr>
        <w:pStyle w:val="ListParagraph"/>
        <w:numPr>
          <w:ilvl w:val="0"/>
          <w:numId w:val="38"/>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lastRenderedPageBreak/>
        <w:t>Bội nhiễm vi trùng</w:t>
      </w:r>
    </w:p>
    <w:p w:rsidR="008056C4" w:rsidRPr="008056C4" w:rsidRDefault="00265D2B" w:rsidP="008D1B36">
      <w:pPr>
        <w:pStyle w:val="ListParagraph"/>
        <w:numPr>
          <w:ilvl w:val="0"/>
          <w:numId w:val="38"/>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Vỡ vào cơ quan nội tạng như dạ dày, trung thất.</w:t>
      </w:r>
    </w:p>
    <w:p w:rsidR="00265D2B" w:rsidRPr="008056C4" w:rsidRDefault="00265D2B" w:rsidP="008D1B36">
      <w:pPr>
        <w:pStyle w:val="ListParagraph"/>
        <w:numPr>
          <w:ilvl w:val="0"/>
          <w:numId w:val="38"/>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Một số trường hợp gây giả phình động mạch gan.</w:t>
      </w:r>
    </w:p>
    <w:p w:rsidR="00265D2B" w:rsidRPr="00265D2B" w:rsidRDefault="00265D2B" w:rsidP="00CF62BA">
      <w:pPr>
        <w:keepNext/>
        <w:keepLines/>
        <w:numPr>
          <w:ilvl w:val="1"/>
          <w:numId w:val="27"/>
        </w:numPr>
        <w:tabs>
          <w:tab w:val="left" w:pos="709"/>
        </w:tabs>
        <w:spacing w:after="0"/>
        <w:ind w:left="0" w:firstLine="0"/>
        <w:jc w:val="both"/>
        <w:outlineLvl w:val="2"/>
        <w:rPr>
          <w:rFonts w:ascii="Times New Roman" w:hAnsi="Times New Roman"/>
          <w:b/>
          <w:bCs/>
          <w:sz w:val="26"/>
          <w:szCs w:val="26"/>
        </w:rPr>
      </w:pPr>
      <w:r w:rsidRPr="00265D2B">
        <w:rPr>
          <w:rFonts w:ascii="Times New Roman" w:hAnsi="Times New Roman"/>
          <w:b/>
          <w:bCs/>
          <w:sz w:val="26"/>
          <w:szCs w:val="26"/>
        </w:rPr>
        <w:t>Tiêu chuẩn đánh giá</w:t>
      </w:r>
    </w:p>
    <w:p w:rsidR="008056C4" w:rsidRPr="008056C4" w:rsidRDefault="00265D2B" w:rsidP="008D1B36">
      <w:pPr>
        <w:pStyle w:val="ListParagraph"/>
        <w:numPr>
          <w:ilvl w:val="0"/>
          <w:numId w:val="39"/>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Lâm sàng thường đáp ứ</w:t>
      </w:r>
      <w:r w:rsidR="00343270">
        <w:rPr>
          <w:rFonts w:ascii="Times New Roman" w:eastAsia="Arial" w:hAnsi="Times New Roman"/>
          <w:sz w:val="26"/>
          <w:szCs w:val="26"/>
          <w:lang w:val="vi-VN"/>
        </w:rPr>
        <w:t>ng sau 3–</w:t>
      </w:r>
      <w:r w:rsidRPr="008056C4">
        <w:rPr>
          <w:rFonts w:ascii="Times New Roman" w:eastAsia="Arial" w:hAnsi="Times New Roman"/>
          <w:sz w:val="26"/>
          <w:szCs w:val="26"/>
          <w:lang w:val="vi-VN"/>
        </w:rPr>
        <w:t>7 ngày</w:t>
      </w:r>
    </w:p>
    <w:p w:rsidR="00265D2B" w:rsidRPr="008056C4" w:rsidRDefault="00265D2B" w:rsidP="008D1B36">
      <w:pPr>
        <w:pStyle w:val="ListParagraph"/>
        <w:numPr>
          <w:ilvl w:val="0"/>
          <w:numId w:val="39"/>
        </w:numPr>
        <w:spacing w:after="0"/>
        <w:ind w:hanging="540"/>
        <w:jc w:val="both"/>
        <w:rPr>
          <w:rFonts w:ascii="Times New Roman" w:eastAsia="Arial" w:hAnsi="Times New Roman"/>
          <w:sz w:val="26"/>
          <w:szCs w:val="26"/>
          <w:lang w:val="vi-VN"/>
        </w:rPr>
      </w:pPr>
      <w:r w:rsidRPr="008056C4">
        <w:rPr>
          <w:rFonts w:ascii="Times New Roman" w:eastAsia="Arial" w:hAnsi="Times New Roman"/>
          <w:sz w:val="26"/>
          <w:szCs w:val="26"/>
          <w:lang w:val="vi-VN"/>
        </w:rPr>
        <w:t>Hình ảnh học thay đổ</w:t>
      </w:r>
      <w:r w:rsidR="00343270">
        <w:rPr>
          <w:rFonts w:ascii="Times New Roman" w:eastAsia="Arial" w:hAnsi="Times New Roman"/>
          <w:sz w:val="26"/>
          <w:szCs w:val="26"/>
          <w:lang w:val="vi-VN"/>
        </w:rPr>
        <w:t>i sau 1 năm (3–</w:t>
      </w:r>
      <w:r w:rsidRPr="008056C4">
        <w:rPr>
          <w:rFonts w:ascii="Times New Roman" w:eastAsia="Arial" w:hAnsi="Times New Roman"/>
          <w:sz w:val="26"/>
          <w:szCs w:val="26"/>
          <w:lang w:val="vi-VN"/>
        </w:rPr>
        <w:t xml:space="preserve">10 năm) </w:t>
      </w:r>
    </w:p>
    <w:p w:rsidR="00265D2B" w:rsidRPr="00265D2B" w:rsidRDefault="00265D2B" w:rsidP="00A108A3">
      <w:pPr>
        <w:spacing w:after="0"/>
        <w:ind w:left="720"/>
        <w:rPr>
          <w:rFonts w:ascii="Times New Roman" w:eastAsia="Arial" w:hAnsi="Times New Roman"/>
          <w:sz w:val="26"/>
          <w:szCs w:val="26"/>
          <w:lang w:val="vi-VN"/>
        </w:rPr>
      </w:pPr>
      <w:r w:rsidRPr="00265D2B">
        <w:rPr>
          <w:rFonts w:ascii="Times New Roman" w:eastAsia="Arial" w:hAnsi="Times New Roman"/>
          <w:sz w:val="26"/>
          <w:szCs w:val="26"/>
          <w:lang w:val="vi-VN"/>
        </w:rPr>
        <w:t>Tử vong 5% do vỡ vào khoang phúc mạc, màng ngoài tim.</w:t>
      </w:r>
    </w:p>
    <w:p w:rsidR="00265D2B" w:rsidRPr="008F1475" w:rsidRDefault="00265D2B" w:rsidP="00CF62BA">
      <w:pPr>
        <w:pStyle w:val="ListParagraph"/>
        <w:numPr>
          <w:ilvl w:val="1"/>
          <w:numId w:val="27"/>
        </w:numPr>
        <w:tabs>
          <w:tab w:val="left" w:pos="720"/>
        </w:tabs>
        <w:spacing w:after="0"/>
        <w:ind w:left="0" w:firstLine="0"/>
        <w:rPr>
          <w:rFonts w:ascii="Times New Roman" w:hAnsi="Times New Roman"/>
          <w:b/>
          <w:bCs/>
          <w:sz w:val="26"/>
          <w:szCs w:val="26"/>
        </w:rPr>
      </w:pPr>
      <w:r w:rsidRPr="008F1475">
        <w:rPr>
          <w:rFonts w:ascii="Times New Roman" w:hAnsi="Times New Roman"/>
          <w:b/>
          <w:bCs/>
          <w:sz w:val="26"/>
          <w:szCs w:val="26"/>
        </w:rPr>
        <w:t>PHÒNG NGỪA</w:t>
      </w:r>
    </w:p>
    <w:p w:rsidR="00265D2B" w:rsidRPr="00265D2B" w:rsidRDefault="00265D2B" w:rsidP="008D1B36">
      <w:pPr>
        <w:numPr>
          <w:ilvl w:val="0"/>
          <w:numId w:val="18"/>
        </w:numPr>
        <w:spacing w:after="0"/>
        <w:ind w:left="0" w:firstLine="180"/>
        <w:jc w:val="both"/>
        <w:rPr>
          <w:rFonts w:ascii="Times New Roman" w:hAnsi="Times New Roman"/>
          <w:sz w:val="26"/>
          <w:szCs w:val="26"/>
        </w:rPr>
      </w:pPr>
      <w:r w:rsidRPr="00265D2B">
        <w:rPr>
          <w:rFonts w:ascii="Times New Roman" w:hAnsi="Times New Roman"/>
          <w:sz w:val="26"/>
          <w:szCs w:val="26"/>
        </w:rPr>
        <w:t xml:space="preserve">Vệ sinh an toàn thực phẩm: </w:t>
      </w:r>
    </w:p>
    <w:p w:rsidR="00071B8C" w:rsidRDefault="00265D2B" w:rsidP="008D1B36">
      <w:pPr>
        <w:numPr>
          <w:ilvl w:val="0"/>
          <w:numId w:val="22"/>
        </w:numPr>
        <w:tabs>
          <w:tab w:val="left" w:pos="720"/>
        </w:tabs>
        <w:spacing w:after="0"/>
        <w:ind w:left="0" w:firstLine="360"/>
        <w:jc w:val="both"/>
        <w:rPr>
          <w:rFonts w:ascii="Times New Roman" w:hAnsi="Times New Roman"/>
          <w:sz w:val="26"/>
          <w:szCs w:val="26"/>
        </w:rPr>
      </w:pPr>
      <w:r w:rsidRPr="00265D2B">
        <w:rPr>
          <w:rFonts w:ascii="Times New Roman" w:hAnsi="Times New Roman"/>
          <w:sz w:val="26"/>
          <w:szCs w:val="26"/>
        </w:rPr>
        <w:t>Rửa tay trước khi chế biến thực phẩm.</w:t>
      </w:r>
    </w:p>
    <w:p w:rsidR="00071B8C" w:rsidRDefault="00265D2B" w:rsidP="008D1B36">
      <w:pPr>
        <w:numPr>
          <w:ilvl w:val="0"/>
          <w:numId w:val="22"/>
        </w:numPr>
        <w:tabs>
          <w:tab w:val="left" w:pos="720"/>
        </w:tabs>
        <w:spacing w:after="0"/>
        <w:ind w:left="720"/>
        <w:jc w:val="both"/>
        <w:rPr>
          <w:rFonts w:ascii="Times New Roman" w:hAnsi="Times New Roman"/>
          <w:sz w:val="26"/>
          <w:szCs w:val="26"/>
        </w:rPr>
      </w:pPr>
      <w:r w:rsidRPr="00265D2B">
        <w:rPr>
          <w:rFonts w:ascii="Times New Roman" w:hAnsi="Times New Roman"/>
          <w:sz w:val="26"/>
          <w:szCs w:val="26"/>
        </w:rPr>
        <w:t xml:space="preserve">Rửa rau bằng chất tẩy rửa mạnh, ngâm rau trong acid acetic hay dấm trong khoảng 15 phút để loại trừ bào nang. </w:t>
      </w:r>
    </w:p>
    <w:p w:rsidR="00071B8C" w:rsidRDefault="00265D2B" w:rsidP="008D1B36">
      <w:pPr>
        <w:numPr>
          <w:ilvl w:val="0"/>
          <w:numId w:val="22"/>
        </w:numPr>
        <w:tabs>
          <w:tab w:val="left" w:pos="720"/>
        </w:tabs>
        <w:spacing w:after="0"/>
        <w:ind w:left="720"/>
        <w:jc w:val="both"/>
        <w:rPr>
          <w:rFonts w:ascii="Times New Roman" w:hAnsi="Times New Roman"/>
          <w:sz w:val="26"/>
          <w:szCs w:val="26"/>
        </w:rPr>
      </w:pPr>
      <w:r w:rsidRPr="00265D2B">
        <w:rPr>
          <w:rFonts w:ascii="Times New Roman" w:hAnsi="Times New Roman"/>
          <w:sz w:val="26"/>
          <w:szCs w:val="26"/>
        </w:rPr>
        <w:t xml:space="preserve">Đun sôi nước. </w:t>
      </w:r>
    </w:p>
    <w:p w:rsidR="00265D2B" w:rsidRPr="00265D2B" w:rsidRDefault="00265D2B" w:rsidP="008D1B36">
      <w:pPr>
        <w:numPr>
          <w:ilvl w:val="0"/>
          <w:numId w:val="22"/>
        </w:numPr>
        <w:tabs>
          <w:tab w:val="left" w:pos="720"/>
        </w:tabs>
        <w:spacing w:after="0"/>
        <w:ind w:left="720"/>
        <w:jc w:val="both"/>
        <w:rPr>
          <w:rFonts w:ascii="Times New Roman" w:hAnsi="Times New Roman"/>
          <w:sz w:val="26"/>
          <w:szCs w:val="26"/>
        </w:rPr>
      </w:pPr>
      <w:r w:rsidRPr="00265D2B">
        <w:rPr>
          <w:rFonts w:ascii="Times New Roman" w:hAnsi="Times New Roman"/>
          <w:sz w:val="26"/>
          <w:szCs w:val="26"/>
        </w:rPr>
        <w:t>Thay đổi hành vi tình dục tránh lây nhiễm phân miệng, đặc biệt ở đồng tính nam.</w:t>
      </w:r>
    </w:p>
    <w:p w:rsidR="00071B8C" w:rsidRDefault="00265D2B" w:rsidP="008D1B36">
      <w:pPr>
        <w:numPr>
          <w:ilvl w:val="0"/>
          <w:numId w:val="18"/>
        </w:numPr>
        <w:spacing w:after="0"/>
        <w:ind w:hanging="540"/>
        <w:jc w:val="both"/>
        <w:rPr>
          <w:rFonts w:ascii="Times New Roman" w:hAnsi="Times New Roman"/>
          <w:sz w:val="26"/>
          <w:szCs w:val="26"/>
        </w:rPr>
      </w:pPr>
      <w:r w:rsidRPr="00265D2B">
        <w:rPr>
          <w:rFonts w:ascii="Times New Roman" w:hAnsi="Times New Roman"/>
          <w:sz w:val="26"/>
          <w:szCs w:val="26"/>
        </w:rPr>
        <w:t>Sử dụng thức ăn nấu chín.</w:t>
      </w:r>
    </w:p>
    <w:p w:rsidR="00265D2B" w:rsidRPr="00265D2B" w:rsidRDefault="00265D2B" w:rsidP="008D1B36">
      <w:pPr>
        <w:numPr>
          <w:ilvl w:val="0"/>
          <w:numId w:val="18"/>
        </w:numPr>
        <w:spacing w:after="0"/>
        <w:ind w:hanging="540"/>
        <w:jc w:val="both"/>
        <w:rPr>
          <w:rFonts w:ascii="Times New Roman" w:hAnsi="Times New Roman"/>
          <w:sz w:val="26"/>
          <w:szCs w:val="26"/>
        </w:rPr>
      </w:pPr>
      <w:r w:rsidRPr="00265D2B">
        <w:rPr>
          <w:rFonts w:ascii="Times New Roman" w:hAnsi="Times New Roman"/>
          <w:sz w:val="26"/>
          <w:szCs w:val="26"/>
        </w:rPr>
        <w:t>Hiện chưa có vaccin dự phòng.</w:t>
      </w:r>
    </w:p>
    <w:p w:rsidR="00265D2B" w:rsidRDefault="00265D2B" w:rsidP="008F1475">
      <w:pPr>
        <w:spacing w:after="0"/>
        <w:ind w:left="709"/>
        <w:contextualSpacing/>
        <w:jc w:val="both"/>
        <w:rPr>
          <w:rFonts w:ascii="Times New Roman" w:hAnsi="Times New Roman"/>
          <w:sz w:val="26"/>
          <w:szCs w:val="26"/>
        </w:rPr>
      </w:pPr>
    </w:p>
    <w:p w:rsidR="00B64045" w:rsidRDefault="00B64045" w:rsidP="008F1475">
      <w:pPr>
        <w:spacing w:after="0"/>
        <w:ind w:left="709"/>
        <w:contextualSpacing/>
        <w:jc w:val="both"/>
        <w:rPr>
          <w:rFonts w:ascii="Times New Roman" w:hAnsi="Times New Roman"/>
          <w:sz w:val="26"/>
          <w:szCs w:val="26"/>
        </w:rPr>
      </w:pPr>
    </w:p>
    <w:p w:rsidR="00B64045" w:rsidRPr="00265D2B" w:rsidRDefault="00B64045" w:rsidP="008F1475">
      <w:pPr>
        <w:spacing w:after="0"/>
        <w:ind w:left="709"/>
        <w:contextualSpacing/>
        <w:jc w:val="both"/>
        <w:rPr>
          <w:rFonts w:ascii="Times New Roman" w:hAnsi="Times New Roman"/>
          <w:sz w:val="26"/>
          <w:szCs w:val="26"/>
        </w:rPr>
      </w:pPr>
    </w:p>
    <w:p w:rsidR="007613C6" w:rsidRPr="008F1475" w:rsidRDefault="007613C6" w:rsidP="00CF62BA">
      <w:pPr>
        <w:spacing w:after="0"/>
        <w:contextualSpacing/>
        <w:rPr>
          <w:rFonts w:ascii="Times New Roman" w:hAnsi="Times New Roman"/>
          <w:b/>
          <w:bCs/>
          <w:sz w:val="26"/>
          <w:szCs w:val="26"/>
        </w:rPr>
      </w:pPr>
      <w:r w:rsidRPr="00265D2B">
        <w:rPr>
          <w:rFonts w:ascii="Times New Roman" w:hAnsi="Times New Roman"/>
          <w:b/>
          <w:bCs/>
          <w:sz w:val="26"/>
          <w:szCs w:val="26"/>
        </w:rPr>
        <w:t xml:space="preserve">TÀI LIỆU </w:t>
      </w:r>
      <w:r w:rsidRPr="008F1475">
        <w:rPr>
          <w:rFonts w:ascii="Times New Roman" w:hAnsi="Times New Roman"/>
          <w:b/>
          <w:bCs/>
          <w:sz w:val="26"/>
          <w:szCs w:val="26"/>
        </w:rPr>
        <w:t>THAM KHẢO</w:t>
      </w:r>
    </w:p>
    <w:p w:rsidR="00071B8C" w:rsidRDefault="007613C6" w:rsidP="00CF62BA">
      <w:pPr>
        <w:pStyle w:val="ListParagraph"/>
        <w:keepNext/>
        <w:keepLines/>
        <w:numPr>
          <w:ilvl w:val="0"/>
          <w:numId w:val="40"/>
        </w:numPr>
        <w:spacing w:before="200" w:after="0"/>
        <w:ind w:hanging="720"/>
        <w:jc w:val="both"/>
        <w:outlineLvl w:val="2"/>
        <w:rPr>
          <w:rFonts w:ascii="Times New Roman" w:hAnsi="Times New Roman"/>
          <w:bCs/>
          <w:sz w:val="26"/>
          <w:szCs w:val="26"/>
        </w:rPr>
      </w:pPr>
      <w:r w:rsidRPr="00071B8C">
        <w:rPr>
          <w:rFonts w:ascii="Times New Roman" w:hAnsi="Times New Roman"/>
          <w:bCs/>
          <w:sz w:val="26"/>
          <w:szCs w:val="26"/>
        </w:rPr>
        <w:t xml:space="preserve">Nguyễn Thị Thu Thảo(2008) ,“Bệnh do amip”, </w:t>
      </w:r>
      <w:r w:rsidRPr="00071B8C">
        <w:rPr>
          <w:rFonts w:ascii="Times New Roman" w:hAnsi="Times New Roman"/>
          <w:bCs/>
          <w:i/>
          <w:sz w:val="26"/>
          <w:szCs w:val="26"/>
        </w:rPr>
        <w:t>Bệnh truyền nhiễm</w:t>
      </w:r>
      <w:r w:rsidRPr="00071B8C">
        <w:rPr>
          <w:rFonts w:ascii="Times New Roman" w:hAnsi="Times New Roman"/>
          <w:bCs/>
          <w:sz w:val="26"/>
          <w:szCs w:val="26"/>
        </w:rPr>
        <w:t>. Bộ môn Nhiễm, Đại học Y Dược Tp. Hồ Chí minh, tr:373-375.</w:t>
      </w:r>
    </w:p>
    <w:p w:rsidR="00071B8C" w:rsidRDefault="007613C6" w:rsidP="00CF62BA">
      <w:pPr>
        <w:pStyle w:val="ListParagraph"/>
        <w:keepNext/>
        <w:keepLines/>
        <w:numPr>
          <w:ilvl w:val="0"/>
          <w:numId w:val="40"/>
        </w:numPr>
        <w:spacing w:before="200" w:after="0"/>
        <w:ind w:hanging="720"/>
        <w:jc w:val="both"/>
        <w:outlineLvl w:val="2"/>
        <w:rPr>
          <w:rFonts w:ascii="Times New Roman" w:hAnsi="Times New Roman"/>
          <w:bCs/>
          <w:sz w:val="26"/>
          <w:szCs w:val="26"/>
        </w:rPr>
      </w:pPr>
      <w:r w:rsidRPr="00071B8C">
        <w:rPr>
          <w:rFonts w:ascii="Times New Roman" w:hAnsi="Times New Roman"/>
          <w:bCs/>
          <w:sz w:val="26"/>
          <w:szCs w:val="26"/>
        </w:rPr>
        <w:t xml:space="preserve">Daniel M et al(2013), “Amebic Hepatic Abscesses”, </w:t>
      </w:r>
      <w:r w:rsidRPr="00071B8C">
        <w:rPr>
          <w:rFonts w:ascii="Times New Roman" w:hAnsi="Times New Roman"/>
          <w:bCs/>
          <w:i/>
          <w:sz w:val="26"/>
          <w:szCs w:val="26"/>
        </w:rPr>
        <w:t>Medscape</w:t>
      </w:r>
      <w:r w:rsidRPr="00071B8C">
        <w:rPr>
          <w:rFonts w:ascii="Times New Roman" w:hAnsi="Times New Roman"/>
          <w:bCs/>
          <w:sz w:val="26"/>
          <w:szCs w:val="26"/>
        </w:rPr>
        <w:t>.</w:t>
      </w:r>
    </w:p>
    <w:p w:rsidR="00071B8C" w:rsidRDefault="007613C6" w:rsidP="00CF62BA">
      <w:pPr>
        <w:pStyle w:val="ListParagraph"/>
        <w:keepNext/>
        <w:keepLines/>
        <w:numPr>
          <w:ilvl w:val="0"/>
          <w:numId w:val="40"/>
        </w:numPr>
        <w:spacing w:before="200" w:after="0"/>
        <w:ind w:hanging="720"/>
        <w:jc w:val="both"/>
        <w:outlineLvl w:val="2"/>
        <w:rPr>
          <w:rFonts w:ascii="Times New Roman" w:hAnsi="Times New Roman"/>
          <w:bCs/>
          <w:sz w:val="26"/>
          <w:szCs w:val="26"/>
        </w:rPr>
      </w:pPr>
      <w:r w:rsidRPr="00071B8C">
        <w:rPr>
          <w:rFonts w:ascii="Times New Roman" w:hAnsi="Times New Roman"/>
          <w:bCs/>
          <w:sz w:val="26"/>
          <w:szCs w:val="26"/>
        </w:rPr>
        <w:t>David C Warhurst (2010), “Amebic infections”</w:t>
      </w:r>
      <w:r w:rsidRPr="00071B8C">
        <w:rPr>
          <w:rFonts w:ascii="Times New Roman" w:hAnsi="Times New Roman"/>
          <w:bCs/>
          <w:i/>
          <w:sz w:val="26"/>
          <w:szCs w:val="26"/>
        </w:rPr>
        <w:t>,Infectious Diseases</w:t>
      </w:r>
      <w:r w:rsidRPr="00071B8C">
        <w:rPr>
          <w:rFonts w:ascii="Times New Roman" w:hAnsi="Times New Roman"/>
          <w:bCs/>
          <w:sz w:val="26"/>
          <w:szCs w:val="26"/>
        </w:rPr>
        <w:t>, Third edition, Mosby Elsevier 2010, pp:1148-1153.</w:t>
      </w:r>
    </w:p>
    <w:p w:rsidR="007613C6" w:rsidRPr="00071B8C" w:rsidRDefault="007613C6" w:rsidP="00CF62BA">
      <w:pPr>
        <w:pStyle w:val="ListParagraph"/>
        <w:keepNext/>
        <w:keepLines/>
        <w:numPr>
          <w:ilvl w:val="0"/>
          <w:numId w:val="40"/>
        </w:numPr>
        <w:spacing w:before="200" w:after="0"/>
        <w:ind w:hanging="720"/>
        <w:jc w:val="both"/>
        <w:outlineLvl w:val="2"/>
        <w:rPr>
          <w:rFonts w:ascii="Times New Roman" w:hAnsi="Times New Roman"/>
          <w:bCs/>
          <w:sz w:val="26"/>
          <w:szCs w:val="26"/>
        </w:rPr>
      </w:pPr>
      <w:r w:rsidRPr="00071B8C">
        <w:rPr>
          <w:rFonts w:ascii="Times New Roman" w:hAnsi="Times New Roman"/>
          <w:bCs/>
          <w:sz w:val="26"/>
          <w:szCs w:val="26"/>
        </w:rPr>
        <w:t>M</w:t>
      </w:r>
      <w:r w:rsidR="006E3B6C">
        <w:rPr>
          <w:rFonts w:ascii="Times New Roman" w:hAnsi="Times New Roman"/>
          <w:bCs/>
          <w:sz w:val="26"/>
          <w:szCs w:val="26"/>
        </w:rPr>
        <w:t>iriam J,Dennisl L</w:t>
      </w:r>
      <w:r w:rsidRPr="00071B8C">
        <w:rPr>
          <w:rFonts w:ascii="Times New Roman" w:hAnsi="Times New Roman"/>
          <w:bCs/>
          <w:sz w:val="26"/>
          <w:szCs w:val="26"/>
        </w:rPr>
        <w:t>(2010),“Intraabdominal infection sand</w:t>
      </w:r>
      <w:r w:rsidR="006E3B6C">
        <w:rPr>
          <w:rFonts w:ascii="Times New Roman" w:hAnsi="Times New Roman"/>
          <w:bCs/>
          <w:sz w:val="26"/>
          <w:szCs w:val="26"/>
        </w:rPr>
        <w:t>abscesse”</w:t>
      </w:r>
      <w:r w:rsidRPr="00071B8C">
        <w:rPr>
          <w:rFonts w:ascii="Times New Roman" w:hAnsi="Times New Roman"/>
          <w:bCs/>
          <w:sz w:val="26"/>
          <w:szCs w:val="26"/>
        </w:rPr>
        <w:t xml:space="preserve">, </w:t>
      </w:r>
      <w:r w:rsidRPr="00071B8C">
        <w:rPr>
          <w:rFonts w:ascii="Times New Roman" w:hAnsi="Times New Roman"/>
          <w:bCs/>
          <w:i/>
          <w:sz w:val="26"/>
          <w:szCs w:val="26"/>
        </w:rPr>
        <w:t>HARRISON’S Infectious Diseases,</w:t>
      </w:r>
      <w:r w:rsidRPr="00071B8C">
        <w:rPr>
          <w:rFonts w:ascii="Times New Roman" w:hAnsi="Times New Roman"/>
          <w:bCs/>
          <w:sz w:val="26"/>
          <w:szCs w:val="26"/>
        </w:rPr>
        <w:t xml:space="preserve"> McGraw-Hill Companies, pp:252-259.</w:t>
      </w:r>
    </w:p>
    <w:p w:rsidR="007613C6" w:rsidRPr="008F1475" w:rsidRDefault="007613C6" w:rsidP="008F1475">
      <w:pPr>
        <w:spacing w:after="0"/>
        <w:contextualSpacing/>
        <w:jc w:val="center"/>
        <w:rPr>
          <w:rFonts w:ascii="Times New Roman" w:hAnsi="Times New Roman"/>
          <w:b/>
          <w:bCs/>
          <w:sz w:val="26"/>
          <w:szCs w:val="26"/>
        </w:rPr>
      </w:pPr>
    </w:p>
    <w:p w:rsidR="007613C6" w:rsidRDefault="007613C6" w:rsidP="008F1475">
      <w:pPr>
        <w:spacing w:after="0"/>
        <w:contextualSpacing/>
        <w:jc w:val="center"/>
        <w:rPr>
          <w:rFonts w:ascii="Times New Roman" w:hAnsi="Times New Roman"/>
          <w:b/>
          <w:bCs/>
          <w:sz w:val="26"/>
          <w:szCs w:val="26"/>
        </w:rPr>
      </w:pPr>
    </w:p>
    <w:p w:rsidR="00071B8C" w:rsidRDefault="00071B8C" w:rsidP="008F1475">
      <w:pPr>
        <w:spacing w:after="0"/>
        <w:contextualSpacing/>
        <w:jc w:val="center"/>
        <w:rPr>
          <w:rFonts w:ascii="Times New Roman" w:hAnsi="Times New Roman"/>
          <w:b/>
          <w:bCs/>
          <w:sz w:val="26"/>
          <w:szCs w:val="26"/>
        </w:rPr>
      </w:pPr>
    </w:p>
    <w:p w:rsidR="00071B8C" w:rsidRDefault="00071B8C" w:rsidP="008F1475">
      <w:pPr>
        <w:spacing w:after="0"/>
        <w:contextualSpacing/>
        <w:jc w:val="center"/>
        <w:rPr>
          <w:rFonts w:ascii="Times New Roman" w:hAnsi="Times New Roman"/>
          <w:b/>
          <w:bCs/>
          <w:sz w:val="26"/>
          <w:szCs w:val="26"/>
        </w:rPr>
      </w:pPr>
    </w:p>
    <w:p w:rsidR="00E60D77" w:rsidRDefault="00E60D77" w:rsidP="008F1475">
      <w:pPr>
        <w:spacing w:after="0"/>
        <w:contextualSpacing/>
        <w:jc w:val="center"/>
        <w:rPr>
          <w:rFonts w:ascii="Times New Roman" w:hAnsi="Times New Roman"/>
          <w:b/>
          <w:bCs/>
          <w:sz w:val="26"/>
          <w:szCs w:val="26"/>
        </w:rPr>
      </w:pPr>
    </w:p>
    <w:p w:rsidR="00E60D77" w:rsidRDefault="00E60D77" w:rsidP="008F1475">
      <w:pPr>
        <w:spacing w:after="0"/>
        <w:contextualSpacing/>
        <w:jc w:val="center"/>
        <w:rPr>
          <w:rFonts w:ascii="Times New Roman" w:hAnsi="Times New Roman"/>
          <w:b/>
          <w:bCs/>
          <w:sz w:val="26"/>
          <w:szCs w:val="26"/>
        </w:rPr>
      </w:pPr>
    </w:p>
    <w:p w:rsidR="00882792" w:rsidRDefault="00882792" w:rsidP="008F1475">
      <w:pPr>
        <w:spacing w:after="0"/>
        <w:contextualSpacing/>
        <w:jc w:val="center"/>
        <w:rPr>
          <w:rFonts w:ascii="Times New Roman" w:hAnsi="Times New Roman"/>
          <w:b/>
          <w:bCs/>
          <w:sz w:val="26"/>
          <w:szCs w:val="26"/>
        </w:rPr>
      </w:pPr>
    </w:p>
    <w:p w:rsidR="00882792" w:rsidRDefault="00882792" w:rsidP="008F1475">
      <w:pPr>
        <w:spacing w:after="0"/>
        <w:contextualSpacing/>
        <w:jc w:val="center"/>
        <w:rPr>
          <w:rFonts w:ascii="Times New Roman" w:hAnsi="Times New Roman"/>
          <w:b/>
          <w:bCs/>
          <w:sz w:val="26"/>
          <w:szCs w:val="26"/>
        </w:rPr>
      </w:pPr>
    </w:p>
    <w:p w:rsidR="00882792" w:rsidRDefault="00882792" w:rsidP="008F1475">
      <w:pPr>
        <w:spacing w:after="0"/>
        <w:contextualSpacing/>
        <w:jc w:val="center"/>
        <w:rPr>
          <w:rFonts w:ascii="Times New Roman" w:hAnsi="Times New Roman"/>
          <w:b/>
          <w:bCs/>
          <w:sz w:val="26"/>
          <w:szCs w:val="26"/>
        </w:rPr>
      </w:pPr>
    </w:p>
    <w:p w:rsidR="00882792" w:rsidRDefault="00882792" w:rsidP="008F1475">
      <w:pPr>
        <w:spacing w:after="0"/>
        <w:contextualSpacing/>
        <w:jc w:val="center"/>
        <w:rPr>
          <w:rFonts w:ascii="Times New Roman" w:hAnsi="Times New Roman"/>
          <w:b/>
          <w:bCs/>
          <w:sz w:val="26"/>
          <w:szCs w:val="26"/>
        </w:rPr>
      </w:pPr>
    </w:p>
    <w:p w:rsidR="00882792" w:rsidRDefault="00882792" w:rsidP="008F1475">
      <w:pPr>
        <w:spacing w:after="0"/>
        <w:contextualSpacing/>
        <w:jc w:val="center"/>
        <w:rPr>
          <w:rFonts w:ascii="Times New Roman" w:hAnsi="Times New Roman"/>
          <w:b/>
          <w:bCs/>
          <w:sz w:val="26"/>
          <w:szCs w:val="26"/>
        </w:rPr>
      </w:pPr>
    </w:p>
    <w:p w:rsidR="00882792" w:rsidRDefault="00882792" w:rsidP="008F1475">
      <w:pPr>
        <w:spacing w:after="0"/>
        <w:contextualSpacing/>
        <w:jc w:val="center"/>
        <w:rPr>
          <w:rFonts w:ascii="Times New Roman" w:hAnsi="Times New Roman"/>
          <w:b/>
          <w:bCs/>
          <w:sz w:val="26"/>
          <w:szCs w:val="26"/>
        </w:rPr>
      </w:pPr>
    </w:p>
    <w:p w:rsidR="00882792" w:rsidRDefault="00882792" w:rsidP="008F1475">
      <w:pPr>
        <w:spacing w:after="0"/>
        <w:contextualSpacing/>
        <w:jc w:val="center"/>
        <w:rPr>
          <w:rFonts w:ascii="Times New Roman" w:hAnsi="Times New Roman"/>
          <w:b/>
          <w:bCs/>
          <w:sz w:val="26"/>
          <w:szCs w:val="26"/>
        </w:rPr>
      </w:pPr>
    </w:p>
    <w:p w:rsidR="00071B8C" w:rsidRDefault="00071B8C" w:rsidP="008F1475">
      <w:pPr>
        <w:spacing w:after="0"/>
        <w:contextualSpacing/>
        <w:jc w:val="center"/>
        <w:rPr>
          <w:rFonts w:ascii="Times New Roman" w:hAnsi="Times New Roman"/>
          <w:b/>
          <w:bCs/>
          <w:sz w:val="26"/>
          <w:szCs w:val="26"/>
        </w:rPr>
      </w:pPr>
    </w:p>
    <w:p w:rsidR="00265D2B" w:rsidRPr="00265D2B" w:rsidRDefault="00265D2B" w:rsidP="008F1475">
      <w:pPr>
        <w:jc w:val="center"/>
        <w:rPr>
          <w:rFonts w:ascii="Times New Roman" w:hAnsi="Times New Roman"/>
          <w:b/>
          <w:sz w:val="26"/>
          <w:szCs w:val="26"/>
          <w:lang w:val="pt-BR"/>
        </w:rPr>
      </w:pPr>
      <w:r w:rsidRPr="00265D2B">
        <w:rPr>
          <w:rFonts w:ascii="Times New Roman" w:hAnsi="Times New Roman"/>
          <w:b/>
          <w:sz w:val="26"/>
          <w:szCs w:val="26"/>
          <w:lang w:val="pt-BR"/>
        </w:rPr>
        <w:lastRenderedPageBreak/>
        <w:t>ÁP XE GAN DO VI TRÙNG</w:t>
      </w:r>
    </w:p>
    <w:p w:rsidR="00265D2B" w:rsidRPr="00071B8C" w:rsidRDefault="00265D2B" w:rsidP="008D1B36">
      <w:pPr>
        <w:pStyle w:val="ListParagraph"/>
        <w:numPr>
          <w:ilvl w:val="0"/>
          <w:numId w:val="41"/>
        </w:numPr>
        <w:spacing w:after="0"/>
        <w:ind w:left="720" w:hanging="720"/>
        <w:rPr>
          <w:rFonts w:ascii="Times New Roman" w:eastAsia="Arial" w:hAnsi="Times New Roman"/>
          <w:b/>
          <w:sz w:val="26"/>
          <w:szCs w:val="26"/>
          <w:lang w:val="vi-VN"/>
        </w:rPr>
      </w:pPr>
      <w:r w:rsidRPr="00071B8C">
        <w:rPr>
          <w:rFonts w:ascii="Times New Roman" w:eastAsia="Arial" w:hAnsi="Times New Roman"/>
          <w:b/>
          <w:sz w:val="26"/>
          <w:szCs w:val="26"/>
          <w:lang w:val="vi-VN"/>
        </w:rPr>
        <w:t>ĐẠI CƯƠNG</w:t>
      </w:r>
    </w:p>
    <w:p w:rsidR="00071B8C" w:rsidRPr="00071B8C" w:rsidRDefault="00265D2B" w:rsidP="00A108A3">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Gan có thể chịu ảnh hưởng trực tiếp hoặc gián tiếp từ nhiễm trùng.</w:t>
      </w:r>
    </w:p>
    <w:p w:rsidR="00265D2B" w:rsidRPr="00265D2B" w:rsidRDefault="00265D2B" w:rsidP="00A108A3">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Áp xe gan do vi trùng thường  từ: (1) nhiễm trùng đường mật (nhiễm trùng ngược dòng), (2) đường tĩnh mạch cửa, (3) đường động mạch gan, (4) đường bạch mạng, (5) đường trực tiếp như chấn thương  xuyên thấu ổ bụng.</w:t>
      </w:r>
    </w:p>
    <w:p w:rsidR="00265D2B" w:rsidRPr="005F6B33" w:rsidRDefault="00265D2B" w:rsidP="008D1B36">
      <w:pPr>
        <w:pStyle w:val="ListParagraph"/>
        <w:numPr>
          <w:ilvl w:val="0"/>
          <w:numId w:val="41"/>
        </w:numPr>
        <w:spacing w:after="0"/>
        <w:ind w:left="720" w:hanging="720"/>
        <w:jc w:val="both"/>
        <w:rPr>
          <w:rFonts w:ascii="Times New Roman" w:eastAsia="Arial" w:hAnsi="Times New Roman"/>
          <w:b/>
          <w:sz w:val="26"/>
          <w:szCs w:val="26"/>
          <w:lang w:val="vi-VN"/>
        </w:rPr>
      </w:pPr>
      <w:r w:rsidRPr="005F6B33">
        <w:rPr>
          <w:rFonts w:ascii="Times New Roman" w:eastAsia="Arial" w:hAnsi="Times New Roman"/>
          <w:b/>
          <w:sz w:val="26"/>
          <w:szCs w:val="26"/>
          <w:lang w:val="vi-VN"/>
        </w:rPr>
        <w:t>DỊCH TỂ HỌC</w:t>
      </w:r>
    </w:p>
    <w:p w:rsidR="005F6B33" w:rsidRPr="005F6B33" w:rsidRDefault="00265D2B" w:rsidP="00A108A3">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Độ tuổi thường bị ảnh hưởng: cao nhất : 60-70 tuổi.</w:t>
      </w:r>
    </w:p>
    <w:p w:rsidR="00265D2B" w:rsidRPr="00265D2B" w:rsidRDefault="00265D2B" w:rsidP="00A108A3">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Tần suất: 6-18/ 1000; 11/1000/năm.</w:t>
      </w:r>
    </w:p>
    <w:p w:rsidR="00265D2B" w:rsidRPr="005F6B33" w:rsidRDefault="00265D2B" w:rsidP="008D1B36">
      <w:pPr>
        <w:pStyle w:val="ListParagraph"/>
        <w:numPr>
          <w:ilvl w:val="0"/>
          <w:numId w:val="41"/>
        </w:numPr>
        <w:tabs>
          <w:tab w:val="left" w:pos="720"/>
        </w:tabs>
        <w:spacing w:after="0"/>
        <w:ind w:left="720" w:hanging="720"/>
        <w:jc w:val="both"/>
        <w:rPr>
          <w:rFonts w:ascii="Times New Roman" w:eastAsia="Arial" w:hAnsi="Times New Roman"/>
          <w:b/>
          <w:sz w:val="26"/>
          <w:szCs w:val="26"/>
          <w:lang w:val="vi-VN"/>
        </w:rPr>
      </w:pPr>
      <w:r w:rsidRPr="005F6B33">
        <w:rPr>
          <w:rFonts w:ascii="Times New Roman" w:eastAsia="Arial" w:hAnsi="Times New Roman"/>
          <w:b/>
          <w:sz w:val="26"/>
          <w:szCs w:val="26"/>
          <w:lang w:val="vi-VN"/>
        </w:rPr>
        <w:t>NGUYÊN NHÂN</w:t>
      </w:r>
    </w:p>
    <w:p w:rsidR="00265D2B" w:rsidRPr="00265D2B" w:rsidRDefault="00265D2B" w:rsidP="00EF6DB2">
      <w:p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Theo Sherman và Robbbins, vi trùng có thể xâm nhập vào gan qua 5 con đường:</w:t>
      </w:r>
    </w:p>
    <w:p w:rsidR="00FA70AB" w:rsidRDefault="00265D2B" w:rsidP="00CB5351">
      <w:pPr>
        <w:pStyle w:val="ListParagraph"/>
        <w:numPr>
          <w:ilvl w:val="0"/>
          <w:numId w:val="223"/>
        </w:numPr>
        <w:spacing w:after="0"/>
        <w:ind w:hanging="540"/>
        <w:jc w:val="both"/>
        <w:rPr>
          <w:rFonts w:ascii="Times New Roman" w:eastAsia="Arial" w:hAnsi="Times New Roman"/>
          <w:sz w:val="26"/>
          <w:szCs w:val="26"/>
        </w:rPr>
      </w:pPr>
      <w:r w:rsidRPr="00CF62BA">
        <w:rPr>
          <w:rFonts w:ascii="Times New Roman" w:eastAsia="Arial" w:hAnsi="Times New Roman"/>
          <w:b/>
          <w:sz w:val="26"/>
          <w:szCs w:val="26"/>
          <w:lang w:val="vi-VN"/>
        </w:rPr>
        <w:t>Thứ phát từ tắc nghẽn đường mật chính chiếm 40%</w:t>
      </w:r>
      <w:r w:rsidR="00FA70AB">
        <w:rPr>
          <w:rFonts w:ascii="Times New Roman" w:eastAsia="Arial" w:hAnsi="Times New Roman"/>
          <w:sz w:val="26"/>
          <w:szCs w:val="26"/>
        </w:rPr>
        <w:t>:</w:t>
      </w:r>
      <w:r w:rsidRPr="00CF62BA">
        <w:rPr>
          <w:rFonts w:ascii="Times New Roman" w:eastAsia="Arial" w:hAnsi="Times New Roman"/>
          <w:sz w:val="26"/>
          <w:szCs w:val="26"/>
          <w:lang w:val="vi-VN"/>
        </w:rPr>
        <w:t xml:space="preserve"> Là đường quan trọng nhất</w:t>
      </w:r>
      <w:r w:rsidR="00FA70AB">
        <w:rPr>
          <w:rFonts w:ascii="Times New Roman" w:eastAsia="Arial" w:hAnsi="Times New Roman"/>
          <w:sz w:val="26"/>
          <w:szCs w:val="26"/>
        </w:rPr>
        <w:t>,</w:t>
      </w:r>
      <w:r w:rsidR="00FA70AB">
        <w:rPr>
          <w:rFonts w:ascii="Times New Roman" w:eastAsia="Arial" w:hAnsi="Times New Roman"/>
          <w:sz w:val="26"/>
          <w:szCs w:val="26"/>
          <w:lang w:val="vi-VN"/>
        </w:rPr>
        <w:t xml:space="preserve"> d</w:t>
      </w:r>
      <w:r w:rsidR="00FA70AB">
        <w:rPr>
          <w:rFonts w:ascii="Times New Roman" w:eastAsia="Arial" w:hAnsi="Times New Roman"/>
          <w:sz w:val="26"/>
          <w:szCs w:val="26"/>
        </w:rPr>
        <w:t xml:space="preserve">o </w:t>
      </w:r>
      <w:r w:rsidRPr="00CF62BA">
        <w:rPr>
          <w:rFonts w:ascii="Times New Roman" w:eastAsia="Arial" w:hAnsi="Times New Roman"/>
          <w:sz w:val="26"/>
          <w:szCs w:val="26"/>
          <w:lang w:val="vi-VN"/>
        </w:rPr>
        <w:t xml:space="preserve">dịch tá tràng </w:t>
      </w:r>
      <w:r w:rsidR="00FA70AB">
        <w:rPr>
          <w:rFonts w:ascii="Times New Roman" w:eastAsia="Arial" w:hAnsi="Times New Roman"/>
          <w:sz w:val="26"/>
          <w:szCs w:val="26"/>
        </w:rPr>
        <w:t xml:space="preserve">trào ngược </w:t>
      </w:r>
      <w:r w:rsidRPr="00CF62BA">
        <w:rPr>
          <w:rFonts w:ascii="Times New Roman" w:eastAsia="Arial" w:hAnsi="Times New Roman"/>
          <w:sz w:val="26"/>
          <w:szCs w:val="26"/>
          <w:lang w:val="vi-VN"/>
        </w:rPr>
        <w:t>vào đường mật qua lỗ</w:t>
      </w:r>
      <w:r w:rsidR="00FA70AB">
        <w:rPr>
          <w:rFonts w:ascii="Times New Roman" w:eastAsia="Arial" w:hAnsi="Times New Roman"/>
          <w:sz w:val="26"/>
          <w:szCs w:val="26"/>
          <w:lang w:val="vi-VN"/>
        </w:rPr>
        <w:t xml:space="preserve"> cơ vòng Oddi </w:t>
      </w:r>
      <w:r w:rsidR="00FA70AB" w:rsidRPr="00CF62BA">
        <w:rPr>
          <w:rFonts w:ascii="Times New Roman" w:eastAsia="Arial" w:hAnsi="Times New Roman"/>
          <w:sz w:val="26"/>
          <w:szCs w:val="26"/>
          <w:lang w:val="vi-VN"/>
        </w:rPr>
        <w:t>khi có sự gia tăng áp lực trong lòng tá tràng</w:t>
      </w:r>
      <w:r w:rsidR="00FA70AB">
        <w:rPr>
          <w:rFonts w:ascii="Times New Roman" w:eastAsia="Arial" w:hAnsi="Times New Roman"/>
          <w:sz w:val="26"/>
          <w:szCs w:val="26"/>
          <w:lang w:val="vi-VN"/>
        </w:rPr>
        <w:t xml:space="preserve"> kéo theovi trùng</w:t>
      </w:r>
      <w:r w:rsidRPr="00CF62BA">
        <w:rPr>
          <w:rFonts w:ascii="Times New Roman" w:eastAsia="Arial" w:hAnsi="Times New Roman"/>
          <w:sz w:val="26"/>
          <w:szCs w:val="26"/>
          <w:lang w:val="vi-VN"/>
        </w:rPr>
        <w:t xml:space="preserve">. </w:t>
      </w:r>
    </w:p>
    <w:p w:rsidR="00CF62BA" w:rsidRPr="00FA70AB" w:rsidRDefault="00265D2B" w:rsidP="00FA70AB">
      <w:pPr>
        <w:pStyle w:val="ListParagraph"/>
        <w:spacing w:after="0"/>
        <w:jc w:val="both"/>
        <w:rPr>
          <w:rFonts w:ascii="Times New Roman" w:eastAsia="Arial" w:hAnsi="Times New Roman"/>
          <w:sz w:val="26"/>
          <w:szCs w:val="26"/>
        </w:rPr>
      </w:pPr>
      <w:r w:rsidRPr="00CF62BA">
        <w:rPr>
          <w:rFonts w:ascii="Times New Roman" w:eastAsia="Arial" w:hAnsi="Times New Roman"/>
          <w:sz w:val="26"/>
          <w:szCs w:val="26"/>
          <w:lang w:val="vi-VN"/>
        </w:rPr>
        <w:t>Yếu tốlà có tình trạng tắc nghẽn đường mật</w:t>
      </w:r>
      <w:r w:rsidR="00FA70AB">
        <w:rPr>
          <w:rFonts w:ascii="Times New Roman" w:eastAsia="Arial" w:hAnsi="Times New Roman"/>
          <w:sz w:val="26"/>
          <w:szCs w:val="26"/>
        </w:rPr>
        <w:t>,</w:t>
      </w:r>
      <w:r w:rsidRPr="00CF62BA">
        <w:rPr>
          <w:rFonts w:ascii="Times New Roman" w:eastAsia="Arial" w:hAnsi="Times New Roman"/>
          <w:sz w:val="26"/>
          <w:szCs w:val="26"/>
          <w:lang w:val="vi-VN"/>
        </w:rPr>
        <w:t xml:space="preserve"> hoặc tổn thương niêm mạc đường mật do sỏi, giun làm cho vi trùng ở lạ</w:t>
      </w:r>
      <w:r w:rsidR="005F6B33" w:rsidRPr="00CF62BA">
        <w:rPr>
          <w:rFonts w:ascii="Times New Roman" w:eastAsia="Arial" w:hAnsi="Times New Roman"/>
          <w:sz w:val="26"/>
          <w:szCs w:val="26"/>
          <w:lang w:val="vi-VN"/>
        </w:rPr>
        <w:t>i lâu hơn</w:t>
      </w:r>
      <w:r w:rsidR="00FA70AB">
        <w:rPr>
          <w:rFonts w:ascii="Times New Roman" w:eastAsia="Arial" w:hAnsi="Times New Roman"/>
          <w:sz w:val="26"/>
          <w:szCs w:val="26"/>
        </w:rPr>
        <w:t>.</w:t>
      </w:r>
    </w:p>
    <w:p w:rsidR="00CF62BA" w:rsidRPr="00CF62BA" w:rsidRDefault="00265D2B" w:rsidP="00CB5351">
      <w:pPr>
        <w:pStyle w:val="ListParagraph"/>
        <w:numPr>
          <w:ilvl w:val="0"/>
          <w:numId w:val="223"/>
        </w:numPr>
        <w:spacing w:after="0"/>
        <w:ind w:hanging="540"/>
        <w:jc w:val="both"/>
        <w:rPr>
          <w:rFonts w:ascii="Times New Roman" w:eastAsia="Arial" w:hAnsi="Times New Roman"/>
          <w:sz w:val="26"/>
          <w:szCs w:val="26"/>
        </w:rPr>
      </w:pPr>
      <w:r w:rsidRPr="00FA70AB">
        <w:rPr>
          <w:rFonts w:ascii="Times New Roman" w:hAnsi="Times New Roman"/>
          <w:b/>
          <w:sz w:val="26"/>
          <w:szCs w:val="26"/>
          <w:lang w:val="vi-VN"/>
        </w:rPr>
        <w:t>Theo đường động mạch gan</w:t>
      </w:r>
      <w:r w:rsidRPr="00CF62BA">
        <w:rPr>
          <w:rFonts w:ascii="Times New Roman" w:hAnsi="Times New Roman"/>
          <w:sz w:val="26"/>
          <w:szCs w:val="26"/>
          <w:lang w:val="vi-VN"/>
        </w:rPr>
        <w:t>: từ một ổ nhiễm trong cơ thể, vi khuẩn theo máu gây tình trạng du khuẩn huyết hoặc nhiễm trùng huyết đến gan phát triển.</w:t>
      </w:r>
    </w:p>
    <w:p w:rsidR="00CF62BA" w:rsidRPr="00CF62BA" w:rsidRDefault="00265D2B" w:rsidP="00CB5351">
      <w:pPr>
        <w:pStyle w:val="ListParagraph"/>
        <w:numPr>
          <w:ilvl w:val="0"/>
          <w:numId w:val="223"/>
        </w:numPr>
        <w:spacing w:after="0"/>
        <w:ind w:hanging="540"/>
        <w:jc w:val="both"/>
        <w:rPr>
          <w:rFonts w:ascii="Times New Roman" w:eastAsia="Arial" w:hAnsi="Times New Roman"/>
          <w:sz w:val="26"/>
          <w:szCs w:val="26"/>
        </w:rPr>
      </w:pPr>
      <w:r w:rsidRPr="00FA70AB">
        <w:rPr>
          <w:rFonts w:ascii="Times New Roman" w:hAnsi="Times New Roman"/>
          <w:b/>
          <w:sz w:val="26"/>
          <w:szCs w:val="26"/>
          <w:lang w:val="vi-VN"/>
        </w:rPr>
        <w:t>Theo đường tĩnh mạch cửa</w:t>
      </w:r>
      <w:r w:rsidRPr="00CF62BA">
        <w:rPr>
          <w:rFonts w:ascii="Times New Roman" w:hAnsi="Times New Roman"/>
          <w:sz w:val="26"/>
          <w:szCs w:val="26"/>
          <w:lang w:val="vi-VN"/>
        </w:rPr>
        <w:t>: do tổn thương niêm mạc ruột, vi trùng xâm nhập qua các tiểu tĩnh mạch của hệ cửa lên gan phát triển.</w:t>
      </w:r>
    </w:p>
    <w:p w:rsidR="00CF62BA" w:rsidRPr="00CF62BA" w:rsidRDefault="00CF62BA" w:rsidP="00CB5351">
      <w:pPr>
        <w:pStyle w:val="ListParagraph"/>
        <w:numPr>
          <w:ilvl w:val="0"/>
          <w:numId w:val="223"/>
        </w:numPr>
        <w:spacing w:after="0"/>
        <w:ind w:hanging="540"/>
        <w:jc w:val="both"/>
        <w:rPr>
          <w:rFonts w:ascii="Times New Roman" w:eastAsia="Arial" w:hAnsi="Times New Roman"/>
          <w:sz w:val="26"/>
          <w:szCs w:val="26"/>
        </w:rPr>
      </w:pPr>
      <w:r w:rsidRPr="00FA70AB">
        <w:rPr>
          <w:rFonts w:ascii="Times New Roman" w:hAnsi="Times New Roman"/>
          <w:b/>
          <w:sz w:val="26"/>
          <w:szCs w:val="26"/>
          <w:lang w:val="vi-VN"/>
        </w:rPr>
        <w:t>Theo đường bạch m</w:t>
      </w:r>
      <w:r w:rsidRPr="00FA70AB">
        <w:rPr>
          <w:rFonts w:ascii="Times New Roman" w:hAnsi="Times New Roman"/>
          <w:b/>
          <w:sz w:val="26"/>
          <w:szCs w:val="26"/>
        </w:rPr>
        <w:t>ạch</w:t>
      </w:r>
      <w:r w:rsidR="00265D2B" w:rsidRPr="00CF62BA">
        <w:rPr>
          <w:rFonts w:ascii="Times New Roman" w:hAnsi="Times New Roman"/>
          <w:sz w:val="26"/>
          <w:szCs w:val="26"/>
          <w:lang w:val="vi-VN"/>
        </w:rPr>
        <w:t>: do các cơ quan trong ổ bụng bị viêm nhiễm: viêm ruột thừa, viêm phần phụ, vi trùng theo hệ bạch mạng tới gan.</w:t>
      </w:r>
    </w:p>
    <w:p w:rsidR="00265D2B" w:rsidRPr="00CF62BA" w:rsidRDefault="00265D2B" w:rsidP="00CB5351">
      <w:pPr>
        <w:pStyle w:val="ListParagraph"/>
        <w:numPr>
          <w:ilvl w:val="0"/>
          <w:numId w:val="223"/>
        </w:numPr>
        <w:spacing w:after="0"/>
        <w:ind w:hanging="540"/>
        <w:jc w:val="both"/>
        <w:rPr>
          <w:rFonts w:ascii="Times New Roman" w:eastAsia="Arial" w:hAnsi="Times New Roman"/>
          <w:sz w:val="26"/>
          <w:szCs w:val="26"/>
        </w:rPr>
      </w:pPr>
      <w:r w:rsidRPr="00FA70AB">
        <w:rPr>
          <w:rFonts w:ascii="Times New Roman" w:hAnsi="Times New Roman"/>
          <w:b/>
          <w:sz w:val="26"/>
          <w:szCs w:val="26"/>
          <w:lang w:val="vi-VN"/>
        </w:rPr>
        <w:t>Theo đường trực tiếp</w:t>
      </w:r>
      <w:r w:rsidRPr="00CF62BA">
        <w:rPr>
          <w:rFonts w:ascii="Times New Roman" w:hAnsi="Times New Roman"/>
          <w:sz w:val="26"/>
          <w:szCs w:val="26"/>
          <w:lang w:val="vi-VN"/>
        </w:rPr>
        <w:t>: do các vết thương xuyên   thấu.</w:t>
      </w:r>
    </w:p>
    <w:p w:rsidR="00265D2B" w:rsidRPr="00EF6DB2" w:rsidRDefault="00265D2B" w:rsidP="008D1B36">
      <w:pPr>
        <w:pStyle w:val="ListParagraph"/>
        <w:numPr>
          <w:ilvl w:val="0"/>
          <w:numId w:val="41"/>
        </w:numPr>
        <w:spacing w:after="0"/>
        <w:ind w:left="720" w:hanging="720"/>
        <w:jc w:val="both"/>
        <w:rPr>
          <w:rFonts w:ascii="Times New Roman" w:eastAsia="Arial" w:hAnsi="Times New Roman"/>
          <w:b/>
          <w:sz w:val="26"/>
          <w:szCs w:val="26"/>
          <w:lang w:val="vi-VN"/>
        </w:rPr>
      </w:pPr>
      <w:r w:rsidRPr="00EF6DB2">
        <w:rPr>
          <w:rFonts w:ascii="Times New Roman" w:eastAsia="Arial" w:hAnsi="Times New Roman"/>
          <w:b/>
          <w:sz w:val="26"/>
          <w:szCs w:val="26"/>
          <w:lang w:val="vi-VN"/>
        </w:rPr>
        <w:t>YẾU TỐ NGUY CƠ.</w:t>
      </w:r>
    </w:p>
    <w:p w:rsidR="00B85DEE" w:rsidRPr="00B85DEE"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Lớn tuổi và nam giới.</w:t>
      </w:r>
    </w:p>
    <w:p w:rsidR="00B85DEE" w:rsidRPr="00B85DEE"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 xml:space="preserve">Đái tháo đường (40%) chủ yếu do Klebsiella, </w:t>
      </w:r>
    </w:p>
    <w:p w:rsidR="00B85DEE" w:rsidRPr="00B85DEE"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Hơn 50% ổ áp xe ở người lớn tuổi là không rõ nguyên nhân</w:t>
      </w:r>
    </w:p>
    <w:p w:rsidR="00265D2B" w:rsidRPr="00265D2B"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Nhiễm trùng từ đường mật hoặc đường tiêu hoá thường do E.coli,Streptococcus faecalis, Klebsiela pneumoniae, Proteus vulgaris.</w:t>
      </w:r>
    </w:p>
    <w:p w:rsidR="00265D2B" w:rsidRPr="00B85DEE" w:rsidRDefault="00265D2B" w:rsidP="008D1B36">
      <w:pPr>
        <w:pStyle w:val="ListParagraph"/>
        <w:numPr>
          <w:ilvl w:val="0"/>
          <w:numId w:val="25"/>
        </w:numPr>
        <w:spacing w:after="0"/>
        <w:ind w:left="720" w:hanging="720"/>
        <w:jc w:val="both"/>
        <w:rPr>
          <w:rFonts w:ascii="Times New Roman" w:eastAsia="Arial" w:hAnsi="Times New Roman"/>
          <w:b/>
          <w:sz w:val="26"/>
          <w:szCs w:val="26"/>
          <w:lang w:val="vi-VN"/>
        </w:rPr>
      </w:pPr>
      <w:r w:rsidRPr="00B85DEE">
        <w:rPr>
          <w:rFonts w:ascii="Times New Roman" w:eastAsia="Arial" w:hAnsi="Times New Roman"/>
          <w:b/>
          <w:sz w:val="26"/>
          <w:szCs w:val="26"/>
          <w:lang w:val="vi-VN"/>
        </w:rPr>
        <w:t>CHẨN ĐOÁN</w:t>
      </w:r>
    </w:p>
    <w:p w:rsidR="00265D2B" w:rsidRPr="00EF6DB2" w:rsidRDefault="00265D2B" w:rsidP="008D1B36">
      <w:pPr>
        <w:pStyle w:val="ListParagraph"/>
        <w:numPr>
          <w:ilvl w:val="1"/>
          <w:numId w:val="25"/>
        </w:numPr>
        <w:spacing w:after="0"/>
        <w:ind w:left="720"/>
        <w:jc w:val="both"/>
        <w:rPr>
          <w:rFonts w:ascii="Times New Roman" w:eastAsia="Arial" w:hAnsi="Times New Roman"/>
          <w:b/>
          <w:sz w:val="26"/>
          <w:szCs w:val="26"/>
          <w:lang w:val="vi-VN"/>
        </w:rPr>
      </w:pPr>
      <w:r w:rsidRPr="00EF6DB2">
        <w:rPr>
          <w:rFonts w:ascii="Times New Roman" w:eastAsia="Arial" w:hAnsi="Times New Roman"/>
          <w:b/>
          <w:sz w:val="26"/>
          <w:szCs w:val="26"/>
        </w:rPr>
        <w:t>Chẩn đoán xác định</w:t>
      </w:r>
    </w:p>
    <w:p w:rsidR="00265D2B" w:rsidRPr="00265D2B" w:rsidRDefault="00265D2B" w:rsidP="008D1B36">
      <w:pPr>
        <w:numPr>
          <w:ilvl w:val="2"/>
          <w:numId w:val="25"/>
        </w:numPr>
        <w:tabs>
          <w:tab w:val="left" w:pos="1080"/>
        </w:tabs>
        <w:spacing w:after="0"/>
        <w:ind w:left="720"/>
        <w:contextualSpacing/>
        <w:jc w:val="both"/>
        <w:rPr>
          <w:rFonts w:ascii="Times New Roman" w:eastAsia="Arial" w:hAnsi="Times New Roman"/>
          <w:b/>
          <w:sz w:val="26"/>
          <w:szCs w:val="26"/>
          <w:lang w:val="vi-VN"/>
        </w:rPr>
      </w:pPr>
      <w:r w:rsidRPr="00265D2B">
        <w:rPr>
          <w:rFonts w:ascii="Times New Roman" w:eastAsia="Arial" w:hAnsi="Times New Roman"/>
          <w:b/>
          <w:sz w:val="26"/>
          <w:szCs w:val="26"/>
        </w:rPr>
        <w:t>Lâm sàng</w:t>
      </w:r>
    </w:p>
    <w:p w:rsidR="00B85DEE" w:rsidRPr="00B85DEE"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Có thể âm thầm không triệu chứng hoặc tiến triển nhanh với biểu hiện nhiễm trùng, nhiễm độc, vàng da nhanh.</w:t>
      </w:r>
    </w:p>
    <w:p w:rsidR="00B85DEE" w:rsidRPr="00B85DEE"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Đau bụng thường ở hạ sườn phải, sốt, chán ăn, sụt cân</w:t>
      </w:r>
    </w:p>
    <w:p w:rsidR="00B85DEE" w:rsidRPr="00B85DEE"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Triệu chứng kích thích vùng hoành hoặc màng phổi: đau lói vai phải, ho khan.</w:t>
      </w:r>
    </w:p>
    <w:p w:rsidR="00B85DEE" w:rsidRPr="00B85DEE"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Gan to đau, ấn kẽ sườn (+)</w:t>
      </w:r>
    </w:p>
    <w:p w:rsidR="00265D2B" w:rsidRPr="00265D2B" w:rsidRDefault="00265D2B" w:rsidP="00EF6DB2">
      <w:pPr>
        <w:numPr>
          <w:ilvl w:val="0"/>
          <w:numId w:val="2"/>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Tam chứng Fontan: sốt, đau hạ sườn phải, gan to.</w:t>
      </w:r>
    </w:p>
    <w:p w:rsidR="00265D2B" w:rsidRPr="00265D2B" w:rsidRDefault="00265D2B" w:rsidP="008D1B36">
      <w:pPr>
        <w:numPr>
          <w:ilvl w:val="2"/>
          <w:numId w:val="25"/>
        </w:numPr>
        <w:tabs>
          <w:tab w:val="left" w:pos="1080"/>
        </w:tabs>
        <w:spacing w:after="0"/>
        <w:ind w:left="720"/>
        <w:contextualSpacing/>
        <w:jc w:val="both"/>
        <w:rPr>
          <w:rFonts w:ascii="Times New Roman" w:eastAsia="Arial" w:hAnsi="Times New Roman"/>
          <w:b/>
          <w:sz w:val="26"/>
          <w:szCs w:val="26"/>
          <w:lang w:val="vi-VN"/>
        </w:rPr>
      </w:pPr>
      <w:r w:rsidRPr="00265D2B">
        <w:rPr>
          <w:rFonts w:ascii="Times New Roman" w:eastAsia="Arial" w:hAnsi="Times New Roman"/>
          <w:b/>
          <w:sz w:val="26"/>
          <w:szCs w:val="26"/>
        </w:rPr>
        <w:t>Cận lâm sàng</w:t>
      </w:r>
    </w:p>
    <w:p w:rsidR="00265D2B" w:rsidRPr="00265D2B" w:rsidRDefault="00265D2B" w:rsidP="008D1B36">
      <w:pPr>
        <w:numPr>
          <w:ilvl w:val="0"/>
          <w:numId w:val="24"/>
        </w:numPr>
        <w:spacing w:after="0"/>
        <w:ind w:left="720" w:hanging="540"/>
        <w:contextualSpacing/>
        <w:jc w:val="both"/>
        <w:rPr>
          <w:rFonts w:ascii="Times New Roman" w:eastAsia="Arial" w:hAnsi="Times New Roman"/>
          <w:b/>
          <w:sz w:val="26"/>
          <w:szCs w:val="26"/>
          <w:lang w:val="vi-VN"/>
        </w:rPr>
      </w:pPr>
      <w:r w:rsidRPr="00265D2B">
        <w:rPr>
          <w:rFonts w:ascii="Times New Roman" w:eastAsia="Arial" w:hAnsi="Times New Roman"/>
          <w:b/>
          <w:sz w:val="26"/>
          <w:szCs w:val="26"/>
          <w:lang w:val="vi-VN"/>
        </w:rPr>
        <w:t>Bilan xét nghệm thường quy</w:t>
      </w:r>
    </w:p>
    <w:p w:rsidR="00B85DEE" w:rsidRPr="00B85DEE" w:rsidRDefault="00265D2B" w:rsidP="008D1B36">
      <w:pPr>
        <w:numPr>
          <w:ilvl w:val="1"/>
          <w:numId w:val="24"/>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Công thức máu: tăng bạch cầu neutrophil, thiếu máu nhẹ.</w:t>
      </w:r>
    </w:p>
    <w:p w:rsidR="00265D2B" w:rsidRPr="00265D2B" w:rsidRDefault="00265D2B" w:rsidP="008D1B36">
      <w:pPr>
        <w:numPr>
          <w:ilvl w:val="1"/>
          <w:numId w:val="24"/>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lastRenderedPageBreak/>
        <w:t>X quang ngực thẳng: vòm hoành phải cao, bóng gan to ra,tràn dịch màng phổi, tổn thương nhu mô phổi.</w:t>
      </w:r>
    </w:p>
    <w:p w:rsidR="00265D2B" w:rsidRPr="00265D2B" w:rsidRDefault="00265D2B" w:rsidP="008D1B36">
      <w:pPr>
        <w:numPr>
          <w:ilvl w:val="0"/>
          <w:numId w:val="24"/>
        </w:numPr>
        <w:spacing w:after="0"/>
        <w:ind w:left="720" w:hanging="540"/>
        <w:contextualSpacing/>
        <w:jc w:val="both"/>
        <w:rPr>
          <w:rFonts w:ascii="Times New Roman" w:eastAsia="Arial" w:hAnsi="Times New Roman"/>
          <w:b/>
          <w:sz w:val="26"/>
          <w:szCs w:val="26"/>
          <w:lang w:val="vi-VN"/>
        </w:rPr>
      </w:pPr>
      <w:r w:rsidRPr="00265D2B">
        <w:rPr>
          <w:rFonts w:ascii="Times New Roman" w:eastAsia="Arial" w:hAnsi="Times New Roman"/>
          <w:b/>
          <w:sz w:val="26"/>
          <w:szCs w:val="26"/>
          <w:lang w:val="vi-VN"/>
        </w:rPr>
        <w:t>Bilan xét nghiệm chẩn đoán</w:t>
      </w:r>
    </w:p>
    <w:p w:rsidR="00B85DEE" w:rsidRDefault="00265D2B" w:rsidP="008D1B36">
      <w:pPr>
        <w:numPr>
          <w:ilvl w:val="1"/>
          <w:numId w:val="24"/>
        </w:numPr>
        <w:spacing w:after="0"/>
        <w:ind w:left="720"/>
        <w:contextualSpacing/>
        <w:jc w:val="both"/>
        <w:rPr>
          <w:rFonts w:ascii="Times New Roman" w:eastAsia="Arial" w:hAnsi="Times New Roman"/>
          <w:sz w:val="26"/>
          <w:szCs w:val="26"/>
        </w:rPr>
      </w:pPr>
      <w:r w:rsidRPr="00265D2B">
        <w:rPr>
          <w:rFonts w:ascii="Times New Roman" w:eastAsia="Arial" w:hAnsi="Times New Roman"/>
          <w:sz w:val="26"/>
          <w:szCs w:val="26"/>
        </w:rPr>
        <w:t>Cấy máu (+) 50% trường hợp.</w:t>
      </w:r>
    </w:p>
    <w:p w:rsidR="00265D2B" w:rsidRPr="00265D2B" w:rsidRDefault="00265D2B" w:rsidP="008D1B36">
      <w:pPr>
        <w:numPr>
          <w:ilvl w:val="1"/>
          <w:numId w:val="24"/>
        </w:numPr>
        <w:spacing w:after="0"/>
        <w:ind w:left="720"/>
        <w:contextualSpacing/>
        <w:jc w:val="both"/>
        <w:rPr>
          <w:rFonts w:ascii="Times New Roman" w:eastAsia="Arial" w:hAnsi="Times New Roman"/>
          <w:sz w:val="26"/>
          <w:szCs w:val="26"/>
        </w:rPr>
      </w:pPr>
      <w:r w:rsidRPr="00265D2B">
        <w:rPr>
          <w:rFonts w:ascii="Times New Roman" w:eastAsia="Arial" w:hAnsi="Times New Roman"/>
          <w:sz w:val="26"/>
          <w:szCs w:val="26"/>
        </w:rPr>
        <w:t>Giải</w:t>
      </w:r>
      <w:r w:rsidRPr="00265D2B">
        <w:rPr>
          <w:rFonts w:ascii="Times New Roman" w:eastAsia="Arial" w:hAnsi="Times New Roman"/>
          <w:sz w:val="26"/>
          <w:szCs w:val="26"/>
          <w:lang w:val="vi-VN"/>
        </w:rPr>
        <w:t xml:space="preserve"> phẫu bệnh: </w:t>
      </w:r>
    </w:p>
    <w:p w:rsidR="00265D2B" w:rsidRPr="00265D2B" w:rsidRDefault="00EF6DB2" w:rsidP="00EF6DB2">
      <w:pPr>
        <w:ind w:left="720"/>
        <w:contextualSpacing/>
        <w:jc w:val="both"/>
        <w:rPr>
          <w:rFonts w:ascii="Times New Roman" w:eastAsia="Arial" w:hAnsi="Times New Roman"/>
          <w:sz w:val="26"/>
          <w:szCs w:val="26"/>
          <w:lang w:val="vi-VN"/>
        </w:rPr>
      </w:pPr>
      <w:r>
        <w:rPr>
          <w:rFonts w:ascii="Times New Roman" w:eastAsia="Arial" w:hAnsi="Times New Roman"/>
          <w:sz w:val="26"/>
          <w:szCs w:val="26"/>
        </w:rPr>
        <w:t>*</w:t>
      </w:r>
      <w:r w:rsidR="00265D2B" w:rsidRPr="00265D2B">
        <w:rPr>
          <w:rFonts w:ascii="Times New Roman" w:eastAsia="Arial" w:hAnsi="Times New Roman"/>
          <w:sz w:val="26"/>
          <w:szCs w:val="26"/>
          <w:lang w:val="vi-VN"/>
        </w:rPr>
        <w:t>Đại thể: gan to, có nhiều ổ mủ có thể ở một hoặc cả hai thuỳ, bờ sần sùi do phản ứng viêm mạch gây xơ hoá, mủ thường có mùi hôi, có màu thay đổi theo tác nhân gây bệnh. Nhuộm và cấy mủ có thể phân lập tác nhân gây bệnh. Có thể thấy sỏi hoạc xác giun</w:t>
      </w:r>
    </w:p>
    <w:p w:rsidR="00265D2B" w:rsidRPr="00265D2B" w:rsidRDefault="00EF6DB2" w:rsidP="00EF6DB2">
      <w:pPr>
        <w:ind w:left="720"/>
        <w:contextualSpacing/>
        <w:jc w:val="both"/>
        <w:rPr>
          <w:rFonts w:ascii="Times New Roman" w:eastAsia="Arial" w:hAnsi="Times New Roman"/>
          <w:sz w:val="26"/>
          <w:szCs w:val="26"/>
          <w:lang w:val="vi-VN"/>
        </w:rPr>
      </w:pPr>
      <w:r>
        <w:rPr>
          <w:rFonts w:ascii="Times New Roman" w:eastAsia="Arial" w:hAnsi="Times New Roman"/>
          <w:sz w:val="26"/>
          <w:szCs w:val="26"/>
        </w:rPr>
        <w:t>*</w:t>
      </w:r>
      <w:r w:rsidR="00265D2B" w:rsidRPr="00265D2B">
        <w:rPr>
          <w:rFonts w:ascii="Times New Roman" w:eastAsia="Arial" w:hAnsi="Times New Roman"/>
          <w:sz w:val="26"/>
          <w:szCs w:val="26"/>
          <w:lang w:val="vi-VN"/>
        </w:rPr>
        <w:t>Vi thể: Nhu mô gan có vùng hoại tử, có hình ảnh hoá xơ, viêm khoảng cửa, ống mật dãn có thể chứa mủ, xác giun.</w:t>
      </w:r>
    </w:p>
    <w:p w:rsidR="001454D1" w:rsidRPr="001454D1" w:rsidRDefault="00265D2B" w:rsidP="008D1B36">
      <w:pPr>
        <w:numPr>
          <w:ilvl w:val="1"/>
          <w:numId w:val="24"/>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Tăng VS, phosphotase kiềm tăng trong 2/3 trường hợp.</w:t>
      </w:r>
    </w:p>
    <w:p w:rsidR="001454D1" w:rsidRPr="001454D1" w:rsidRDefault="00265D2B" w:rsidP="008D1B36">
      <w:pPr>
        <w:numPr>
          <w:ilvl w:val="1"/>
          <w:numId w:val="24"/>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Siêu âm: thấy hình ảnh ổ áp xe trong gan, hình ảnh xác giun trong ổ áp xe, bệnh lý đường mật, túi mật. Hướng dẫn chọc dò ổ áp xe dưới siêu âm khi cần xác định chẩn đoán và dẫn lưu.</w:t>
      </w:r>
    </w:p>
    <w:p w:rsidR="00265D2B" w:rsidRPr="00265D2B" w:rsidRDefault="00265D2B" w:rsidP="008D1B36">
      <w:pPr>
        <w:numPr>
          <w:ilvl w:val="1"/>
          <w:numId w:val="24"/>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MSCT, MRI trong những trường hợp phức tạp</w:t>
      </w:r>
    </w:p>
    <w:p w:rsidR="00265D2B" w:rsidRPr="00265D2B" w:rsidRDefault="00265D2B" w:rsidP="008D1B36">
      <w:pPr>
        <w:numPr>
          <w:ilvl w:val="0"/>
          <w:numId w:val="24"/>
        </w:numPr>
        <w:spacing w:after="0"/>
        <w:ind w:left="720" w:hanging="540"/>
        <w:contextualSpacing/>
        <w:jc w:val="both"/>
        <w:rPr>
          <w:rFonts w:ascii="Times New Roman" w:eastAsia="Arial" w:hAnsi="Times New Roman"/>
          <w:b/>
          <w:sz w:val="26"/>
          <w:szCs w:val="26"/>
          <w:lang w:val="vi-VN"/>
        </w:rPr>
      </w:pPr>
      <w:r w:rsidRPr="00265D2B">
        <w:rPr>
          <w:rFonts w:ascii="Times New Roman" w:eastAsia="Arial" w:hAnsi="Times New Roman"/>
          <w:b/>
          <w:sz w:val="26"/>
          <w:szCs w:val="26"/>
          <w:lang w:val="vi-VN"/>
        </w:rPr>
        <w:t>Bilan xét nghiệm tìm nguyên nhân</w:t>
      </w:r>
    </w:p>
    <w:p w:rsidR="00265D2B" w:rsidRPr="00265D2B" w:rsidRDefault="00265D2B" w:rsidP="008D1B36">
      <w:pPr>
        <w:numPr>
          <w:ilvl w:val="1"/>
          <w:numId w:val="24"/>
        </w:numPr>
        <w:spacing w:after="0"/>
        <w:ind w:left="72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Cấy dịch mủ từ chọc hút ổ áp xe: (+) 70-90%</w:t>
      </w:r>
    </w:p>
    <w:p w:rsidR="00265D2B" w:rsidRPr="001454D1" w:rsidRDefault="00265D2B" w:rsidP="008D1B36">
      <w:pPr>
        <w:pStyle w:val="ListParagraph"/>
        <w:numPr>
          <w:ilvl w:val="1"/>
          <w:numId w:val="42"/>
        </w:numPr>
        <w:spacing w:after="0"/>
        <w:ind w:hanging="720"/>
        <w:jc w:val="both"/>
        <w:rPr>
          <w:rFonts w:ascii="Times New Roman" w:eastAsia="Arial" w:hAnsi="Times New Roman"/>
          <w:b/>
          <w:sz w:val="26"/>
          <w:szCs w:val="26"/>
          <w:lang w:val="vi-VN"/>
        </w:rPr>
      </w:pPr>
      <w:r w:rsidRPr="001454D1">
        <w:rPr>
          <w:rFonts w:ascii="Times New Roman" w:eastAsia="Arial" w:hAnsi="Times New Roman"/>
          <w:b/>
          <w:sz w:val="26"/>
          <w:szCs w:val="26"/>
        </w:rPr>
        <w:t>Chẩn đoán phân biệt</w:t>
      </w:r>
    </w:p>
    <w:p w:rsidR="001454D1" w:rsidRPr="001454D1" w:rsidRDefault="00265D2B" w:rsidP="008D1B36">
      <w:pPr>
        <w:numPr>
          <w:ilvl w:val="0"/>
          <w:numId w:val="24"/>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Áp xe gan do sán lá, amip</w:t>
      </w:r>
      <w:r w:rsidRPr="00265D2B">
        <w:rPr>
          <w:rFonts w:ascii="Times New Roman" w:eastAsia="Arial" w:hAnsi="Times New Roman"/>
          <w:sz w:val="26"/>
          <w:szCs w:val="26"/>
          <w:lang w:val="pt-BR"/>
        </w:rPr>
        <w:t>.</w:t>
      </w:r>
    </w:p>
    <w:p w:rsidR="001454D1" w:rsidRPr="001454D1" w:rsidRDefault="00265D2B" w:rsidP="008D1B36">
      <w:pPr>
        <w:numPr>
          <w:ilvl w:val="0"/>
          <w:numId w:val="24"/>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Ung thư gan áp xe hoá.</w:t>
      </w:r>
    </w:p>
    <w:p w:rsidR="001454D1" w:rsidRPr="001454D1" w:rsidRDefault="00265D2B" w:rsidP="008D1B36">
      <w:pPr>
        <w:numPr>
          <w:ilvl w:val="0"/>
          <w:numId w:val="24"/>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Viêm đáy phổi phải</w:t>
      </w:r>
      <w:r w:rsidRPr="00265D2B">
        <w:rPr>
          <w:rFonts w:ascii="Times New Roman" w:eastAsia="Arial" w:hAnsi="Times New Roman"/>
          <w:sz w:val="26"/>
          <w:szCs w:val="26"/>
        </w:rPr>
        <w:t>.</w:t>
      </w:r>
    </w:p>
    <w:p w:rsidR="00265D2B" w:rsidRPr="00265D2B" w:rsidRDefault="00265D2B" w:rsidP="008D1B36">
      <w:pPr>
        <w:numPr>
          <w:ilvl w:val="0"/>
          <w:numId w:val="24"/>
        </w:numPr>
        <w:spacing w:after="0"/>
        <w:ind w:left="720" w:hanging="540"/>
        <w:contextualSpacing/>
        <w:jc w:val="both"/>
        <w:rPr>
          <w:rFonts w:ascii="Times New Roman" w:eastAsia="Arial" w:hAnsi="Times New Roman"/>
          <w:sz w:val="26"/>
          <w:szCs w:val="26"/>
          <w:lang w:val="vi-VN"/>
        </w:rPr>
      </w:pPr>
      <w:r w:rsidRPr="00265D2B">
        <w:rPr>
          <w:rFonts w:ascii="Times New Roman" w:eastAsia="Arial" w:hAnsi="Times New Roman"/>
          <w:sz w:val="26"/>
          <w:szCs w:val="26"/>
          <w:lang w:val="vi-VN"/>
        </w:rPr>
        <w:t>Tụ mủ quanh thận.</w:t>
      </w:r>
    </w:p>
    <w:p w:rsidR="00265D2B" w:rsidRPr="001454D1" w:rsidRDefault="00265D2B" w:rsidP="008D1B36">
      <w:pPr>
        <w:pStyle w:val="ListParagraph"/>
        <w:numPr>
          <w:ilvl w:val="0"/>
          <w:numId w:val="25"/>
        </w:numPr>
        <w:spacing w:after="0"/>
        <w:jc w:val="both"/>
        <w:rPr>
          <w:rFonts w:ascii="Times New Roman" w:hAnsi="Times New Roman"/>
          <w:b/>
          <w:sz w:val="26"/>
          <w:szCs w:val="26"/>
          <w:lang w:val="da-DK"/>
        </w:rPr>
      </w:pPr>
      <w:r w:rsidRPr="001454D1">
        <w:rPr>
          <w:rFonts w:ascii="Times New Roman" w:eastAsia="Arial" w:hAnsi="Times New Roman"/>
          <w:b/>
          <w:sz w:val="26"/>
          <w:szCs w:val="26"/>
          <w:lang w:val="vi-VN"/>
        </w:rPr>
        <w:t>PHÁC</w:t>
      </w:r>
      <w:r w:rsidRPr="001454D1">
        <w:rPr>
          <w:rFonts w:ascii="Times New Roman" w:hAnsi="Times New Roman"/>
          <w:b/>
          <w:sz w:val="26"/>
          <w:szCs w:val="26"/>
          <w:lang w:val="da-DK"/>
        </w:rPr>
        <w:t xml:space="preserve"> ĐỒ ĐIỀU TRỊ</w:t>
      </w:r>
    </w:p>
    <w:p w:rsidR="00265D2B" w:rsidRPr="001454D1" w:rsidRDefault="00265D2B" w:rsidP="008D1B36">
      <w:pPr>
        <w:pStyle w:val="ListParagraph"/>
        <w:numPr>
          <w:ilvl w:val="1"/>
          <w:numId w:val="43"/>
        </w:numPr>
        <w:tabs>
          <w:tab w:val="left" w:pos="3780"/>
        </w:tabs>
        <w:spacing w:after="0"/>
        <w:ind w:hanging="720"/>
        <w:jc w:val="both"/>
        <w:rPr>
          <w:rFonts w:ascii="Times New Roman" w:hAnsi="Times New Roman"/>
          <w:sz w:val="26"/>
          <w:szCs w:val="26"/>
        </w:rPr>
      </w:pPr>
      <w:r w:rsidRPr="001454D1">
        <w:rPr>
          <w:rFonts w:ascii="Times New Roman" w:hAnsi="Times New Roman"/>
          <w:b/>
          <w:sz w:val="26"/>
          <w:szCs w:val="26"/>
          <w:lang w:val="da-DK"/>
        </w:rPr>
        <w:t>Nguyên tắc điều trị</w:t>
      </w:r>
      <w:r w:rsidRPr="001454D1">
        <w:rPr>
          <w:rFonts w:ascii="Times New Roman" w:hAnsi="Times New Roman"/>
          <w:sz w:val="26"/>
          <w:szCs w:val="26"/>
          <w:lang w:val="da-DK"/>
        </w:rPr>
        <w:tab/>
      </w:r>
    </w:p>
    <w:p w:rsidR="001454D1" w:rsidRPr="001454D1" w:rsidRDefault="00265D2B" w:rsidP="008D1B36">
      <w:pPr>
        <w:numPr>
          <w:ilvl w:val="0"/>
          <w:numId w:val="24"/>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 xml:space="preserve">Sử dụng </w:t>
      </w:r>
      <w:r w:rsidR="00FA70AB">
        <w:rPr>
          <w:rFonts w:ascii="Times New Roman" w:hAnsi="Times New Roman"/>
          <w:sz w:val="26"/>
          <w:szCs w:val="26"/>
        </w:rPr>
        <w:t>k</w:t>
      </w:r>
      <w:r w:rsidR="00FA70AB" w:rsidRPr="00265D2B">
        <w:rPr>
          <w:rFonts w:ascii="Times New Roman" w:hAnsi="Times New Roman"/>
          <w:sz w:val="26"/>
          <w:szCs w:val="26"/>
          <w:lang w:val="vi-VN"/>
        </w:rPr>
        <w:t xml:space="preserve">háng sinh </w:t>
      </w:r>
      <w:r w:rsidRPr="00265D2B">
        <w:rPr>
          <w:rFonts w:ascii="Times New Roman" w:hAnsi="Times New Roman"/>
          <w:sz w:val="26"/>
          <w:szCs w:val="26"/>
          <w:lang w:val="vi-VN"/>
        </w:rPr>
        <w:t>đủ liều: tối thiểu 7 ngày, thường trong 2- 3 tuần, có thể kéo dài 6 tuần.</w:t>
      </w:r>
    </w:p>
    <w:p w:rsidR="001454D1" w:rsidRPr="001454D1" w:rsidRDefault="00265D2B" w:rsidP="008D1B36">
      <w:pPr>
        <w:numPr>
          <w:ilvl w:val="0"/>
          <w:numId w:val="24"/>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Phổ chọn lựa: Gr- và Gr+, trường hợp nặng hoặc có bằng chứng cần phủ cả vi trùng kỵ khí.</w:t>
      </w:r>
    </w:p>
    <w:p w:rsidR="00265D2B" w:rsidRPr="00265D2B" w:rsidRDefault="00265D2B" w:rsidP="008D1B36">
      <w:pPr>
        <w:numPr>
          <w:ilvl w:val="0"/>
          <w:numId w:val="24"/>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Kháng sinh sử dụng đường tiêm mạch.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2191"/>
        <w:gridCol w:w="2744"/>
      </w:tblGrid>
      <w:tr w:rsidR="00265D2B" w:rsidRPr="00265D2B" w:rsidTr="001454D1">
        <w:trPr>
          <w:trHeight w:val="1422"/>
          <w:jc w:val="center"/>
        </w:trPr>
        <w:tc>
          <w:tcPr>
            <w:tcW w:w="2784" w:type="dxa"/>
            <w:vAlign w:val="center"/>
          </w:tcPr>
          <w:p w:rsidR="00265D2B" w:rsidRPr="00265D2B" w:rsidRDefault="00265D2B" w:rsidP="008F1475">
            <w:pPr>
              <w:spacing w:after="0"/>
              <w:jc w:val="center"/>
              <w:rPr>
                <w:rFonts w:ascii="Times New Roman" w:hAnsi="Times New Roman"/>
                <w:b/>
                <w:sz w:val="26"/>
                <w:szCs w:val="26"/>
              </w:rPr>
            </w:pPr>
            <w:r w:rsidRPr="00265D2B">
              <w:rPr>
                <w:rFonts w:ascii="Times New Roman" w:hAnsi="Times New Roman"/>
                <w:b/>
                <w:sz w:val="26"/>
                <w:szCs w:val="26"/>
              </w:rPr>
              <w:t>Nguồn gốc</w:t>
            </w:r>
            <w:r w:rsidRPr="00265D2B">
              <w:rPr>
                <w:rFonts w:ascii="Times New Roman" w:hAnsi="Times New Roman"/>
                <w:b/>
                <w:sz w:val="26"/>
                <w:szCs w:val="26"/>
              </w:rPr>
              <w:br/>
              <w:t>nhiễm trùng</w:t>
            </w:r>
          </w:p>
        </w:tc>
        <w:tc>
          <w:tcPr>
            <w:tcW w:w="2191" w:type="dxa"/>
            <w:vAlign w:val="center"/>
          </w:tcPr>
          <w:p w:rsidR="00265D2B" w:rsidRPr="00265D2B" w:rsidRDefault="00265D2B" w:rsidP="008F1475">
            <w:pPr>
              <w:spacing w:after="0"/>
              <w:rPr>
                <w:rFonts w:ascii="Times New Roman" w:hAnsi="Times New Roman"/>
                <w:b/>
                <w:sz w:val="26"/>
                <w:szCs w:val="26"/>
              </w:rPr>
            </w:pPr>
            <w:r w:rsidRPr="00265D2B">
              <w:rPr>
                <w:rFonts w:ascii="Times New Roman" w:hAnsi="Times New Roman"/>
                <w:b/>
                <w:sz w:val="26"/>
                <w:szCs w:val="26"/>
              </w:rPr>
              <w:t>Điều trị khởi đầu</w:t>
            </w:r>
          </w:p>
        </w:tc>
        <w:tc>
          <w:tcPr>
            <w:tcW w:w="2744" w:type="dxa"/>
            <w:vAlign w:val="center"/>
          </w:tcPr>
          <w:p w:rsidR="00265D2B" w:rsidRPr="00265D2B" w:rsidRDefault="00265D2B" w:rsidP="008F1475">
            <w:pPr>
              <w:spacing w:after="0"/>
              <w:jc w:val="center"/>
              <w:rPr>
                <w:rFonts w:ascii="Times New Roman" w:hAnsi="Times New Roman"/>
                <w:b/>
                <w:sz w:val="26"/>
                <w:szCs w:val="26"/>
              </w:rPr>
            </w:pPr>
          </w:p>
          <w:p w:rsidR="00265D2B" w:rsidRPr="00265D2B" w:rsidRDefault="00265D2B" w:rsidP="008F1475">
            <w:pPr>
              <w:spacing w:after="0"/>
              <w:jc w:val="center"/>
              <w:rPr>
                <w:rFonts w:ascii="Times New Roman" w:hAnsi="Times New Roman"/>
                <w:b/>
                <w:sz w:val="26"/>
                <w:szCs w:val="26"/>
              </w:rPr>
            </w:pPr>
            <w:r w:rsidRPr="00265D2B">
              <w:rPr>
                <w:rFonts w:ascii="Times New Roman" w:hAnsi="Times New Roman"/>
                <w:b/>
                <w:sz w:val="26"/>
                <w:szCs w:val="26"/>
              </w:rPr>
              <w:t>Lựa chọn</w:t>
            </w:r>
          </w:p>
          <w:p w:rsidR="00265D2B" w:rsidRPr="00265D2B" w:rsidRDefault="00265D2B" w:rsidP="008F1475">
            <w:pPr>
              <w:spacing w:after="0"/>
              <w:jc w:val="center"/>
              <w:rPr>
                <w:rFonts w:ascii="Times New Roman" w:hAnsi="Times New Roman"/>
                <w:b/>
                <w:sz w:val="26"/>
                <w:szCs w:val="26"/>
              </w:rPr>
            </w:pPr>
          </w:p>
        </w:tc>
      </w:tr>
      <w:tr w:rsidR="00265D2B" w:rsidRPr="00265D2B" w:rsidTr="001454D1">
        <w:trPr>
          <w:jc w:val="center"/>
        </w:trPr>
        <w:tc>
          <w:tcPr>
            <w:tcW w:w="2784" w:type="dxa"/>
            <w:vAlign w:val="center"/>
          </w:tcPr>
          <w:p w:rsidR="00265D2B" w:rsidRPr="00265D2B" w:rsidRDefault="00265D2B" w:rsidP="008F1475">
            <w:pPr>
              <w:spacing w:after="0"/>
              <w:jc w:val="both"/>
              <w:rPr>
                <w:rFonts w:ascii="Times New Roman" w:hAnsi="Times New Roman"/>
                <w:sz w:val="26"/>
                <w:szCs w:val="26"/>
              </w:rPr>
            </w:pPr>
            <w:r w:rsidRPr="00265D2B">
              <w:rPr>
                <w:rFonts w:ascii="Times New Roman" w:hAnsi="Times New Roman"/>
                <w:sz w:val="26"/>
                <w:szCs w:val="26"/>
              </w:rPr>
              <w:t>Từ NTĐM</w:t>
            </w:r>
          </w:p>
        </w:tc>
        <w:tc>
          <w:tcPr>
            <w:tcW w:w="2191" w:type="dxa"/>
            <w:vAlign w:val="center"/>
          </w:tcPr>
          <w:p w:rsidR="00265D2B" w:rsidRPr="00265D2B" w:rsidRDefault="00265D2B" w:rsidP="008F1475">
            <w:pPr>
              <w:spacing w:after="0"/>
              <w:jc w:val="both"/>
              <w:rPr>
                <w:rFonts w:ascii="Times New Roman" w:hAnsi="Times New Roman"/>
                <w:sz w:val="26"/>
                <w:szCs w:val="26"/>
              </w:rPr>
            </w:pPr>
            <w:r w:rsidRPr="00265D2B">
              <w:rPr>
                <w:rFonts w:ascii="Times New Roman" w:hAnsi="Times New Roman"/>
                <w:sz w:val="26"/>
                <w:szCs w:val="26"/>
              </w:rPr>
              <w:t>Ampi+ Genta</w:t>
            </w:r>
            <w:r w:rsidRPr="00265D2B">
              <w:rPr>
                <w:rFonts w:ascii="Times New Roman" w:hAnsi="Times New Roman"/>
                <w:sz w:val="26"/>
                <w:szCs w:val="26"/>
                <w:vertAlign w:val="superscript"/>
              </w:rPr>
              <w:t>*</w:t>
            </w:r>
            <w:r w:rsidRPr="00265D2B">
              <w:rPr>
                <w:rFonts w:ascii="Times New Roman" w:hAnsi="Times New Roman"/>
                <w:sz w:val="26"/>
                <w:szCs w:val="26"/>
              </w:rPr>
              <w:t xml:space="preserve"> ± Metro</w:t>
            </w:r>
          </w:p>
        </w:tc>
        <w:tc>
          <w:tcPr>
            <w:tcW w:w="2744" w:type="dxa"/>
            <w:vAlign w:val="center"/>
          </w:tcPr>
          <w:p w:rsidR="00265D2B" w:rsidRPr="00265D2B" w:rsidRDefault="00265D2B" w:rsidP="008F1475">
            <w:pPr>
              <w:spacing w:after="0"/>
              <w:jc w:val="both"/>
              <w:rPr>
                <w:rFonts w:ascii="Times New Roman" w:hAnsi="Times New Roman"/>
                <w:sz w:val="26"/>
                <w:szCs w:val="26"/>
              </w:rPr>
            </w:pPr>
            <w:r w:rsidRPr="00265D2B">
              <w:rPr>
                <w:rFonts w:ascii="Times New Roman" w:hAnsi="Times New Roman"/>
                <w:sz w:val="26"/>
                <w:szCs w:val="26"/>
              </w:rPr>
              <w:t>Vanco + Genta</w:t>
            </w:r>
            <w:r w:rsidRPr="00265D2B">
              <w:rPr>
                <w:rFonts w:ascii="Times New Roman" w:hAnsi="Times New Roman"/>
                <w:sz w:val="26"/>
                <w:szCs w:val="26"/>
                <w:vertAlign w:val="superscript"/>
              </w:rPr>
              <w:t>**</w:t>
            </w:r>
            <w:r w:rsidRPr="00265D2B">
              <w:rPr>
                <w:rFonts w:ascii="Times New Roman" w:hAnsi="Times New Roman"/>
                <w:sz w:val="26"/>
                <w:szCs w:val="26"/>
              </w:rPr>
              <w:t xml:space="preserve"> ± Metro</w:t>
            </w:r>
          </w:p>
          <w:p w:rsidR="00265D2B" w:rsidRPr="00265D2B" w:rsidRDefault="00265D2B" w:rsidP="008F1475">
            <w:pPr>
              <w:spacing w:after="0"/>
              <w:jc w:val="both"/>
              <w:rPr>
                <w:rFonts w:ascii="Times New Roman" w:hAnsi="Times New Roman"/>
                <w:sz w:val="26"/>
                <w:szCs w:val="26"/>
              </w:rPr>
            </w:pPr>
            <w:r w:rsidRPr="00265D2B">
              <w:rPr>
                <w:rFonts w:ascii="Times New Roman" w:hAnsi="Times New Roman"/>
                <w:sz w:val="26"/>
                <w:szCs w:val="26"/>
              </w:rPr>
              <w:t>Imipenem/ Meropenem</w:t>
            </w:r>
          </w:p>
        </w:tc>
      </w:tr>
      <w:tr w:rsidR="00265D2B" w:rsidRPr="00265D2B" w:rsidTr="001454D1">
        <w:trPr>
          <w:jc w:val="center"/>
        </w:trPr>
        <w:tc>
          <w:tcPr>
            <w:tcW w:w="2784" w:type="dxa"/>
            <w:vAlign w:val="center"/>
          </w:tcPr>
          <w:p w:rsidR="00265D2B" w:rsidRPr="00265D2B" w:rsidRDefault="00265D2B" w:rsidP="008F1475">
            <w:pPr>
              <w:spacing w:after="0"/>
              <w:jc w:val="both"/>
              <w:rPr>
                <w:rFonts w:ascii="Times New Roman" w:hAnsi="Times New Roman"/>
                <w:sz w:val="26"/>
                <w:szCs w:val="26"/>
              </w:rPr>
            </w:pPr>
            <w:r w:rsidRPr="00265D2B">
              <w:rPr>
                <w:rFonts w:ascii="Times New Roman" w:hAnsi="Times New Roman"/>
                <w:sz w:val="26"/>
                <w:szCs w:val="26"/>
              </w:rPr>
              <w:t>Từ NK ổ bụng</w:t>
            </w:r>
          </w:p>
        </w:tc>
        <w:tc>
          <w:tcPr>
            <w:tcW w:w="2191" w:type="dxa"/>
            <w:vAlign w:val="center"/>
          </w:tcPr>
          <w:p w:rsidR="00265D2B" w:rsidRPr="00265D2B" w:rsidRDefault="00265D2B" w:rsidP="008F1475">
            <w:pPr>
              <w:spacing w:after="0"/>
              <w:jc w:val="both"/>
              <w:rPr>
                <w:rFonts w:ascii="Times New Roman" w:hAnsi="Times New Roman"/>
                <w:sz w:val="26"/>
                <w:szCs w:val="26"/>
              </w:rPr>
            </w:pPr>
            <w:r w:rsidRPr="00265D2B">
              <w:rPr>
                <w:rFonts w:ascii="Times New Roman" w:hAnsi="Times New Roman"/>
                <w:sz w:val="26"/>
                <w:szCs w:val="26"/>
              </w:rPr>
              <w:t>Cepha III + Metro</w:t>
            </w:r>
          </w:p>
        </w:tc>
        <w:tc>
          <w:tcPr>
            <w:tcW w:w="2744" w:type="dxa"/>
            <w:vAlign w:val="center"/>
          </w:tcPr>
          <w:p w:rsidR="00265D2B" w:rsidRPr="00265D2B" w:rsidRDefault="00265D2B" w:rsidP="008F1475">
            <w:pPr>
              <w:spacing w:after="0"/>
              <w:jc w:val="both"/>
              <w:rPr>
                <w:rFonts w:ascii="Times New Roman" w:hAnsi="Times New Roman"/>
                <w:sz w:val="26"/>
                <w:szCs w:val="26"/>
                <w:lang w:val="pt-BR"/>
              </w:rPr>
            </w:pPr>
            <w:r w:rsidRPr="00265D2B">
              <w:rPr>
                <w:rFonts w:ascii="Times New Roman" w:hAnsi="Times New Roman"/>
                <w:sz w:val="26"/>
                <w:szCs w:val="26"/>
                <w:lang w:val="pt-BR"/>
              </w:rPr>
              <w:t>Imipenem/ Meropenem</w:t>
            </w:r>
          </w:p>
          <w:p w:rsidR="00265D2B" w:rsidRPr="00265D2B" w:rsidRDefault="00265D2B" w:rsidP="008F1475">
            <w:pPr>
              <w:spacing w:after="0"/>
              <w:jc w:val="both"/>
              <w:rPr>
                <w:rFonts w:ascii="Times New Roman" w:hAnsi="Times New Roman"/>
                <w:sz w:val="26"/>
                <w:szCs w:val="26"/>
                <w:lang w:val="pt-BR"/>
              </w:rPr>
            </w:pPr>
            <w:r w:rsidRPr="00265D2B">
              <w:rPr>
                <w:rFonts w:ascii="Times New Roman" w:hAnsi="Times New Roman"/>
                <w:sz w:val="26"/>
                <w:szCs w:val="26"/>
                <w:lang w:val="pt-BR"/>
              </w:rPr>
              <w:t>PNC</w:t>
            </w:r>
            <w:r w:rsidR="001454D1">
              <w:rPr>
                <w:rFonts w:ascii="Times New Roman" w:hAnsi="Times New Roman"/>
                <w:sz w:val="26"/>
                <w:szCs w:val="26"/>
                <w:lang w:val="pt-BR"/>
              </w:rPr>
              <w:t xml:space="preserve">kháng Pseudomonas với ức chế  β </w:t>
            </w:r>
            <w:r w:rsidRPr="00265D2B">
              <w:rPr>
                <w:rFonts w:ascii="Times New Roman" w:hAnsi="Times New Roman"/>
                <w:sz w:val="26"/>
                <w:szCs w:val="26"/>
                <w:lang w:val="pt-BR"/>
              </w:rPr>
              <w:t>lactamase + genta</w:t>
            </w:r>
            <w:r w:rsidRPr="00265D2B">
              <w:rPr>
                <w:rFonts w:ascii="Times New Roman" w:hAnsi="Times New Roman"/>
                <w:sz w:val="26"/>
                <w:szCs w:val="26"/>
                <w:vertAlign w:val="superscript"/>
                <w:lang w:val="pt-BR"/>
              </w:rPr>
              <w:t>**</w:t>
            </w:r>
            <w:r w:rsidRPr="00265D2B">
              <w:rPr>
                <w:rFonts w:ascii="Times New Roman" w:hAnsi="Times New Roman"/>
                <w:sz w:val="26"/>
                <w:szCs w:val="26"/>
                <w:lang w:val="pt-BR"/>
              </w:rPr>
              <w:t>+ Metro</w:t>
            </w:r>
          </w:p>
        </w:tc>
      </w:tr>
    </w:tbl>
    <w:p w:rsidR="00265D2B" w:rsidRPr="00265D2B" w:rsidRDefault="00265D2B" w:rsidP="001454D1">
      <w:pPr>
        <w:spacing w:after="0"/>
        <w:ind w:left="720" w:hanging="360"/>
        <w:jc w:val="both"/>
        <w:rPr>
          <w:rFonts w:ascii="Times New Roman" w:hAnsi="Times New Roman"/>
          <w:sz w:val="26"/>
          <w:szCs w:val="26"/>
          <w:lang w:val="pt-BR"/>
        </w:rPr>
      </w:pPr>
      <w:r w:rsidRPr="00265D2B">
        <w:rPr>
          <w:rFonts w:ascii="Times New Roman" w:hAnsi="Times New Roman"/>
          <w:sz w:val="26"/>
          <w:szCs w:val="26"/>
          <w:lang w:val="pt-BR"/>
        </w:rPr>
        <w:lastRenderedPageBreak/>
        <w:t>* Fluroquinolone là lựa chọn thay thế cho Genta ở bệnh nhân suy thận hoặc cần kháng sinh đường uống.</w:t>
      </w:r>
    </w:p>
    <w:p w:rsidR="00265D2B" w:rsidRPr="00265D2B" w:rsidRDefault="00265D2B" w:rsidP="001454D1">
      <w:pPr>
        <w:spacing w:after="0"/>
        <w:ind w:left="720" w:hanging="360"/>
        <w:jc w:val="both"/>
        <w:rPr>
          <w:rFonts w:ascii="Times New Roman" w:hAnsi="Times New Roman"/>
          <w:sz w:val="26"/>
          <w:szCs w:val="26"/>
          <w:lang w:val="pt-BR"/>
        </w:rPr>
      </w:pPr>
      <w:r w:rsidRPr="00265D2B">
        <w:rPr>
          <w:rFonts w:ascii="Times New Roman" w:hAnsi="Times New Roman"/>
          <w:sz w:val="26"/>
          <w:szCs w:val="26"/>
          <w:lang w:val="pt-BR"/>
        </w:rPr>
        <w:t>** Metronidazole khi nghi ngờ ổ áp xe do amip hiện diện.</w:t>
      </w:r>
    </w:p>
    <w:p w:rsidR="00265D2B" w:rsidRPr="00265D2B" w:rsidRDefault="00265D2B" w:rsidP="008D1B36">
      <w:pPr>
        <w:numPr>
          <w:ilvl w:val="0"/>
          <w:numId w:val="24"/>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Trước khi có kết quả kháng sinh đồ có thể lựa chọn một trong những phác đồ trên, sau khi có kết quả kháng sinh đồ thì thay đổi linh hoạt theo đáp ứng điều trị.</w:t>
      </w:r>
    </w:p>
    <w:p w:rsidR="00265D2B" w:rsidRPr="00EF6DB2" w:rsidRDefault="00265D2B" w:rsidP="008D1B36">
      <w:pPr>
        <w:pStyle w:val="ListParagraph"/>
        <w:numPr>
          <w:ilvl w:val="1"/>
          <w:numId w:val="43"/>
        </w:numPr>
        <w:spacing w:after="0"/>
        <w:ind w:hanging="720"/>
        <w:jc w:val="both"/>
        <w:rPr>
          <w:rFonts w:ascii="Times New Roman" w:hAnsi="Times New Roman"/>
          <w:b/>
          <w:sz w:val="26"/>
          <w:szCs w:val="26"/>
        </w:rPr>
      </w:pPr>
      <w:r w:rsidRPr="00EF6DB2">
        <w:rPr>
          <w:rFonts w:ascii="Times New Roman" w:hAnsi="Times New Roman"/>
          <w:b/>
          <w:sz w:val="26"/>
          <w:szCs w:val="26"/>
          <w:lang w:val="da-DK"/>
        </w:rPr>
        <w:t>Điều trị triệu chứng</w:t>
      </w:r>
    </w:p>
    <w:p w:rsidR="001454D1" w:rsidRPr="001454D1"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Điều trị hạ sốt, giảm đau.</w:t>
      </w:r>
    </w:p>
    <w:p w:rsidR="001454D1" w:rsidRPr="001454D1"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Chế độ dinh dưỡng nâng tổng trạng.</w:t>
      </w:r>
    </w:p>
    <w:p w:rsidR="00265D2B" w:rsidRPr="00265D2B"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Điều chỉnh các rối loạn nước điện giải và thăng bằng kiềm toan.</w:t>
      </w:r>
    </w:p>
    <w:p w:rsidR="00265D2B" w:rsidRPr="00EF6DB2" w:rsidRDefault="00265D2B" w:rsidP="008D1B36">
      <w:pPr>
        <w:pStyle w:val="ListParagraph"/>
        <w:numPr>
          <w:ilvl w:val="1"/>
          <w:numId w:val="43"/>
        </w:numPr>
        <w:spacing w:after="0"/>
        <w:ind w:hanging="720"/>
        <w:jc w:val="both"/>
        <w:rPr>
          <w:rFonts w:ascii="Times New Roman" w:hAnsi="Times New Roman"/>
          <w:b/>
          <w:sz w:val="26"/>
          <w:szCs w:val="26"/>
        </w:rPr>
      </w:pPr>
      <w:r w:rsidRPr="00EF6DB2">
        <w:rPr>
          <w:rFonts w:ascii="Times New Roman" w:hAnsi="Times New Roman"/>
          <w:b/>
          <w:sz w:val="26"/>
          <w:szCs w:val="26"/>
          <w:lang w:val="da-DK"/>
        </w:rPr>
        <w:t>Điều trị nguyên nhân</w:t>
      </w:r>
    </w:p>
    <w:p w:rsidR="006E5001" w:rsidRPr="006E5001"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Chọc tháo hoặc dẫn lưu chỉ đặt ra với những ổ mủ to.</w:t>
      </w:r>
    </w:p>
    <w:p w:rsidR="00265D2B" w:rsidRPr="00265D2B"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Điều trị nguồn gốc nhiễm trùng.</w:t>
      </w:r>
    </w:p>
    <w:p w:rsidR="00265D2B" w:rsidRPr="00EF6DB2" w:rsidRDefault="00265D2B" w:rsidP="008D1B36">
      <w:pPr>
        <w:pStyle w:val="ListParagraph"/>
        <w:numPr>
          <w:ilvl w:val="1"/>
          <w:numId w:val="43"/>
        </w:numPr>
        <w:spacing w:after="0"/>
        <w:ind w:hanging="720"/>
        <w:jc w:val="both"/>
        <w:rPr>
          <w:rFonts w:ascii="Times New Roman" w:hAnsi="Times New Roman"/>
          <w:b/>
          <w:sz w:val="26"/>
          <w:szCs w:val="26"/>
        </w:rPr>
      </w:pPr>
      <w:r w:rsidRPr="00EF6DB2">
        <w:rPr>
          <w:rFonts w:ascii="Times New Roman" w:hAnsi="Times New Roman"/>
          <w:b/>
          <w:sz w:val="26"/>
          <w:szCs w:val="26"/>
          <w:lang w:val="da-DK"/>
        </w:rPr>
        <w:t>Điều trị biến chứng</w:t>
      </w:r>
    </w:p>
    <w:p w:rsidR="006E5001" w:rsidRPr="006E5001"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Ổ áp xe &gt; 5cm không đáp ứng điều trị nội khoa cần chọc hút, dẫn lưu.</w:t>
      </w:r>
    </w:p>
    <w:p w:rsidR="006E5001" w:rsidRPr="006E5001"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Dẫn lưu ổ áp xe ở người &gt; 55 tuổi, triệu chứng kéo dài &gt; 7 ngày, nhiều hạ phân thuỳ.</w:t>
      </w:r>
    </w:p>
    <w:p w:rsidR="00265D2B" w:rsidRPr="00265D2B"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Phẫu thuật khi dẫn lưu thất bại, hoặc có các biến chứng như áp xe dưới hoành, viêm phúc mạc, vỡ ổ áp xe.</w:t>
      </w:r>
    </w:p>
    <w:p w:rsidR="00265D2B" w:rsidRPr="00EF6DB2" w:rsidRDefault="00265D2B" w:rsidP="008D1B36">
      <w:pPr>
        <w:pStyle w:val="ListParagraph"/>
        <w:numPr>
          <w:ilvl w:val="1"/>
          <w:numId w:val="43"/>
        </w:numPr>
        <w:spacing w:after="0"/>
        <w:ind w:hanging="720"/>
        <w:jc w:val="both"/>
        <w:rPr>
          <w:rFonts w:ascii="Times New Roman" w:hAnsi="Times New Roman"/>
          <w:b/>
          <w:sz w:val="26"/>
          <w:szCs w:val="26"/>
          <w:lang w:val="da-DK"/>
        </w:rPr>
      </w:pPr>
      <w:r w:rsidRPr="00EF6DB2">
        <w:rPr>
          <w:rFonts w:ascii="Times New Roman" w:hAnsi="Times New Roman"/>
          <w:b/>
          <w:sz w:val="26"/>
          <w:szCs w:val="26"/>
          <w:lang w:val="da-DK"/>
        </w:rPr>
        <w:t>Theo dõi bệnh nhân</w:t>
      </w:r>
    </w:p>
    <w:p w:rsidR="006E5001" w:rsidRPr="006E5001"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da-DK"/>
        </w:rPr>
        <w:t xml:space="preserve">Lâm </w:t>
      </w:r>
      <w:r w:rsidRPr="00265D2B">
        <w:rPr>
          <w:rFonts w:ascii="Times New Roman" w:hAnsi="Times New Roman"/>
          <w:sz w:val="26"/>
          <w:szCs w:val="26"/>
          <w:lang w:val="vi-VN"/>
        </w:rPr>
        <w:t>sàng: hết sốt, giảm đau, ăn uống được</w:t>
      </w:r>
    </w:p>
    <w:p w:rsidR="00265D2B" w:rsidRPr="006E5001" w:rsidRDefault="00265D2B" w:rsidP="00EF6DB2">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Cận lâm sàng:  VS, công thức máu, Siêu âm đánh giá 3-5 ngày trong thời gian nội trú, sau khi xuất viện cho đến 3- 6 tháng.</w:t>
      </w:r>
    </w:p>
    <w:p w:rsidR="006E5001" w:rsidRPr="00EF6DB2" w:rsidRDefault="006E5001" w:rsidP="008D1B36">
      <w:pPr>
        <w:pStyle w:val="ListParagraph"/>
        <w:numPr>
          <w:ilvl w:val="1"/>
          <w:numId w:val="43"/>
        </w:numPr>
        <w:tabs>
          <w:tab w:val="left" w:pos="720"/>
        </w:tabs>
        <w:spacing w:after="0"/>
        <w:ind w:hanging="720"/>
        <w:jc w:val="both"/>
        <w:rPr>
          <w:rFonts w:ascii="Times New Roman" w:hAnsi="Times New Roman"/>
          <w:b/>
          <w:sz w:val="26"/>
          <w:szCs w:val="26"/>
        </w:rPr>
      </w:pPr>
      <w:r w:rsidRPr="00EF6DB2">
        <w:rPr>
          <w:rFonts w:ascii="Times New Roman" w:eastAsia="Arial" w:hAnsi="Times New Roman"/>
          <w:b/>
          <w:sz w:val="26"/>
          <w:szCs w:val="26"/>
          <w:lang w:val="vi-VN"/>
        </w:rPr>
        <w:t>PHÒNG</w:t>
      </w:r>
      <w:r w:rsidRPr="00EF6DB2">
        <w:rPr>
          <w:rFonts w:ascii="Times New Roman" w:hAnsi="Times New Roman"/>
          <w:b/>
          <w:sz w:val="26"/>
          <w:szCs w:val="26"/>
          <w:lang w:val="da-DK"/>
        </w:rPr>
        <w:t xml:space="preserve"> NGỪA</w:t>
      </w:r>
    </w:p>
    <w:p w:rsidR="006E5001" w:rsidRDefault="006E5001" w:rsidP="00EF6DB2">
      <w:pPr>
        <w:numPr>
          <w:ilvl w:val="0"/>
          <w:numId w:val="2"/>
        </w:numPr>
        <w:spacing w:after="0"/>
        <w:ind w:left="720" w:hanging="540"/>
        <w:contextualSpacing/>
        <w:jc w:val="both"/>
        <w:rPr>
          <w:rFonts w:ascii="Times New Roman" w:hAnsi="Times New Roman"/>
          <w:b/>
          <w:sz w:val="26"/>
          <w:szCs w:val="26"/>
          <w:lang w:val="da-DK"/>
        </w:rPr>
      </w:pPr>
      <w:r w:rsidRPr="00265D2B">
        <w:rPr>
          <w:rFonts w:ascii="Times New Roman" w:hAnsi="Times New Roman"/>
          <w:sz w:val="26"/>
          <w:szCs w:val="26"/>
          <w:lang w:val="vi-VN"/>
        </w:rPr>
        <w:t>Biện pháp cá nhân: đảm bảo vệ sinh thực phẩm và vệ sinh ăn uống. Xổ giun định kỳ.</w:t>
      </w:r>
    </w:p>
    <w:p w:rsidR="006E5001" w:rsidRPr="00265D2B" w:rsidRDefault="006E5001" w:rsidP="00EF6DB2">
      <w:pPr>
        <w:numPr>
          <w:ilvl w:val="0"/>
          <w:numId w:val="2"/>
        </w:numPr>
        <w:spacing w:after="0"/>
        <w:ind w:left="720" w:hanging="540"/>
        <w:contextualSpacing/>
        <w:jc w:val="both"/>
        <w:rPr>
          <w:rFonts w:ascii="Times New Roman" w:hAnsi="Times New Roman"/>
          <w:b/>
          <w:sz w:val="26"/>
          <w:szCs w:val="26"/>
          <w:lang w:val="da-DK"/>
        </w:rPr>
      </w:pPr>
      <w:r w:rsidRPr="00265D2B">
        <w:rPr>
          <w:rFonts w:ascii="Times New Roman" w:hAnsi="Times New Roman"/>
          <w:sz w:val="26"/>
          <w:szCs w:val="26"/>
          <w:lang w:val="vi-VN"/>
        </w:rPr>
        <w:t>Biện pháp chung: vệ sinh môi trường, xử lý tốt phân, rác thải.</w:t>
      </w:r>
    </w:p>
    <w:p w:rsidR="006E5001" w:rsidRPr="00265D2B" w:rsidRDefault="006E5001" w:rsidP="00EF6DB2">
      <w:pPr>
        <w:spacing w:after="0"/>
        <w:ind w:left="720" w:hanging="540"/>
        <w:contextualSpacing/>
        <w:jc w:val="both"/>
        <w:rPr>
          <w:rFonts w:ascii="Times New Roman" w:hAnsi="Times New Roman"/>
          <w:sz w:val="26"/>
          <w:szCs w:val="26"/>
        </w:rPr>
      </w:pPr>
    </w:p>
    <w:p w:rsidR="00265D2B" w:rsidRPr="006E5001" w:rsidRDefault="00265D2B" w:rsidP="008D1B36">
      <w:pPr>
        <w:pStyle w:val="ListParagraph"/>
        <w:numPr>
          <w:ilvl w:val="0"/>
          <w:numId w:val="25"/>
        </w:numPr>
        <w:spacing w:after="0"/>
        <w:jc w:val="both"/>
        <w:rPr>
          <w:rFonts w:ascii="Times New Roman" w:hAnsi="Times New Roman"/>
          <w:b/>
          <w:sz w:val="26"/>
          <w:szCs w:val="26"/>
          <w:lang w:val="da-DK"/>
        </w:rPr>
      </w:pPr>
      <w:r w:rsidRPr="006E5001">
        <w:rPr>
          <w:rFonts w:ascii="Times New Roman" w:hAnsi="Times New Roman"/>
          <w:b/>
          <w:bCs/>
          <w:sz w:val="26"/>
          <w:szCs w:val="26"/>
          <w:lang w:val="da-DK"/>
        </w:rPr>
        <w:t>TIÊN LƯỢNG</w:t>
      </w:r>
    </w:p>
    <w:p w:rsidR="00265D2B" w:rsidRPr="00265D2B" w:rsidRDefault="00265D2B" w:rsidP="008F1475">
      <w:pPr>
        <w:spacing w:after="0"/>
        <w:ind w:left="720"/>
        <w:jc w:val="both"/>
        <w:rPr>
          <w:rFonts w:ascii="Times New Roman" w:hAnsi="Times New Roman"/>
          <w:sz w:val="26"/>
          <w:szCs w:val="26"/>
          <w:lang w:val="da-DK"/>
        </w:rPr>
      </w:pPr>
      <w:r w:rsidRPr="00265D2B">
        <w:rPr>
          <w:rFonts w:ascii="Times New Roman" w:hAnsi="Times New Roman"/>
          <w:sz w:val="26"/>
          <w:szCs w:val="26"/>
          <w:lang w:val="da-DK"/>
        </w:rPr>
        <w:t>Nếu không được chẩn đoán và điều trị sớm thường dẫn đến các biến chứng:</w:t>
      </w:r>
    </w:p>
    <w:p w:rsidR="006E5001" w:rsidRPr="006E5001" w:rsidRDefault="00265D2B" w:rsidP="00DD2369">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Vỡ ổ áp xe vào ổ bụng gây viêm phúc mạc, áp xe dưới hoành, tràn mủ màng phổi, tràn mủ màng tim.</w:t>
      </w:r>
    </w:p>
    <w:p w:rsidR="00265D2B" w:rsidRPr="00265D2B" w:rsidRDefault="00265D2B" w:rsidP="00DD2369">
      <w:pPr>
        <w:numPr>
          <w:ilvl w:val="0"/>
          <w:numId w:val="2"/>
        </w:numPr>
        <w:spacing w:after="0"/>
        <w:ind w:left="720" w:hanging="540"/>
        <w:contextualSpacing/>
        <w:jc w:val="both"/>
        <w:rPr>
          <w:rFonts w:ascii="Times New Roman" w:hAnsi="Times New Roman"/>
          <w:sz w:val="26"/>
          <w:szCs w:val="26"/>
          <w:lang w:val="vi-VN"/>
        </w:rPr>
      </w:pPr>
      <w:r w:rsidRPr="00265D2B">
        <w:rPr>
          <w:rFonts w:ascii="Times New Roman" w:hAnsi="Times New Roman"/>
          <w:sz w:val="26"/>
          <w:szCs w:val="26"/>
          <w:lang w:val="vi-VN"/>
        </w:rPr>
        <w:t>Chảy máu đường mật đường mật thường nặng có thể dẫn  đến tử vong nếu không được điều trị sớm.</w:t>
      </w:r>
    </w:p>
    <w:p w:rsidR="00265D2B" w:rsidRDefault="00265D2B" w:rsidP="008F1475">
      <w:pPr>
        <w:spacing w:after="0"/>
        <w:ind w:left="1440"/>
        <w:contextualSpacing/>
        <w:jc w:val="both"/>
        <w:rPr>
          <w:rFonts w:ascii="Times New Roman" w:hAnsi="Times New Roman"/>
          <w:b/>
          <w:sz w:val="26"/>
          <w:szCs w:val="26"/>
          <w:lang w:val="da-DK"/>
        </w:rPr>
      </w:pPr>
    </w:p>
    <w:p w:rsidR="003F335A" w:rsidRDefault="003F335A" w:rsidP="008F1475">
      <w:pPr>
        <w:spacing w:after="0"/>
        <w:ind w:left="1440"/>
        <w:contextualSpacing/>
        <w:jc w:val="both"/>
        <w:rPr>
          <w:rFonts w:ascii="Times New Roman" w:hAnsi="Times New Roman"/>
          <w:b/>
          <w:sz w:val="26"/>
          <w:szCs w:val="26"/>
          <w:lang w:val="da-DK"/>
        </w:rPr>
      </w:pPr>
    </w:p>
    <w:p w:rsidR="003F335A" w:rsidRPr="00265D2B" w:rsidRDefault="003F335A" w:rsidP="008F1475">
      <w:pPr>
        <w:spacing w:after="0"/>
        <w:ind w:left="1440"/>
        <w:contextualSpacing/>
        <w:jc w:val="both"/>
        <w:rPr>
          <w:rFonts w:ascii="Times New Roman" w:hAnsi="Times New Roman"/>
          <w:b/>
          <w:sz w:val="26"/>
          <w:szCs w:val="26"/>
          <w:lang w:val="da-DK"/>
        </w:rPr>
      </w:pPr>
    </w:p>
    <w:p w:rsidR="00265D2B" w:rsidRPr="00265D2B" w:rsidRDefault="00265D2B" w:rsidP="00DD2369">
      <w:pPr>
        <w:tabs>
          <w:tab w:val="left" w:pos="3390"/>
        </w:tabs>
        <w:spacing w:after="0"/>
        <w:ind w:left="720" w:hanging="720"/>
        <w:jc w:val="both"/>
        <w:rPr>
          <w:rFonts w:ascii="Times New Roman" w:hAnsi="Times New Roman"/>
          <w:b/>
          <w:sz w:val="26"/>
          <w:szCs w:val="26"/>
          <w:lang w:val="da-DK"/>
        </w:rPr>
      </w:pPr>
      <w:r w:rsidRPr="00265D2B">
        <w:rPr>
          <w:rFonts w:ascii="Times New Roman" w:hAnsi="Times New Roman"/>
          <w:b/>
          <w:sz w:val="26"/>
          <w:szCs w:val="26"/>
        </w:rPr>
        <w:t>TÀI LIỆU THAM KHẢO</w:t>
      </w:r>
    </w:p>
    <w:p w:rsidR="006E5001" w:rsidRDefault="00265D2B" w:rsidP="008D1B36">
      <w:pPr>
        <w:numPr>
          <w:ilvl w:val="0"/>
          <w:numId w:val="23"/>
        </w:numPr>
        <w:spacing w:after="0"/>
        <w:ind w:left="720" w:hanging="720"/>
        <w:contextualSpacing/>
        <w:jc w:val="both"/>
        <w:rPr>
          <w:rFonts w:ascii="Times New Roman" w:hAnsi="Times New Roman"/>
          <w:sz w:val="26"/>
          <w:szCs w:val="26"/>
          <w:lang w:val="da-DK"/>
        </w:rPr>
      </w:pPr>
      <w:r w:rsidRPr="00265D2B">
        <w:rPr>
          <w:rFonts w:ascii="Times New Roman" w:hAnsi="Times New Roman"/>
          <w:sz w:val="26"/>
          <w:szCs w:val="26"/>
          <w:lang w:val="vi-VN"/>
        </w:rPr>
        <w:t xml:space="preserve">Bùi Hữu Hoàng </w:t>
      </w:r>
      <w:r w:rsidR="006E5001">
        <w:rPr>
          <w:rFonts w:ascii="Times New Roman" w:hAnsi="Times New Roman"/>
          <w:sz w:val="26"/>
          <w:szCs w:val="26"/>
        </w:rPr>
        <w:t>(</w:t>
      </w:r>
      <w:r w:rsidRPr="00265D2B">
        <w:rPr>
          <w:rFonts w:ascii="Times New Roman" w:hAnsi="Times New Roman"/>
          <w:sz w:val="26"/>
          <w:szCs w:val="26"/>
          <w:lang w:val="vi-VN"/>
        </w:rPr>
        <w:t>2009</w:t>
      </w:r>
      <w:r w:rsidR="006E5001">
        <w:rPr>
          <w:rFonts w:ascii="Times New Roman" w:hAnsi="Times New Roman"/>
          <w:sz w:val="26"/>
          <w:szCs w:val="26"/>
        </w:rPr>
        <w:t>)</w:t>
      </w:r>
      <w:r w:rsidRPr="00265D2B">
        <w:rPr>
          <w:rFonts w:ascii="Times New Roman" w:hAnsi="Times New Roman"/>
          <w:sz w:val="26"/>
          <w:szCs w:val="26"/>
          <w:lang w:val="vi-VN"/>
        </w:rPr>
        <w:t xml:space="preserve">, </w:t>
      </w:r>
      <w:r w:rsidR="006E5001">
        <w:rPr>
          <w:rFonts w:ascii="Times New Roman" w:hAnsi="Times New Roman"/>
          <w:sz w:val="26"/>
          <w:szCs w:val="26"/>
        </w:rPr>
        <w:t>“</w:t>
      </w:r>
      <w:r w:rsidRPr="00265D2B">
        <w:rPr>
          <w:rFonts w:ascii="Times New Roman" w:hAnsi="Times New Roman"/>
          <w:sz w:val="26"/>
          <w:szCs w:val="26"/>
          <w:lang w:val="vi-VN"/>
        </w:rPr>
        <w:t>Áp xe gan</w:t>
      </w:r>
      <w:r w:rsidR="006E5001">
        <w:rPr>
          <w:rFonts w:ascii="Times New Roman" w:hAnsi="Times New Roman"/>
          <w:sz w:val="26"/>
          <w:szCs w:val="26"/>
        </w:rPr>
        <w:t>”</w:t>
      </w:r>
      <w:r w:rsidRPr="00265D2B">
        <w:rPr>
          <w:rFonts w:ascii="Times New Roman" w:hAnsi="Times New Roman"/>
          <w:sz w:val="26"/>
          <w:szCs w:val="26"/>
          <w:lang w:val="vi-VN"/>
        </w:rPr>
        <w:t xml:space="preserve">, </w:t>
      </w:r>
      <w:r w:rsidRPr="00265D2B">
        <w:rPr>
          <w:rFonts w:ascii="Times New Roman" w:hAnsi="Times New Roman"/>
          <w:i/>
          <w:sz w:val="26"/>
          <w:szCs w:val="26"/>
          <w:lang w:val="vi-VN"/>
        </w:rPr>
        <w:t>Bệnh Học Nội Khoa</w:t>
      </w:r>
      <w:r w:rsidRPr="00265D2B">
        <w:rPr>
          <w:rFonts w:ascii="Times New Roman" w:hAnsi="Times New Roman"/>
          <w:sz w:val="26"/>
          <w:szCs w:val="26"/>
          <w:lang w:val="vi-VN"/>
        </w:rPr>
        <w:t xml:space="preserve">, Nhà xuất bản </w:t>
      </w:r>
      <w:r w:rsidRPr="00265D2B">
        <w:rPr>
          <w:rFonts w:ascii="Times New Roman" w:hAnsi="Times New Roman"/>
          <w:sz w:val="26"/>
          <w:szCs w:val="26"/>
          <w:lang w:val="da-DK"/>
        </w:rPr>
        <w:t>Y</w:t>
      </w:r>
      <w:r w:rsidRPr="00265D2B">
        <w:rPr>
          <w:rFonts w:ascii="Times New Roman" w:hAnsi="Times New Roman"/>
          <w:sz w:val="26"/>
          <w:szCs w:val="26"/>
          <w:lang w:val="vi-VN"/>
        </w:rPr>
        <w:t xml:space="preserve"> học tp Hồ Chí Minh, 176- 185.</w:t>
      </w:r>
    </w:p>
    <w:p w:rsidR="006E5001" w:rsidRDefault="006E5001" w:rsidP="008D1B36">
      <w:pPr>
        <w:numPr>
          <w:ilvl w:val="0"/>
          <w:numId w:val="23"/>
        </w:numPr>
        <w:spacing w:after="0"/>
        <w:ind w:left="720" w:hanging="720"/>
        <w:contextualSpacing/>
        <w:jc w:val="both"/>
        <w:rPr>
          <w:rFonts w:ascii="Times New Roman" w:hAnsi="Times New Roman"/>
          <w:sz w:val="26"/>
          <w:szCs w:val="26"/>
          <w:lang w:val="da-DK"/>
        </w:rPr>
      </w:pPr>
      <w:r>
        <w:rPr>
          <w:rFonts w:ascii="Times New Roman" w:hAnsi="Times New Roman"/>
          <w:sz w:val="26"/>
          <w:szCs w:val="26"/>
          <w:lang w:val="vi-VN"/>
        </w:rPr>
        <w:t>Christopher CK</w:t>
      </w:r>
      <w:r>
        <w:rPr>
          <w:rFonts w:ascii="Times New Roman" w:hAnsi="Times New Roman"/>
          <w:sz w:val="26"/>
          <w:szCs w:val="26"/>
        </w:rPr>
        <w:t>(</w:t>
      </w:r>
      <w:r w:rsidR="00265D2B" w:rsidRPr="00265D2B">
        <w:rPr>
          <w:rFonts w:ascii="Times New Roman" w:hAnsi="Times New Roman"/>
          <w:sz w:val="26"/>
          <w:szCs w:val="26"/>
          <w:lang w:val="vi-VN"/>
        </w:rPr>
        <w:t>2012</w:t>
      </w:r>
      <w:r>
        <w:rPr>
          <w:rFonts w:ascii="Times New Roman" w:hAnsi="Times New Roman"/>
          <w:sz w:val="26"/>
          <w:szCs w:val="26"/>
        </w:rPr>
        <w:t>)</w:t>
      </w:r>
      <w:r w:rsidR="00265D2B" w:rsidRPr="00265D2B">
        <w:rPr>
          <w:rFonts w:ascii="Times New Roman" w:hAnsi="Times New Roman"/>
          <w:sz w:val="26"/>
          <w:szCs w:val="26"/>
          <w:lang w:val="vi-VN"/>
        </w:rPr>
        <w:t xml:space="preserve">, </w:t>
      </w:r>
      <w:r>
        <w:rPr>
          <w:rFonts w:ascii="Times New Roman" w:hAnsi="Times New Roman"/>
          <w:sz w:val="26"/>
          <w:szCs w:val="26"/>
        </w:rPr>
        <w:t>“</w:t>
      </w:r>
      <w:r w:rsidR="00265D2B" w:rsidRPr="00265D2B">
        <w:rPr>
          <w:rFonts w:ascii="Times New Roman" w:hAnsi="Times New Roman"/>
          <w:sz w:val="26"/>
          <w:szCs w:val="26"/>
          <w:lang w:val="vi-VN"/>
        </w:rPr>
        <w:t>The liver in infections</w:t>
      </w:r>
      <w:r>
        <w:rPr>
          <w:rFonts w:ascii="Times New Roman" w:hAnsi="Times New Roman"/>
          <w:sz w:val="26"/>
          <w:szCs w:val="26"/>
        </w:rPr>
        <w:t>”</w:t>
      </w:r>
      <w:r w:rsidR="00265D2B" w:rsidRPr="00265D2B">
        <w:rPr>
          <w:rFonts w:ascii="Times New Roman" w:hAnsi="Times New Roman"/>
          <w:sz w:val="26"/>
          <w:szCs w:val="26"/>
          <w:lang w:val="vi-VN"/>
        </w:rPr>
        <w:t xml:space="preserve">, </w:t>
      </w:r>
      <w:r w:rsidR="00265D2B" w:rsidRPr="00265D2B">
        <w:rPr>
          <w:rFonts w:ascii="Times New Roman" w:hAnsi="Times New Roman"/>
          <w:i/>
          <w:sz w:val="26"/>
          <w:szCs w:val="26"/>
          <w:lang w:val="vi-VN"/>
        </w:rPr>
        <w:t>Sherlock’s disease of the liver and biliary system</w:t>
      </w:r>
      <w:r w:rsidR="00265D2B" w:rsidRPr="00265D2B">
        <w:rPr>
          <w:rFonts w:ascii="Times New Roman" w:hAnsi="Times New Roman"/>
          <w:sz w:val="26"/>
          <w:szCs w:val="26"/>
          <w:lang w:val="vi-VN"/>
        </w:rPr>
        <w:t xml:space="preserve"> 12th, 649-670</w:t>
      </w:r>
      <w:r w:rsidR="00265D2B" w:rsidRPr="00265D2B">
        <w:rPr>
          <w:rFonts w:ascii="Times New Roman" w:hAnsi="Times New Roman"/>
          <w:sz w:val="26"/>
          <w:szCs w:val="26"/>
          <w:lang w:val="da-DK"/>
        </w:rPr>
        <w:tab/>
      </w:r>
    </w:p>
    <w:p w:rsidR="006E5001" w:rsidRDefault="00265D2B" w:rsidP="008D1B36">
      <w:pPr>
        <w:numPr>
          <w:ilvl w:val="0"/>
          <w:numId w:val="23"/>
        </w:numPr>
        <w:spacing w:after="0"/>
        <w:ind w:left="720" w:hanging="720"/>
        <w:contextualSpacing/>
        <w:jc w:val="both"/>
        <w:rPr>
          <w:rFonts w:ascii="Times New Roman" w:hAnsi="Times New Roman"/>
          <w:sz w:val="26"/>
          <w:szCs w:val="26"/>
          <w:lang w:val="da-DK"/>
        </w:rPr>
      </w:pPr>
      <w:r w:rsidRPr="00265D2B">
        <w:rPr>
          <w:rFonts w:ascii="Times New Roman" w:hAnsi="Times New Roman"/>
          <w:sz w:val="26"/>
          <w:szCs w:val="26"/>
          <w:lang w:val="vi-VN"/>
        </w:rPr>
        <w:lastRenderedPageBreak/>
        <w:t xml:space="preserve">Liver abscess, </w:t>
      </w:r>
      <w:r w:rsidRPr="00265D2B">
        <w:rPr>
          <w:rFonts w:ascii="Times New Roman" w:hAnsi="Times New Roman"/>
          <w:i/>
          <w:sz w:val="26"/>
          <w:szCs w:val="26"/>
          <w:lang w:val="vi-VN"/>
        </w:rPr>
        <w:t>Sleisenger and Fordtrans ‘s gastrointertinals and liver disease</w:t>
      </w:r>
      <w:r w:rsidRPr="00265D2B">
        <w:rPr>
          <w:rFonts w:ascii="Times New Roman" w:hAnsi="Times New Roman"/>
          <w:sz w:val="26"/>
          <w:szCs w:val="26"/>
          <w:lang w:val="vi-VN"/>
        </w:rPr>
        <w:t xml:space="preserve"> 9th, 1366-1368</w:t>
      </w:r>
    </w:p>
    <w:p w:rsidR="006E5001" w:rsidRDefault="00265D2B" w:rsidP="008D1B36">
      <w:pPr>
        <w:numPr>
          <w:ilvl w:val="0"/>
          <w:numId w:val="23"/>
        </w:numPr>
        <w:spacing w:after="0"/>
        <w:ind w:left="720" w:hanging="720"/>
        <w:contextualSpacing/>
        <w:jc w:val="both"/>
        <w:rPr>
          <w:rFonts w:ascii="Times New Roman" w:hAnsi="Times New Roman"/>
          <w:sz w:val="26"/>
          <w:szCs w:val="26"/>
          <w:lang w:val="da-DK"/>
        </w:rPr>
      </w:pPr>
      <w:r w:rsidRPr="00265D2B">
        <w:rPr>
          <w:rFonts w:ascii="Times New Roman" w:hAnsi="Times New Roman"/>
          <w:sz w:val="26"/>
          <w:szCs w:val="26"/>
          <w:lang w:val="vi-VN"/>
        </w:rPr>
        <w:t xml:space="preserve">Other infections of the liver, </w:t>
      </w:r>
      <w:r w:rsidRPr="00265D2B">
        <w:rPr>
          <w:rFonts w:ascii="Times New Roman" w:hAnsi="Times New Roman"/>
          <w:i/>
          <w:sz w:val="26"/>
          <w:szCs w:val="26"/>
          <w:lang w:val="vi-VN"/>
        </w:rPr>
        <w:t>Textbook of hepatology</w:t>
      </w:r>
      <w:r w:rsidRPr="00265D2B">
        <w:rPr>
          <w:rFonts w:ascii="Times New Roman" w:hAnsi="Times New Roman"/>
          <w:sz w:val="26"/>
          <w:szCs w:val="26"/>
          <w:lang w:val="vi-VN"/>
        </w:rPr>
        <w:t xml:space="preserve"> 3rd,1009-1012.</w:t>
      </w:r>
    </w:p>
    <w:p w:rsidR="006E5001" w:rsidRDefault="00265D2B" w:rsidP="008D1B36">
      <w:pPr>
        <w:numPr>
          <w:ilvl w:val="0"/>
          <w:numId w:val="23"/>
        </w:numPr>
        <w:spacing w:after="0"/>
        <w:ind w:left="720" w:hanging="720"/>
        <w:contextualSpacing/>
        <w:jc w:val="both"/>
        <w:rPr>
          <w:rFonts w:ascii="Times New Roman" w:hAnsi="Times New Roman"/>
          <w:sz w:val="26"/>
          <w:szCs w:val="26"/>
          <w:lang w:val="da-DK"/>
        </w:rPr>
      </w:pPr>
      <w:r w:rsidRPr="00265D2B">
        <w:rPr>
          <w:rFonts w:ascii="Times New Roman" w:hAnsi="Times New Roman"/>
          <w:sz w:val="26"/>
          <w:szCs w:val="26"/>
          <w:lang w:val="vi-VN"/>
        </w:rPr>
        <w:t xml:space="preserve">Liver abscess, 2009, </w:t>
      </w:r>
      <w:r w:rsidRPr="00265D2B">
        <w:rPr>
          <w:rFonts w:ascii="Times New Roman" w:hAnsi="Times New Roman"/>
          <w:i/>
          <w:sz w:val="26"/>
          <w:szCs w:val="26"/>
          <w:lang w:val="vi-VN"/>
        </w:rPr>
        <w:t>Yamada textbook of gastroenterology</w:t>
      </w:r>
      <w:r w:rsidRPr="00265D2B">
        <w:rPr>
          <w:rFonts w:ascii="Times New Roman" w:hAnsi="Times New Roman"/>
          <w:sz w:val="26"/>
          <w:szCs w:val="26"/>
          <w:lang w:val="vi-VN"/>
        </w:rPr>
        <w:t xml:space="preserve"> 5th, 2412-2415.</w:t>
      </w:r>
    </w:p>
    <w:p w:rsidR="00265D2B" w:rsidRPr="00265D2B" w:rsidRDefault="00265D2B" w:rsidP="008D1B36">
      <w:pPr>
        <w:numPr>
          <w:ilvl w:val="0"/>
          <w:numId w:val="23"/>
        </w:numPr>
        <w:spacing w:after="0"/>
        <w:ind w:left="720" w:hanging="720"/>
        <w:contextualSpacing/>
        <w:jc w:val="both"/>
        <w:rPr>
          <w:rFonts w:ascii="Times New Roman" w:hAnsi="Times New Roman"/>
          <w:i/>
          <w:sz w:val="26"/>
          <w:szCs w:val="26"/>
          <w:lang w:val="da-DK"/>
        </w:rPr>
      </w:pPr>
      <w:r w:rsidRPr="00265D2B">
        <w:rPr>
          <w:rFonts w:ascii="Times New Roman" w:hAnsi="Times New Roman"/>
          <w:sz w:val="26"/>
          <w:szCs w:val="26"/>
          <w:lang w:val="vi-VN"/>
        </w:rPr>
        <w:t>Lawrence S Friedman</w:t>
      </w:r>
      <w:r w:rsidR="006E5001">
        <w:rPr>
          <w:rFonts w:ascii="Times New Roman" w:hAnsi="Times New Roman"/>
          <w:sz w:val="26"/>
          <w:szCs w:val="26"/>
        </w:rPr>
        <w:t>(</w:t>
      </w:r>
      <w:r w:rsidR="006E5001">
        <w:rPr>
          <w:rFonts w:ascii="Times New Roman" w:hAnsi="Times New Roman"/>
          <w:sz w:val="26"/>
          <w:szCs w:val="26"/>
          <w:lang w:val="vi-VN"/>
        </w:rPr>
        <w:t>2012</w:t>
      </w:r>
      <w:r w:rsidR="006E5001">
        <w:rPr>
          <w:rFonts w:ascii="Times New Roman" w:hAnsi="Times New Roman"/>
          <w:sz w:val="26"/>
          <w:szCs w:val="26"/>
        </w:rPr>
        <w:t>)</w:t>
      </w:r>
      <w:r w:rsidRPr="00265D2B">
        <w:rPr>
          <w:rFonts w:ascii="Times New Roman" w:hAnsi="Times New Roman"/>
          <w:sz w:val="26"/>
          <w:szCs w:val="26"/>
          <w:lang w:val="vi-VN"/>
        </w:rPr>
        <w:t xml:space="preserve">, </w:t>
      </w:r>
      <w:r w:rsidR="006E5001">
        <w:rPr>
          <w:rFonts w:ascii="Times New Roman" w:hAnsi="Times New Roman"/>
          <w:sz w:val="26"/>
          <w:szCs w:val="26"/>
        </w:rPr>
        <w:t>“</w:t>
      </w:r>
      <w:r w:rsidRPr="00265D2B">
        <w:rPr>
          <w:rFonts w:ascii="Times New Roman" w:hAnsi="Times New Roman"/>
          <w:sz w:val="26"/>
          <w:szCs w:val="26"/>
          <w:lang w:val="vi-VN"/>
        </w:rPr>
        <w:t>Pyogenic hepatic abscess</w:t>
      </w:r>
      <w:r w:rsidR="009737EC">
        <w:rPr>
          <w:rFonts w:ascii="Times New Roman" w:hAnsi="Times New Roman"/>
          <w:sz w:val="26"/>
          <w:szCs w:val="26"/>
        </w:rPr>
        <w:t>”</w:t>
      </w:r>
      <w:r w:rsidRPr="00265D2B">
        <w:rPr>
          <w:rFonts w:ascii="Times New Roman" w:hAnsi="Times New Roman"/>
          <w:sz w:val="26"/>
          <w:szCs w:val="26"/>
          <w:lang w:val="vi-VN"/>
        </w:rPr>
        <w:t xml:space="preserve">, </w:t>
      </w:r>
      <w:r w:rsidRPr="00265D2B">
        <w:rPr>
          <w:rFonts w:ascii="Times New Roman" w:hAnsi="Times New Roman"/>
          <w:i/>
          <w:sz w:val="26"/>
          <w:szCs w:val="26"/>
          <w:lang w:val="vi-VN"/>
        </w:rPr>
        <w:t xml:space="preserve">Current medical diagnosis and treatment </w:t>
      </w:r>
    </w:p>
    <w:p w:rsidR="0052716E" w:rsidRDefault="0052716E" w:rsidP="00DD2369">
      <w:pPr>
        <w:ind w:left="720" w:hanging="720"/>
        <w:rPr>
          <w:rFonts w:ascii="Times New Roman" w:hAnsi="Times New Roman"/>
          <w:sz w:val="26"/>
          <w:szCs w:val="26"/>
        </w:rPr>
      </w:pPr>
    </w:p>
    <w:p w:rsidR="00343270" w:rsidRDefault="00343270" w:rsidP="008F1475">
      <w:pPr>
        <w:rPr>
          <w:rFonts w:ascii="Times New Roman" w:hAnsi="Times New Roman"/>
          <w:sz w:val="26"/>
          <w:szCs w:val="26"/>
        </w:rPr>
      </w:pPr>
    </w:p>
    <w:p w:rsidR="00343270" w:rsidRDefault="00343270" w:rsidP="008F1475">
      <w:pPr>
        <w:rPr>
          <w:rFonts w:ascii="Times New Roman" w:hAnsi="Times New Roman"/>
          <w:sz w:val="26"/>
          <w:szCs w:val="26"/>
        </w:rPr>
      </w:pPr>
    </w:p>
    <w:p w:rsidR="00343270" w:rsidRDefault="00343270" w:rsidP="008F1475">
      <w:pPr>
        <w:rPr>
          <w:rFonts w:ascii="Times New Roman" w:hAnsi="Times New Roman"/>
          <w:sz w:val="26"/>
          <w:szCs w:val="26"/>
        </w:rPr>
      </w:pPr>
    </w:p>
    <w:p w:rsidR="00343270" w:rsidRDefault="00343270" w:rsidP="008F1475">
      <w:pPr>
        <w:rPr>
          <w:rFonts w:ascii="Times New Roman" w:hAnsi="Times New Roman"/>
          <w:sz w:val="26"/>
          <w:szCs w:val="26"/>
        </w:rPr>
      </w:pPr>
    </w:p>
    <w:p w:rsidR="00343270" w:rsidRDefault="00343270" w:rsidP="008F1475">
      <w:pPr>
        <w:rPr>
          <w:rFonts w:ascii="Times New Roman" w:hAnsi="Times New Roman"/>
          <w:sz w:val="26"/>
          <w:szCs w:val="26"/>
        </w:rPr>
      </w:pPr>
    </w:p>
    <w:p w:rsidR="00343270" w:rsidRDefault="00343270" w:rsidP="008F1475">
      <w:pPr>
        <w:rPr>
          <w:rFonts w:ascii="Times New Roman" w:hAnsi="Times New Roman"/>
          <w:sz w:val="26"/>
          <w:szCs w:val="26"/>
        </w:rPr>
      </w:pPr>
    </w:p>
    <w:p w:rsidR="00343270" w:rsidRDefault="00343270" w:rsidP="008F1475">
      <w:pPr>
        <w:rPr>
          <w:rFonts w:ascii="Times New Roman" w:hAnsi="Times New Roman"/>
          <w:sz w:val="26"/>
          <w:szCs w:val="26"/>
        </w:rPr>
      </w:pPr>
    </w:p>
    <w:p w:rsidR="00343270" w:rsidRDefault="00343270"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882792" w:rsidRDefault="00882792" w:rsidP="008F1475">
      <w:pPr>
        <w:rPr>
          <w:rFonts w:ascii="Times New Roman" w:hAnsi="Times New Roman"/>
          <w:sz w:val="26"/>
          <w:szCs w:val="26"/>
        </w:rPr>
      </w:pPr>
    </w:p>
    <w:p w:rsidR="00343270" w:rsidRDefault="00343270" w:rsidP="008F1475">
      <w:pPr>
        <w:rPr>
          <w:rFonts w:ascii="Times New Roman" w:hAnsi="Times New Roman"/>
          <w:sz w:val="26"/>
          <w:szCs w:val="26"/>
        </w:rPr>
      </w:pPr>
    </w:p>
    <w:p w:rsidR="00343270" w:rsidRPr="00652633" w:rsidRDefault="00343270" w:rsidP="00B64045">
      <w:pPr>
        <w:jc w:val="center"/>
        <w:rPr>
          <w:rFonts w:ascii="Times New Roman" w:hAnsi="Times New Roman"/>
          <w:b/>
          <w:sz w:val="26"/>
          <w:szCs w:val="26"/>
          <w:lang w:val="vi-VN"/>
        </w:rPr>
      </w:pPr>
      <w:r w:rsidRPr="00652633">
        <w:rPr>
          <w:rFonts w:ascii="Times New Roman" w:hAnsi="Times New Roman"/>
          <w:b/>
          <w:sz w:val="26"/>
          <w:szCs w:val="26"/>
          <w:lang w:val="vi-VN"/>
        </w:rPr>
        <w:t>VIÊM GAN SIÊU VI B CẤP</w:t>
      </w:r>
    </w:p>
    <w:p w:rsidR="00343270" w:rsidRPr="00652633" w:rsidRDefault="00343270" w:rsidP="00B64045">
      <w:pPr>
        <w:spacing w:after="0"/>
        <w:jc w:val="both"/>
        <w:rPr>
          <w:rFonts w:ascii="Times New Roman" w:hAnsi="Times New Roman"/>
          <w:b/>
          <w:sz w:val="26"/>
          <w:szCs w:val="26"/>
          <w:lang w:val="vi-VN"/>
        </w:rPr>
      </w:pPr>
    </w:p>
    <w:p w:rsidR="00343270" w:rsidRPr="00652633" w:rsidRDefault="00343270" w:rsidP="00CB5351">
      <w:pPr>
        <w:numPr>
          <w:ilvl w:val="0"/>
          <w:numId w:val="46"/>
        </w:numPr>
        <w:spacing w:after="0"/>
        <w:ind w:left="720"/>
        <w:contextualSpacing/>
        <w:jc w:val="both"/>
        <w:rPr>
          <w:rFonts w:ascii="Times New Roman" w:eastAsia="Arial" w:hAnsi="Times New Roman"/>
          <w:b/>
          <w:sz w:val="26"/>
          <w:szCs w:val="26"/>
          <w:lang w:val="vi-VN"/>
        </w:rPr>
      </w:pPr>
      <w:r w:rsidRPr="00652633">
        <w:rPr>
          <w:rFonts w:ascii="Times New Roman" w:eastAsia="Arial" w:hAnsi="Times New Roman"/>
          <w:b/>
          <w:sz w:val="26"/>
          <w:szCs w:val="26"/>
          <w:lang w:val="da-DK"/>
        </w:rPr>
        <w:t>ĐẠI CƯƠNG (ĐỊNH NGHĨA)</w:t>
      </w:r>
    </w:p>
    <w:p w:rsidR="00343270" w:rsidRPr="00652633" w:rsidRDefault="00343270" w:rsidP="00DD2369">
      <w:pPr>
        <w:spacing w:after="0"/>
        <w:ind w:left="720"/>
        <w:jc w:val="both"/>
        <w:rPr>
          <w:rFonts w:ascii="Times New Roman" w:hAnsi="Times New Roman"/>
          <w:sz w:val="26"/>
          <w:szCs w:val="26"/>
          <w:lang w:val="vi-VN"/>
        </w:rPr>
      </w:pPr>
      <w:r w:rsidRPr="00652633">
        <w:rPr>
          <w:rFonts w:ascii="Times New Roman" w:hAnsi="Times New Roman"/>
          <w:sz w:val="26"/>
          <w:szCs w:val="26"/>
          <w:lang w:val="vi-VN"/>
        </w:rPr>
        <w:t>Viêm gan siêu vi B cấp</w:t>
      </w:r>
      <w:r w:rsidR="00652633">
        <w:rPr>
          <w:rFonts w:ascii="Times New Roman" w:hAnsi="Times New Roman"/>
          <w:sz w:val="26"/>
          <w:szCs w:val="26"/>
        </w:rPr>
        <w:t xml:space="preserve"> (</w:t>
      </w:r>
      <w:r w:rsidR="002F142F" w:rsidRPr="00652633">
        <w:rPr>
          <w:rFonts w:ascii="Times New Roman" w:hAnsi="Times New Roman"/>
          <w:sz w:val="26"/>
          <w:szCs w:val="26"/>
        </w:rPr>
        <w:t>VGSVB)</w:t>
      </w:r>
      <w:r w:rsidRPr="00652633">
        <w:rPr>
          <w:rFonts w:ascii="Times New Roman" w:hAnsi="Times New Roman"/>
          <w:sz w:val="26"/>
          <w:szCs w:val="26"/>
          <w:lang w:val="vi-VN"/>
        </w:rPr>
        <w:t xml:space="preserve"> là tình trạng bệnh lý xảy ra sau lần đầu tiếp xúc với siêu vi viêm gan B. Triệu chứng lâm sàng và bất thường chức năng  gan kéo dài không quá 6 tháng.</w:t>
      </w:r>
    </w:p>
    <w:p w:rsidR="003E3A6E" w:rsidRPr="003E3A6E" w:rsidRDefault="00343270" w:rsidP="00CB5351">
      <w:pPr>
        <w:pStyle w:val="ListParagraph"/>
        <w:numPr>
          <w:ilvl w:val="0"/>
          <w:numId w:val="227"/>
        </w:numPr>
        <w:spacing w:after="0"/>
        <w:ind w:left="720" w:hanging="540"/>
        <w:jc w:val="both"/>
        <w:rPr>
          <w:rFonts w:ascii="Times New Roman" w:eastAsia="Arial" w:hAnsi="Times New Roman"/>
          <w:sz w:val="26"/>
          <w:szCs w:val="26"/>
          <w:lang w:val="vi-VN"/>
        </w:rPr>
      </w:pPr>
      <w:r w:rsidRPr="003E3A6E">
        <w:rPr>
          <w:rFonts w:ascii="Times New Roman" w:eastAsia="Arial" w:hAnsi="Times New Roman"/>
          <w:sz w:val="26"/>
          <w:szCs w:val="26"/>
          <w:lang w:val="vi-VN"/>
        </w:rPr>
        <w:t xml:space="preserve">70% viêm gan siêu vi B cấp không có biểu hiện trên lâm sàng. </w:t>
      </w:r>
    </w:p>
    <w:p w:rsidR="003E3A6E" w:rsidRPr="003E3A6E" w:rsidRDefault="00343270" w:rsidP="00CB5351">
      <w:pPr>
        <w:pStyle w:val="ListParagraph"/>
        <w:numPr>
          <w:ilvl w:val="0"/>
          <w:numId w:val="227"/>
        </w:numPr>
        <w:spacing w:after="0"/>
        <w:ind w:left="720" w:hanging="540"/>
        <w:jc w:val="both"/>
        <w:rPr>
          <w:rFonts w:ascii="Times New Roman" w:eastAsia="Arial" w:hAnsi="Times New Roman"/>
          <w:sz w:val="26"/>
          <w:szCs w:val="26"/>
          <w:lang w:val="vi-VN"/>
        </w:rPr>
      </w:pPr>
      <w:r w:rsidRPr="003E3A6E">
        <w:rPr>
          <w:rFonts w:ascii="Times New Roman" w:eastAsia="Arial" w:hAnsi="Times New Roman"/>
          <w:sz w:val="26"/>
          <w:szCs w:val="26"/>
          <w:lang w:val="vi-VN"/>
        </w:rPr>
        <w:t>Thường lần lượt trải qua 4 giai đoạn: ủ bệnh, giai đoạn tiền vàng da, giai đoạn vàng da, và giai đoạn hồi phục.</w:t>
      </w:r>
    </w:p>
    <w:p w:rsidR="003E3A6E" w:rsidRPr="003E3A6E" w:rsidRDefault="00343270" w:rsidP="00CB5351">
      <w:pPr>
        <w:pStyle w:val="ListParagraph"/>
        <w:numPr>
          <w:ilvl w:val="0"/>
          <w:numId w:val="227"/>
        </w:numPr>
        <w:spacing w:after="0"/>
        <w:ind w:left="720" w:hanging="540"/>
        <w:jc w:val="both"/>
        <w:rPr>
          <w:rFonts w:ascii="Times New Roman" w:eastAsia="Arial" w:hAnsi="Times New Roman"/>
          <w:sz w:val="26"/>
          <w:szCs w:val="26"/>
          <w:lang w:val="vi-VN"/>
        </w:rPr>
      </w:pPr>
      <w:r w:rsidRPr="003E3A6E">
        <w:rPr>
          <w:rFonts w:ascii="Times New Roman" w:eastAsia="Arial" w:hAnsi="Times New Roman"/>
          <w:sz w:val="26"/>
          <w:szCs w:val="26"/>
          <w:lang w:val="vi-VN"/>
        </w:rPr>
        <w:t xml:space="preserve">Thời gian ủ bệnh 6 tuần - 6 tháng với hội chứng giả cúm, vàng da, gan to đau, tăng men gan, bilirubin. </w:t>
      </w:r>
    </w:p>
    <w:p w:rsidR="003E3A6E" w:rsidRPr="003E3A6E" w:rsidRDefault="00343270" w:rsidP="00CB5351">
      <w:pPr>
        <w:pStyle w:val="ListParagraph"/>
        <w:numPr>
          <w:ilvl w:val="0"/>
          <w:numId w:val="227"/>
        </w:numPr>
        <w:spacing w:after="0"/>
        <w:ind w:left="720" w:hanging="540"/>
        <w:jc w:val="both"/>
        <w:rPr>
          <w:rFonts w:ascii="Times New Roman" w:eastAsia="Arial" w:hAnsi="Times New Roman"/>
          <w:sz w:val="26"/>
          <w:szCs w:val="26"/>
          <w:lang w:val="vi-VN"/>
        </w:rPr>
      </w:pPr>
      <w:r w:rsidRPr="003E3A6E">
        <w:rPr>
          <w:rFonts w:ascii="Times New Roman" w:eastAsia="Arial" w:hAnsi="Times New Roman"/>
          <w:sz w:val="26"/>
          <w:szCs w:val="26"/>
          <w:lang w:val="vi-VN"/>
        </w:rPr>
        <w:t>Men gan ALT tăng 1000 - 2000 U/l.</w:t>
      </w:r>
    </w:p>
    <w:p w:rsidR="003E3A6E" w:rsidRPr="003E3A6E" w:rsidRDefault="00343270" w:rsidP="00CB5351">
      <w:pPr>
        <w:pStyle w:val="ListParagraph"/>
        <w:numPr>
          <w:ilvl w:val="0"/>
          <w:numId w:val="227"/>
        </w:numPr>
        <w:spacing w:after="0"/>
        <w:ind w:left="720" w:hanging="540"/>
        <w:jc w:val="both"/>
        <w:rPr>
          <w:rFonts w:ascii="Times New Roman" w:eastAsia="Arial" w:hAnsi="Times New Roman"/>
          <w:sz w:val="26"/>
          <w:szCs w:val="26"/>
          <w:lang w:val="vi-VN"/>
        </w:rPr>
      </w:pPr>
      <w:r w:rsidRPr="003E3A6E">
        <w:rPr>
          <w:rFonts w:ascii="Times New Roman" w:eastAsia="Arial" w:hAnsi="Times New Roman"/>
          <w:sz w:val="26"/>
          <w:szCs w:val="26"/>
          <w:lang w:val="vi-VN"/>
        </w:rPr>
        <w:t>Triêu chứng giảm dần sau 3 tháng nhưng bệnh nhân còn mệt mỏi kéo dài, tăng ALT.</w:t>
      </w:r>
    </w:p>
    <w:p w:rsidR="003E3A6E" w:rsidRPr="003E3A6E" w:rsidRDefault="00343270" w:rsidP="00CB5351">
      <w:pPr>
        <w:pStyle w:val="ListParagraph"/>
        <w:numPr>
          <w:ilvl w:val="0"/>
          <w:numId w:val="227"/>
        </w:numPr>
        <w:spacing w:after="0"/>
        <w:ind w:left="720" w:hanging="540"/>
        <w:jc w:val="both"/>
        <w:rPr>
          <w:rFonts w:ascii="Times New Roman" w:eastAsia="Arial" w:hAnsi="Times New Roman"/>
          <w:sz w:val="26"/>
          <w:szCs w:val="26"/>
          <w:lang w:val="vi-VN"/>
        </w:rPr>
      </w:pPr>
      <w:r w:rsidRPr="003E3A6E">
        <w:rPr>
          <w:rFonts w:ascii="Times New Roman" w:eastAsia="Arial" w:hAnsi="Times New Roman"/>
          <w:sz w:val="26"/>
          <w:szCs w:val="26"/>
          <w:lang w:val="vi-VN"/>
        </w:rPr>
        <w:t xml:space="preserve">Giai đoạn hồi phục: bệnh nhân cảm thấy khoẻ hơn, vàng da giảm dần. </w:t>
      </w:r>
    </w:p>
    <w:p w:rsidR="00343270" w:rsidRPr="003E3A6E" w:rsidRDefault="00343270" w:rsidP="00CB5351">
      <w:pPr>
        <w:pStyle w:val="ListParagraph"/>
        <w:numPr>
          <w:ilvl w:val="0"/>
          <w:numId w:val="227"/>
        </w:numPr>
        <w:spacing w:after="0"/>
        <w:ind w:left="720" w:hanging="540"/>
        <w:jc w:val="both"/>
        <w:rPr>
          <w:rFonts w:ascii="Times New Roman" w:eastAsia="Arial" w:hAnsi="Times New Roman"/>
          <w:sz w:val="26"/>
          <w:szCs w:val="26"/>
          <w:lang w:val="vi-VN"/>
        </w:rPr>
      </w:pPr>
      <w:r w:rsidRPr="003E3A6E">
        <w:rPr>
          <w:rFonts w:ascii="Times New Roman" w:eastAsia="Arial" w:hAnsi="Times New Roman"/>
          <w:sz w:val="26"/>
          <w:szCs w:val="26"/>
          <w:lang w:val="vi-VN"/>
        </w:rPr>
        <w:t>Viêm gan thể bùng phát là viêm gan cấp diễn tiến nặng có kèm bệnh não gan và các biến chứng khác (xuất huyết tiêu hoá, xuất huyết da niêm, rối loạn đông máu, suy thận, hạ đường huyết).</w:t>
      </w:r>
    </w:p>
    <w:p w:rsidR="00343270" w:rsidRPr="00652633" w:rsidRDefault="00343270" w:rsidP="00CB5351">
      <w:pPr>
        <w:numPr>
          <w:ilvl w:val="0"/>
          <w:numId w:val="46"/>
        </w:numPr>
        <w:spacing w:after="0"/>
        <w:ind w:left="720"/>
        <w:contextualSpacing/>
        <w:jc w:val="both"/>
        <w:rPr>
          <w:rFonts w:ascii="Times New Roman" w:eastAsia="Arial" w:hAnsi="Times New Roman"/>
          <w:b/>
          <w:sz w:val="26"/>
          <w:szCs w:val="26"/>
          <w:lang w:val="vi-VN"/>
        </w:rPr>
      </w:pPr>
      <w:r w:rsidRPr="00652633">
        <w:rPr>
          <w:rFonts w:ascii="Times New Roman" w:eastAsia="Arial" w:hAnsi="Times New Roman"/>
          <w:b/>
          <w:sz w:val="26"/>
          <w:szCs w:val="26"/>
          <w:lang w:val="da-DK"/>
        </w:rPr>
        <w:t>DỊCH TỄ HỌC</w:t>
      </w:r>
    </w:p>
    <w:p w:rsidR="00343270" w:rsidRPr="00652633" w:rsidRDefault="00343270" w:rsidP="00B64045">
      <w:pPr>
        <w:spacing w:after="0"/>
        <w:ind w:left="72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Hiện nay, trên thế giới có:</w:t>
      </w:r>
    </w:p>
    <w:p w:rsidR="00E63D0C" w:rsidRPr="00652633" w:rsidRDefault="00343270" w:rsidP="00CB5351">
      <w:pPr>
        <w:numPr>
          <w:ilvl w:val="0"/>
          <w:numId w:val="47"/>
        </w:numPr>
        <w:spacing w:after="0"/>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2 tỉ người nhiễm HBV</w:t>
      </w:r>
    </w:p>
    <w:p w:rsidR="00E63D0C" w:rsidRPr="00652633" w:rsidRDefault="00343270" w:rsidP="00CB5351">
      <w:pPr>
        <w:numPr>
          <w:ilvl w:val="0"/>
          <w:numId w:val="47"/>
        </w:numPr>
        <w:spacing w:after="0"/>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175.000 trường hợp viêm gan siêu vi cấp hằng năm.</w:t>
      </w:r>
    </w:p>
    <w:p w:rsidR="00E63D0C" w:rsidRPr="00652633" w:rsidRDefault="00343270" w:rsidP="00CB5351">
      <w:pPr>
        <w:numPr>
          <w:ilvl w:val="0"/>
          <w:numId w:val="47"/>
        </w:numPr>
        <w:spacing w:after="0"/>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1-5% người bị VGSVB cấp chuyển sang mãn tính</w:t>
      </w:r>
    </w:p>
    <w:p w:rsidR="00343270" w:rsidRPr="00652633" w:rsidRDefault="00343270" w:rsidP="00CB5351">
      <w:pPr>
        <w:numPr>
          <w:ilvl w:val="0"/>
          <w:numId w:val="47"/>
        </w:numPr>
        <w:spacing w:after="0"/>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Mỹ: Viêm gan siêu vi B tối cấp chiếm tỉ lệ 1%, 5% trong viêm gan siêu vi cấp, 400 trường hợp tử vong hàng năm</w:t>
      </w:r>
    </w:p>
    <w:p w:rsidR="00343270" w:rsidRPr="00652633" w:rsidRDefault="00343270" w:rsidP="00CB5351">
      <w:pPr>
        <w:numPr>
          <w:ilvl w:val="0"/>
          <w:numId w:val="46"/>
        </w:numPr>
        <w:spacing w:after="0"/>
        <w:ind w:left="720"/>
        <w:contextualSpacing/>
        <w:jc w:val="both"/>
        <w:rPr>
          <w:rFonts w:ascii="Times New Roman" w:eastAsia="Arial" w:hAnsi="Times New Roman"/>
          <w:b/>
          <w:sz w:val="26"/>
          <w:szCs w:val="26"/>
          <w:lang w:val="vi-VN"/>
        </w:rPr>
      </w:pPr>
      <w:r w:rsidRPr="00652633">
        <w:rPr>
          <w:rFonts w:ascii="Times New Roman" w:eastAsia="Arial" w:hAnsi="Times New Roman"/>
          <w:b/>
          <w:sz w:val="26"/>
          <w:szCs w:val="26"/>
          <w:lang w:val="da-DK"/>
        </w:rPr>
        <w:t>NGUYÊN NHÂN GÂY BỆNH</w:t>
      </w:r>
    </w:p>
    <w:p w:rsidR="00343270" w:rsidRPr="00652633" w:rsidRDefault="00343270" w:rsidP="00B64045">
      <w:pPr>
        <w:spacing w:after="0"/>
        <w:ind w:left="72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Siêu vi viêm gan B thuộc nhóm Hepadnavirus lây truyền chính qua 4 con đường:</w:t>
      </w:r>
    </w:p>
    <w:p w:rsidR="00E63D0C" w:rsidRPr="00652633" w:rsidRDefault="00343270" w:rsidP="00CB5351">
      <w:pPr>
        <w:numPr>
          <w:ilvl w:val="0"/>
          <w:numId w:val="49"/>
        </w:numPr>
        <w:spacing w:after="0"/>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Lây truyền qua tiếp xúc máu, dịch tiết của cơ thể.</w:t>
      </w:r>
    </w:p>
    <w:p w:rsidR="00E63D0C" w:rsidRPr="00652633" w:rsidRDefault="00343270" w:rsidP="00CB5351">
      <w:pPr>
        <w:numPr>
          <w:ilvl w:val="0"/>
          <w:numId w:val="49"/>
        </w:numPr>
        <w:spacing w:after="0"/>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Lây truyền qua đường sinh dục do tiếp xúc với tinh dịch, dịch tiết âm đạo</w:t>
      </w:r>
    </w:p>
    <w:p w:rsidR="00E63D0C" w:rsidRPr="00652633" w:rsidRDefault="00343270" w:rsidP="00CB5351">
      <w:pPr>
        <w:numPr>
          <w:ilvl w:val="0"/>
          <w:numId w:val="49"/>
        </w:numPr>
        <w:spacing w:after="0"/>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Lây truyền từ mẹ sang con trong thời kỳ chu sinh.</w:t>
      </w:r>
    </w:p>
    <w:p w:rsidR="00343270" w:rsidRPr="00652633" w:rsidRDefault="00343270" w:rsidP="00CB5351">
      <w:pPr>
        <w:numPr>
          <w:ilvl w:val="0"/>
          <w:numId w:val="49"/>
        </w:numPr>
        <w:spacing w:after="0"/>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Lây truyền theo hàng ngang. 40% trường hợp nhiễm HBV không xác định được đường lây.</w:t>
      </w:r>
    </w:p>
    <w:p w:rsidR="00343270" w:rsidRPr="00652633" w:rsidRDefault="00343270" w:rsidP="00DD2369">
      <w:pPr>
        <w:tabs>
          <w:tab w:val="left" w:pos="5205"/>
        </w:tabs>
        <w:ind w:left="720" w:hanging="54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ab/>
      </w:r>
    </w:p>
    <w:p w:rsidR="00343270" w:rsidRPr="00652633" w:rsidRDefault="00343270" w:rsidP="00CB5351">
      <w:pPr>
        <w:numPr>
          <w:ilvl w:val="0"/>
          <w:numId w:val="46"/>
        </w:numPr>
        <w:spacing w:after="0"/>
        <w:ind w:left="720"/>
        <w:contextualSpacing/>
        <w:jc w:val="both"/>
        <w:rPr>
          <w:rFonts w:ascii="Times New Roman" w:eastAsia="Arial" w:hAnsi="Times New Roman"/>
          <w:b/>
          <w:sz w:val="26"/>
          <w:szCs w:val="26"/>
          <w:lang w:val="vi-VN"/>
        </w:rPr>
      </w:pPr>
      <w:r w:rsidRPr="00652633">
        <w:rPr>
          <w:rFonts w:ascii="Times New Roman" w:eastAsia="Arial" w:hAnsi="Times New Roman"/>
          <w:b/>
          <w:sz w:val="26"/>
          <w:szCs w:val="26"/>
          <w:lang w:val="da-DK"/>
        </w:rPr>
        <w:t>YẾU TỐ NGUY CƠ</w:t>
      </w:r>
    </w:p>
    <w:p w:rsidR="00DD2369" w:rsidRPr="00DD2369" w:rsidRDefault="00343270" w:rsidP="00CB5351">
      <w:pPr>
        <w:pStyle w:val="ListParagraph"/>
        <w:numPr>
          <w:ilvl w:val="0"/>
          <w:numId w:val="162"/>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Người có người thân trong gia đình bị viêm gan, có hành vi quan hệ tình dục không bảo vệ, dùng chung kim tiêm, thủ thuật xuyên qua da, truyền máu  2 tuần- 6 tháng trước khi có biểu hiện bệnh.</w:t>
      </w:r>
    </w:p>
    <w:p w:rsidR="00DD2369" w:rsidRPr="00DD2369" w:rsidRDefault="00343270" w:rsidP="00CB5351">
      <w:pPr>
        <w:pStyle w:val="ListParagraph"/>
        <w:numPr>
          <w:ilvl w:val="0"/>
          <w:numId w:val="162"/>
        </w:numPr>
        <w:spacing w:after="0"/>
        <w:ind w:left="720" w:hanging="540"/>
        <w:jc w:val="both"/>
        <w:rPr>
          <w:rFonts w:ascii="Times New Roman" w:eastAsia="Arial" w:hAnsi="Times New Roman"/>
          <w:sz w:val="26"/>
          <w:szCs w:val="26"/>
          <w:lang w:val="vi-VN"/>
        </w:rPr>
      </w:pPr>
      <w:r w:rsidRPr="00DD2369">
        <w:rPr>
          <w:rFonts w:ascii="Times New Roman" w:eastAsia="Arial" w:hAnsi="Times New Roman"/>
          <w:sz w:val="26"/>
          <w:szCs w:val="26"/>
          <w:lang w:val="vi-VN"/>
        </w:rPr>
        <w:t>Làm việc ở bộ phận lọc máu, nhân viên y tế, nha sĩ, làm việc ở phòng xét nghiệm, ngân hàng máu.</w:t>
      </w:r>
    </w:p>
    <w:p w:rsidR="00343270" w:rsidRPr="00DD2369" w:rsidRDefault="00343270" w:rsidP="00CB5351">
      <w:pPr>
        <w:pStyle w:val="ListParagraph"/>
        <w:numPr>
          <w:ilvl w:val="0"/>
          <w:numId w:val="162"/>
        </w:numPr>
        <w:spacing w:after="0"/>
        <w:ind w:left="720" w:hanging="540"/>
        <w:jc w:val="both"/>
        <w:rPr>
          <w:rFonts w:ascii="Times New Roman" w:eastAsia="Arial" w:hAnsi="Times New Roman"/>
          <w:sz w:val="26"/>
          <w:szCs w:val="26"/>
          <w:lang w:val="vi-VN"/>
        </w:rPr>
      </w:pPr>
      <w:r w:rsidRPr="00DD2369">
        <w:rPr>
          <w:rFonts w:ascii="Times New Roman" w:eastAsia="Arial" w:hAnsi="Times New Roman"/>
          <w:sz w:val="26"/>
          <w:szCs w:val="26"/>
          <w:lang w:val="vi-VN"/>
        </w:rPr>
        <w:lastRenderedPageBreak/>
        <w:t>Bệnh nhân được truyền máu nhiều lần, thay thế thận, ghép tạng,  nghiện xì ke, đàn ông đồng tình luyến ái, gái mại dâm...</w:t>
      </w:r>
    </w:p>
    <w:p w:rsidR="00343270" w:rsidRPr="00652633" w:rsidRDefault="00343270" w:rsidP="00CB5351">
      <w:pPr>
        <w:numPr>
          <w:ilvl w:val="0"/>
          <w:numId w:val="46"/>
        </w:numPr>
        <w:spacing w:after="0"/>
        <w:ind w:left="720"/>
        <w:contextualSpacing/>
        <w:jc w:val="both"/>
        <w:rPr>
          <w:rFonts w:ascii="Times New Roman" w:hAnsi="Times New Roman"/>
          <w:b/>
          <w:sz w:val="26"/>
          <w:szCs w:val="26"/>
          <w:lang w:val="da-DK"/>
        </w:rPr>
      </w:pPr>
      <w:r w:rsidRPr="00652633">
        <w:rPr>
          <w:rFonts w:ascii="Times New Roman" w:hAnsi="Times New Roman"/>
          <w:b/>
          <w:sz w:val="26"/>
          <w:szCs w:val="26"/>
          <w:lang w:val="da-DK"/>
        </w:rPr>
        <w:t xml:space="preserve">CHẤN </w:t>
      </w:r>
      <w:r w:rsidRPr="00652633">
        <w:rPr>
          <w:rFonts w:ascii="Times New Roman" w:eastAsia="Arial" w:hAnsi="Times New Roman"/>
          <w:b/>
          <w:sz w:val="26"/>
          <w:szCs w:val="26"/>
          <w:lang w:val="da-DK"/>
        </w:rPr>
        <w:t>ĐOÁN</w:t>
      </w:r>
    </w:p>
    <w:p w:rsidR="00ED70AF" w:rsidRDefault="00343270" w:rsidP="00CB5351">
      <w:pPr>
        <w:pStyle w:val="ListParagraph"/>
        <w:numPr>
          <w:ilvl w:val="1"/>
          <w:numId w:val="118"/>
        </w:numPr>
        <w:spacing w:after="0"/>
        <w:ind w:hanging="720"/>
        <w:jc w:val="both"/>
        <w:rPr>
          <w:rFonts w:ascii="Times New Roman" w:hAnsi="Times New Roman"/>
          <w:b/>
          <w:sz w:val="26"/>
          <w:szCs w:val="26"/>
          <w:lang w:val="da-DK"/>
        </w:rPr>
      </w:pPr>
      <w:r w:rsidRPr="00ED70AF">
        <w:rPr>
          <w:rFonts w:ascii="Times New Roman" w:hAnsi="Times New Roman"/>
          <w:b/>
          <w:sz w:val="26"/>
          <w:szCs w:val="26"/>
          <w:lang w:val="da-DK"/>
        </w:rPr>
        <w:t>Chẩn đoán xác định</w:t>
      </w:r>
    </w:p>
    <w:p w:rsidR="00343270" w:rsidRPr="00ED70AF" w:rsidRDefault="00652633" w:rsidP="00ED70AF">
      <w:pPr>
        <w:spacing w:after="0"/>
        <w:jc w:val="both"/>
        <w:rPr>
          <w:rFonts w:ascii="Times New Roman" w:hAnsi="Times New Roman"/>
          <w:b/>
          <w:sz w:val="26"/>
          <w:szCs w:val="26"/>
          <w:lang w:val="da-DK"/>
        </w:rPr>
      </w:pPr>
      <w:r w:rsidRPr="00ED70AF">
        <w:rPr>
          <w:rFonts w:ascii="Times New Roman" w:hAnsi="Times New Roman"/>
          <w:b/>
          <w:sz w:val="26"/>
          <w:szCs w:val="26"/>
          <w:lang w:val="da-DK"/>
        </w:rPr>
        <w:t>5.</w:t>
      </w:r>
      <w:r w:rsidR="00343270" w:rsidRPr="00ED70AF">
        <w:rPr>
          <w:rFonts w:ascii="Times New Roman" w:hAnsi="Times New Roman"/>
          <w:b/>
          <w:sz w:val="26"/>
          <w:szCs w:val="26"/>
          <w:lang w:val="da-DK"/>
        </w:rPr>
        <w:t>1.1 Lâm sàng</w:t>
      </w:r>
    </w:p>
    <w:p w:rsidR="00E63D0C" w:rsidRPr="00652633" w:rsidRDefault="00343270" w:rsidP="00CB5351">
      <w:pPr>
        <w:pStyle w:val="ListParagraph"/>
        <w:numPr>
          <w:ilvl w:val="0"/>
          <w:numId w:val="55"/>
        </w:numPr>
        <w:spacing w:after="0"/>
        <w:ind w:hanging="540"/>
        <w:jc w:val="both"/>
        <w:rPr>
          <w:rFonts w:ascii="Times New Roman" w:hAnsi="Times New Roman"/>
          <w:sz w:val="26"/>
          <w:szCs w:val="26"/>
          <w:lang w:val="da-DK"/>
        </w:rPr>
      </w:pPr>
      <w:r w:rsidRPr="00652633">
        <w:rPr>
          <w:rFonts w:ascii="Times New Roman" w:hAnsi="Times New Roman"/>
          <w:sz w:val="26"/>
          <w:szCs w:val="26"/>
          <w:lang w:val="vi-VN"/>
        </w:rPr>
        <w:t>Hội chứng giả cúm: mệt, chán ăn, buồn nôn, đau hạ sườn phải</w:t>
      </w:r>
      <w:r w:rsidRPr="00652633">
        <w:rPr>
          <w:rFonts w:ascii="Times New Roman" w:hAnsi="Times New Roman"/>
          <w:sz w:val="26"/>
          <w:szCs w:val="26"/>
          <w:lang w:val="da-DK"/>
        </w:rPr>
        <w:t>.</w:t>
      </w:r>
    </w:p>
    <w:p w:rsidR="00E63D0C" w:rsidRPr="00652633" w:rsidRDefault="00343270" w:rsidP="00CB5351">
      <w:pPr>
        <w:pStyle w:val="ListParagraph"/>
        <w:numPr>
          <w:ilvl w:val="0"/>
          <w:numId w:val="55"/>
        </w:numPr>
        <w:spacing w:after="0"/>
        <w:ind w:hanging="540"/>
        <w:jc w:val="both"/>
        <w:rPr>
          <w:rFonts w:ascii="Times New Roman" w:hAnsi="Times New Roman"/>
          <w:sz w:val="26"/>
          <w:szCs w:val="26"/>
          <w:lang w:val="da-DK"/>
        </w:rPr>
      </w:pPr>
      <w:r w:rsidRPr="00652633">
        <w:rPr>
          <w:rFonts w:ascii="Times New Roman" w:hAnsi="Times New Roman"/>
          <w:sz w:val="26"/>
          <w:szCs w:val="26"/>
          <w:lang w:val="vi-VN"/>
        </w:rPr>
        <w:t>Sốt thường là sốt nhẹ, nôn ói</w:t>
      </w:r>
      <w:r w:rsidRPr="00652633">
        <w:rPr>
          <w:rFonts w:ascii="Times New Roman" w:hAnsi="Times New Roman"/>
          <w:sz w:val="26"/>
          <w:szCs w:val="26"/>
          <w:lang w:val="da-DK"/>
        </w:rPr>
        <w:t>.</w:t>
      </w:r>
    </w:p>
    <w:p w:rsidR="00E63D0C" w:rsidRPr="00652633" w:rsidRDefault="00343270" w:rsidP="00CB5351">
      <w:pPr>
        <w:pStyle w:val="ListParagraph"/>
        <w:numPr>
          <w:ilvl w:val="0"/>
          <w:numId w:val="55"/>
        </w:numPr>
        <w:spacing w:after="0"/>
        <w:ind w:hanging="540"/>
        <w:jc w:val="both"/>
        <w:rPr>
          <w:rFonts w:ascii="Times New Roman" w:hAnsi="Times New Roman"/>
          <w:sz w:val="26"/>
          <w:szCs w:val="26"/>
          <w:lang w:val="da-DK"/>
        </w:rPr>
      </w:pPr>
      <w:r w:rsidRPr="00652633">
        <w:rPr>
          <w:rFonts w:ascii="Times New Roman" w:hAnsi="Times New Roman"/>
          <w:sz w:val="26"/>
          <w:szCs w:val="26"/>
          <w:lang w:val="vi-VN"/>
        </w:rPr>
        <w:t>Vàng da vàng mắt thường không quá 28 ngày.</w:t>
      </w:r>
    </w:p>
    <w:p w:rsidR="00343270" w:rsidRPr="00652633" w:rsidRDefault="00343270" w:rsidP="00CB5351">
      <w:pPr>
        <w:pStyle w:val="ListParagraph"/>
        <w:numPr>
          <w:ilvl w:val="0"/>
          <w:numId w:val="55"/>
        </w:numPr>
        <w:spacing w:after="0"/>
        <w:ind w:hanging="540"/>
        <w:jc w:val="both"/>
        <w:rPr>
          <w:rFonts w:ascii="Times New Roman" w:hAnsi="Times New Roman"/>
          <w:sz w:val="26"/>
          <w:szCs w:val="26"/>
          <w:lang w:val="da-DK"/>
        </w:rPr>
      </w:pPr>
      <w:r w:rsidRPr="00652633">
        <w:rPr>
          <w:rFonts w:ascii="Times New Roman" w:hAnsi="Times New Roman"/>
          <w:sz w:val="26"/>
          <w:szCs w:val="26"/>
          <w:lang w:val="vi-VN"/>
        </w:rPr>
        <w:t>Thể nặng với vàng da nhanh, gan teo, xuất huyết da niêm, rối loạn tri giác.</w:t>
      </w:r>
    </w:p>
    <w:p w:rsidR="00343270" w:rsidRPr="00652633" w:rsidRDefault="00652633" w:rsidP="00ED70AF">
      <w:pPr>
        <w:tabs>
          <w:tab w:val="left" w:pos="630"/>
          <w:tab w:val="left" w:pos="720"/>
        </w:tabs>
        <w:spacing w:after="0"/>
        <w:contextualSpacing/>
        <w:jc w:val="both"/>
        <w:rPr>
          <w:rFonts w:ascii="Times New Roman" w:eastAsia="Arial" w:hAnsi="Times New Roman"/>
          <w:b/>
          <w:sz w:val="26"/>
          <w:szCs w:val="26"/>
          <w:lang w:val="da-DK"/>
        </w:rPr>
      </w:pPr>
      <w:r>
        <w:rPr>
          <w:rFonts w:ascii="Times New Roman" w:eastAsia="Arial" w:hAnsi="Times New Roman"/>
          <w:b/>
          <w:sz w:val="26"/>
          <w:szCs w:val="26"/>
          <w:lang w:val="da-DK"/>
        </w:rPr>
        <w:t>5.</w:t>
      </w:r>
      <w:r w:rsidR="00E63D0C" w:rsidRPr="00652633">
        <w:rPr>
          <w:rFonts w:ascii="Times New Roman" w:eastAsia="Arial" w:hAnsi="Times New Roman"/>
          <w:b/>
          <w:sz w:val="26"/>
          <w:szCs w:val="26"/>
          <w:lang w:val="da-DK"/>
        </w:rPr>
        <w:t xml:space="preserve">1.2 </w:t>
      </w:r>
      <w:r w:rsidR="00343270" w:rsidRPr="00652633">
        <w:rPr>
          <w:rFonts w:ascii="Times New Roman" w:eastAsia="Arial" w:hAnsi="Times New Roman"/>
          <w:b/>
          <w:sz w:val="26"/>
          <w:szCs w:val="26"/>
          <w:lang w:val="da-DK"/>
        </w:rPr>
        <w:t>Cận lâm sàng</w:t>
      </w:r>
    </w:p>
    <w:p w:rsidR="00343270" w:rsidRPr="00652633" w:rsidRDefault="00343270" w:rsidP="00CB5351">
      <w:pPr>
        <w:pStyle w:val="ListParagraph"/>
        <w:numPr>
          <w:ilvl w:val="0"/>
          <w:numId w:val="63"/>
        </w:numPr>
        <w:spacing w:after="0"/>
        <w:ind w:left="720" w:hanging="540"/>
        <w:jc w:val="both"/>
        <w:rPr>
          <w:rFonts w:ascii="Times New Roman" w:hAnsi="Times New Roman"/>
          <w:b/>
          <w:sz w:val="26"/>
          <w:szCs w:val="26"/>
          <w:lang w:val="vi-VN"/>
        </w:rPr>
      </w:pPr>
      <w:r w:rsidRPr="00652633">
        <w:rPr>
          <w:rFonts w:ascii="Times New Roman" w:hAnsi="Times New Roman"/>
          <w:b/>
          <w:sz w:val="26"/>
          <w:szCs w:val="26"/>
          <w:lang w:val="da-DK"/>
        </w:rPr>
        <w:t>Bilan xét nghiệm thường quy</w:t>
      </w:r>
    </w:p>
    <w:p w:rsidR="00DD2369" w:rsidRDefault="00343270" w:rsidP="00DD2369">
      <w:pPr>
        <w:pStyle w:val="ListParagraph"/>
        <w:spacing w:after="0"/>
        <w:jc w:val="both"/>
        <w:rPr>
          <w:rFonts w:ascii="Times New Roman" w:eastAsia="Arial" w:hAnsi="Times New Roman"/>
          <w:sz w:val="26"/>
          <w:szCs w:val="26"/>
        </w:rPr>
      </w:pPr>
      <w:r w:rsidRPr="00652633">
        <w:rPr>
          <w:rFonts w:ascii="Times New Roman" w:eastAsia="Arial" w:hAnsi="Times New Roman"/>
          <w:sz w:val="26"/>
          <w:szCs w:val="26"/>
          <w:lang w:val="vi-VN"/>
        </w:rPr>
        <w:t>AST, ALT tăng tối thiểu 2 lần, thường từ 5- 10 lầ</w:t>
      </w:r>
      <w:r w:rsidR="00DD2369">
        <w:rPr>
          <w:rFonts w:ascii="Times New Roman" w:eastAsia="Arial" w:hAnsi="Times New Roman"/>
          <w:sz w:val="26"/>
          <w:szCs w:val="26"/>
          <w:lang w:val="vi-VN"/>
        </w:rPr>
        <w:t>n</w:t>
      </w:r>
    </w:p>
    <w:p w:rsidR="00343270" w:rsidRPr="00652633" w:rsidRDefault="00343270" w:rsidP="00DD2369">
      <w:pPr>
        <w:pStyle w:val="ListParagraph"/>
        <w:spacing w:after="0"/>
        <w:jc w:val="both"/>
        <w:rPr>
          <w:rFonts w:ascii="Times New Roman" w:eastAsia="Arial" w:hAnsi="Times New Roman"/>
          <w:sz w:val="26"/>
          <w:szCs w:val="26"/>
          <w:lang w:val="da-DK"/>
        </w:rPr>
      </w:pPr>
      <w:r w:rsidRPr="00652633">
        <w:rPr>
          <w:rFonts w:ascii="Times New Roman" w:eastAsia="Arial" w:hAnsi="Times New Roman"/>
          <w:sz w:val="26"/>
          <w:szCs w:val="26"/>
          <w:lang w:val="vi-VN"/>
        </w:rPr>
        <w:t>thể nặng tăng trên 20 lần giá trị bình thường</w:t>
      </w:r>
    </w:p>
    <w:p w:rsidR="00343270" w:rsidRPr="00652633" w:rsidRDefault="00343270" w:rsidP="00CB5351">
      <w:pPr>
        <w:pStyle w:val="ListParagraph"/>
        <w:numPr>
          <w:ilvl w:val="0"/>
          <w:numId w:val="63"/>
        </w:numPr>
        <w:spacing w:after="0"/>
        <w:ind w:left="720" w:hanging="540"/>
        <w:jc w:val="both"/>
        <w:rPr>
          <w:rFonts w:ascii="Times New Roman" w:hAnsi="Times New Roman"/>
          <w:b/>
          <w:sz w:val="26"/>
          <w:szCs w:val="26"/>
          <w:lang w:val="vi-VN"/>
        </w:rPr>
      </w:pPr>
      <w:r w:rsidRPr="00652633">
        <w:rPr>
          <w:rFonts w:ascii="Times New Roman" w:hAnsi="Times New Roman"/>
          <w:b/>
          <w:sz w:val="26"/>
          <w:szCs w:val="26"/>
          <w:lang w:val="da-DK"/>
        </w:rPr>
        <w:t>Bilan xét nghiệm chẩn đoán</w:t>
      </w:r>
    </w:p>
    <w:p w:rsidR="00343270" w:rsidRPr="00652633" w:rsidRDefault="00343270" w:rsidP="00DD2369">
      <w:pPr>
        <w:pStyle w:val="ListParagraph"/>
        <w:spacing w:after="0"/>
        <w:jc w:val="both"/>
        <w:rPr>
          <w:rFonts w:ascii="Times New Roman" w:eastAsia="Arial" w:hAnsi="Times New Roman"/>
          <w:sz w:val="26"/>
          <w:szCs w:val="26"/>
          <w:lang w:val="vi-VN"/>
        </w:rPr>
      </w:pPr>
      <w:r w:rsidRPr="00652633">
        <w:rPr>
          <w:rFonts w:ascii="Times New Roman" w:eastAsia="Arial" w:hAnsi="Times New Roman"/>
          <w:sz w:val="26"/>
          <w:szCs w:val="26"/>
          <w:lang w:val="vi-VN"/>
        </w:rPr>
        <w:t xml:space="preserve">Bilirubin </w:t>
      </w:r>
      <w:r w:rsidR="00DF3262" w:rsidRPr="00652633">
        <w:rPr>
          <w:rFonts w:ascii="Times New Roman" w:eastAsia="Arial" w:hAnsi="Times New Roman"/>
          <w:sz w:val="26"/>
          <w:szCs w:val="26"/>
        </w:rPr>
        <w:t>t</w:t>
      </w:r>
      <w:r w:rsidR="00DF3262" w:rsidRPr="00652633">
        <w:rPr>
          <w:rFonts w:ascii="Times New Roman" w:eastAsia="Arial" w:hAnsi="Times New Roman"/>
          <w:sz w:val="26"/>
          <w:szCs w:val="26"/>
          <w:lang w:val="vi-VN"/>
        </w:rPr>
        <w:t xml:space="preserve">ăng </w:t>
      </w:r>
      <w:r w:rsidRPr="00652633">
        <w:rPr>
          <w:rFonts w:ascii="Times New Roman" w:eastAsia="Arial" w:hAnsi="Times New Roman"/>
          <w:sz w:val="26"/>
          <w:szCs w:val="26"/>
          <w:lang w:val="vi-VN"/>
        </w:rPr>
        <w:t xml:space="preserve">và thời gian Prothrombin </w:t>
      </w:r>
      <w:r w:rsidR="00DF3262" w:rsidRPr="00652633">
        <w:rPr>
          <w:rFonts w:ascii="Times New Roman" w:eastAsia="Arial" w:hAnsi="Times New Roman"/>
          <w:sz w:val="26"/>
          <w:szCs w:val="26"/>
          <w:lang w:val="vi-VN"/>
        </w:rPr>
        <w:t xml:space="preserve">kéo dài </w:t>
      </w:r>
      <w:r w:rsidRPr="00652633">
        <w:rPr>
          <w:rFonts w:ascii="Times New Roman" w:eastAsia="Arial" w:hAnsi="Times New Roman"/>
          <w:sz w:val="26"/>
          <w:szCs w:val="26"/>
          <w:lang w:val="vi-VN"/>
        </w:rPr>
        <w:t>là dấu hiệu nặng</w:t>
      </w:r>
    </w:p>
    <w:p w:rsidR="00343270" w:rsidRPr="00652633" w:rsidRDefault="00343270" w:rsidP="00CB5351">
      <w:pPr>
        <w:pStyle w:val="ListParagraph"/>
        <w:numPr>
          <w:ilvl w:val="0"/>
          <w:numId w:val="63"/>
        </w:numPr>
        <w:spacing w:after="0"/>
        <w:ind w:left="720" w:hanging="540"/>
        <w:jc w:val="both"/>
        <w:rPr>
          <w:rFonts w:ascii="Times New Roman" w:hAnsi="Times New Roman"/>
          <w:b/>
          <w:sz w:val="26"/>
          <w:szCs w:val="26"/>
          <w:lang w:val="vi-VN"/>
        </w:rPr>
      </w:pPr>
      <w:r w:rsidRPr="00652633">
        <w:rPr>
          <w:rFonts w:ascii="Times New Roman" w:hAnsi="Times New Roman"/>
          <w:b/>
          <w:sz w:val="26"/>
          <w:szCs w:val="26"/>
          <w:lang w:val="da-DK"/>
        </w:rPr>
        <w:t>Bilan xét nghiệm tìm nguyên nhân</w:t>
      </w:r>
    </w:p>
    <w:p w:rsidR="00DF3262" w:rsidRPr="00652633" w:rsidRDefault="00343270" w:rsidP="00DD2369">
      <w:pPr>
        <w:pStyle w:val="ListParagraph"/>
        <w:spacing w:after="0"/>
        <w:jc w:val="both"/>
        <w:rPr>
          <w:rFonts w:ascii="Times New Roman" w:eastAsia="Arial" w:hAnsi="Times New Roman"/>
          <w:sz w:val="26"/>
          <w:szCs w:val="26"/>
          <w:lang w:val="vi-VN"/>
        </w:rPr>
      </w:pPr>
      <w:r w:rsidRPr="00652633">
        <w:rPr>
          <w:rFonts w:ascii="Times New Roman" w:eastAsia="Arial" w:hAnsi="Times New Roman"/>
          <w:sz w:val="26"/>
          <w:szCs w:val="26"/>
          <w:lang w:val="vi-VN"/>
        </w:rPr>
        <w:t xml:space="preserve">HBsAg  và anti HBc IgM (+), có trường hợp HBsAg </w:t>
      </w:r>
      <w:r w:rsidR="00DF3262" w:rsidRPr="00652633">
        <w:rPr>
          <w:rFonts w:ascii="Times New Roman" w:eastAsia="Arial" w:hAnsi="Times New Roman"/>
          <w:sz w:val="26"/>
          <w:szCs w:val="26"/>
          <w:lang w:val="vi-VN"/>
        </w:rPr>
        <w:t xml:space="preserve">thanh thải </w:t>
      </w:r>
      <w:r w:rsidRPr="00652633">
        <w:rPr>
          <w:rFonts w:ascii="Times New Roman" w:eastAsia="Arial" w:hAnsi="Times New Roman"/>
          <w:sz w:val="26"/>
          <w:szCs w:val="26"/>
          <w:lang w:val="vi-VN"/>
        </w:rPr>
        <w:t>nhanh và anti Hbs xuất hiện đồng thời với antiHBc</w:t>
      </w:r>
    </w:p>
    <w:p w:rsidR="00343270" w:rsidRPr="00652633" w:rsidRDefault="00343270" w:rsidP="00DD2369">
      <w:pPr>
        <w:pStyle w:val="ListParagraph"/>
        <w:spacing w:after="0"/>
        <w:jc w:val="both"/>
        <w:rPr>
          <w:rFonts w:ascii="Times New Roman" w:eastAsia="Arial" w:hAnsi="Times New Roman"/>
          <w:sz w:val="26"/>
          <w:szCs w:val="26"/>
          <w:lang w:val="vi-VN"/>
        </w:rPr>
      </w:pPr>
      <w:r w:rsidRPr="00652633">
        <w:rPr>
          <w:rFonts w:ascii="Times New Roman" w:eastAsia="Arial" w:hAnsi="Times New Roman"/>
          <w:sz w:val="26"/>
          <w:szCs w:val="26"/>
          <w:lang w:val="vi-VN"/>
        </w:rPr>
        <w:t>HBeAg và HBV DNA hiện diện</w:t>
      </w:r>
    </w:p>
    <w:p w:rsidR="00343270" w:rsidRPr="00652633" w:rsidRDefault="00652633" w:rsidP="00ED70AF">
      <w:pPr>
        <w:tabs>
          <w:tab w:val="left" w:pos="720"/>
        </w:tabs>
        <w:spacing w:after="0"/>
        <w:jc w:val="both"/>
        <w:rPr>
          <w:rFonts w:ascii="Times New Roman" w:hAnsi="Times New Roman"/>
          <w:b/>
          <w:sz w:val="26"/>
          <w:szCs w:val="26"/>
          <w:lang w:val="vi-VN"/>
        </w:rPr>
      </w:pPr>
      <w:r>
        <w:rPr>
          <w:rFonts w:ascii="Times New Roman" w:hAnsi="Times New Roman"/>
          <w:b/>
          <w:sz w:val="26"/>
          <w:szCs w:val="26"/>
          <w:lang w:val="da-DK"/>
        </w:rPr>
        <w:t>5.</w:t>
      </w:r>
      <w:r w:rsidR="00343270" w:rsidRPr="00652633">
        <w:rPr>
          <w:rFonts w:ascii="Times New Roman" w:hAnsi="Times New Roman"/>
          <w:b/>
          <w:sz w:val="26"/>
          <w:szCs w:val="26"/>
          <w:lang w:val="da-DK"/>
        </w:rPr>
        <w:t>2. Chẩn đoán phân biệt</w:t>
      </w:r>
    </w:p>
    <w:p w:rsidR="00652633" w:rsidRPr="00652633" w:rsidRDefault="00343270" w:rsidP="00CB5351">
      <w:pPr>
        <w:pStyle w:val="ListParagraph"/>
        <w:numPr>
          <w:ilvl w:val="0"/>
          <w:numId w:val="64"/>
        </w:numPr>
        <w:spacing w:after="0"/>
        <w:ind w:left="1080"/>
        <w:jc w:val="both"/>
        <w:rPr>
          <w:rFonts w:ascii="Times New Roman" w:eastAsia="Arial" w:hAnsi="Times New Roman"/>
          <w:sz w:val="26"/>
          <w:szCs w:val="26"/>
          <w:lang w:val="vi-VN"/>
        </w:rPr>
      </w:pPr>
      <w:r w:rsidRPr="00652633">
        <w:rPr>
          <w:rFonts w:ascii="Times New Roman" w:eastAsia="Arial" w:hAnsi="Times New Roman"/>
          <w:sz w:val="26"/>
          <w:szCs w:val="26"/>
          <w:lang w:val="vi-VN"/>
        </w:rPr>
        <w:t>Đợt cấp viêm gan siêu vi B mạn.</w:t>
      </w:r>
    </w:p>
    <w:p w:rsidR="00652633" w:rsidRPr="00652633" w:rsidRDefault="00343270" w:rsidP="00CB5351">
      <w:pPr>
        <w:pStyle w:val="ListParagraph"/>
        <w:numPr>
          <w:ilvl w:val="0"/>
          <w:numId w:val="64"/>
        </w:numPr>
        <w:spacing w:after="0"/>
        <w:ind w:left="1080"/>
        <w:jc w:val="both"/>
        <w:rPr>
          <w:rFonts w:ascii="Times New Roman" w:eastAsia="Arial" w:hAnsi="Times New Roman"/>
          <w:sz w:val="26"/>
          <w:szCs w:val="26"/>
          <w:lang w:val="vi-VN"/>
        </w:rPr>
      </w:pPr>
      <w:r w:rsidRPr="00652633">
        <w:rPr>
          <w:rFonts w:ascii="Times New Roman" w:eastAsia="Arial" w:hAnsi="Times New Roman"/>
          <w:sz w:val="26"/>
          <w:szCs w:val="26"/>
          <w:lang w:val="vi-VN"/>
        </w:rPr>
        <w:t>Viêm gan siêu vi A cấp.</w:t>
      </w:r>
    </w:p>
    <w:p w:rsidR="00343270" w:rsidRPr="00652633" w:rsidRDefault="00343270" w:rsidP="00CB5351">
      <w:pPr>
        <w:pStyle w:val="ListParagraph"/>
        <w:numPr>
          <w:ilvl w:val="0"/>
          <w:numId w:val="64"/>
        </w:numPr>
        <w:spacing w:after="0"/>
        <w:ind w:left="1080"/>
        <w:jc w:val="both"/>
        <w:rPr>
          <w:rFonts w:ascii="Times New Roman" w:eastAsia="Arial" w:hAnsi="Times New Roman"/>
          <w:sz w:val="26"/>
          <w:szCs w:val="26"/>
          <w:lang w:val="vi-VN"/>
        </w:rPr>
      </w:pPr>
      <w:r w:rsidRPr="00652633">
        <w:rPr>
          <w:rFonts w:ascii="Times New Roman" w:eastAsia="Arial" w:hAnsi="Times New Roman"/>
          <w:sz w:val="26"/>
          <w:szCs w:val="26"/>
          <w:lang w:val="vi-VN"/>
        </w:rPr>
        <w:t>Đồng nhiễm siêu vi D/ nhiễm HBV.</w:t>
      </w:r>
    </w:p>
    <w:p w:rsidR="00343270" w:rsidRPr="00ED70AF" w:rsidRDefault="00343270" w:rsidP="00CB5351">
      <w:pPr>
        <w:pStyle w:val="ListParagraph"/>
        <w:numPr>
          <w:ilvl w:val="0"/>
          <w:numId w:val="46"/>
        </w:numPr>
        <w:spacing w:after="0"/>
        <w:ind w:left="720"/>
        <w:jc w:val="both"/>
        <w:rPr>
          <w:rFonts w:ascii="Times New Roman" w:hAnsi="Times New Roman"/>
          <w:b/>
          <w:sz w:val="26"/>
          <w:szCs w:val="26"/>
          <w:lang w:val="da-DK"/>
        </w:rPr>
      </w:pPr>
      <w:r w:rsidRPr="00ED70AF">
        <w:rPr>
          <w:rFonts w:ascii="Times New Roman" w:eastAsia="Arial" w:hAnsi="Times New Roman"/>
          <w:b/>
          <w:sz w:val="26"/>
          <w:szCs w:val="26"/>
          <w:lang w:val="da-DK"/>
        </w:rPr>
        <w:t>PHÁC</w:t>
      </w:r>
      <w:r w:rsidRPr="00ED70AF">
        <w:rPr>
          <w:rFonts w:ascii="Times New Roman" w:hAnsi="Times New Roman"/>
          <w:b/>
          <w:sz w:val="26"/>
          <w:szCs w:val="26"/>
          <w:lang w:val="da-DK"/>
        </w:rPr>
        <w:t xml:space="preserve"> ĐỒ ĐIỀU TRỊ</w:t>
      </w:r>
    </w:p>
    <w:p w:rsidR="00343270" w:rsidRPr="00ED70AF" w:rsidRDefault="00343270" w:rsidP="00CB5351">
      <w:pPr>
        <w:pStyle w:val="ListParagraph"/>
        <w:numPr>
          <w:ilvl w:val="1"/>
          <w:numId w:val="119"/>
        </w:numPr>
        <w:tabs>
          <w:tab w:val="left" w:pos="3795"/>
        </w:tabs>
        <w:spacing w:after="0"/>
        <w:ind w:hanging="720"/>
        <w:jc w:val="both"/>
        <w:rPr>
          <w:rFonts w:ascii="Times New Roman" w:hAnsi="Times New Roman"/>
          <w:b/>
          <w:sz w:val="26"/>
          <w:szCs w:val="26"/>
          <w:lang w:val="vi-VN"/>
        </w:rPr>
      </w:pPr>
      <w:r w:rsidRPr="00ED70AF">
        <w:rPr>
          <w:rFonts w:ascii="Times New Roman" w:hAnsi="Times New Roman"/>
          <w:b/>
          <w:sz w:val="26"/>
          <w:szCs w:val="26"/>
          <w:lang w:val="da-DK"/>
        </w:rPr>
        <w:t>Nguyên tắc điều trị:</w:t>
      </w:r>
      <w:r w:rsidRPr="00ED70AF">
        <w:rPr>
          <w:rFonts w:ascii="Times New Roman" w:hAnsi="Times New Roman"/>
          <w:b/>
          <w:sz w:val="26"/>
          <w:szCs w:val="26"/>
          <w:lang w:val="da-DK"/>
        </w:rPr>
        <w:tab/>
      </w:r>
    </w:p>
    <w:p w:rsidR="00343270" w:rsidRPr="00652633" w:rsidRDefault="00343270" w:rsidP="00B64045">
      <w:pPr>
        <w:spacing w:after="0"/>
        <w:ind w:left="1080" w:hanging="360"/>
        <w:jc w:val="both"/>
        <w:rPr>
          <w:rFonts w:ascii="Times New Roman" w:hAnsi="Times New Roman"/>
          <w:sz w:val="26"/>
          <w:szCs w:val="26"/>
          <w:lang w:val="vi-VN"/>
        </w:rPr>
      </w:pPr>
      <w:r w:rsidRPr="00652633">
        <w:rPr>
          <w:rFonts w:ascii="Times New Roman" w:hAnsi="Times New Roman"/>
          <w:sz w:val="26"/>
          <w:szCs w:val="26"/>
          <w:lang w:val="vi-VN"/>
        </w:rPr>
        <w:t>Bệnh nhân Viêm gan siêu vi cấp cần nhập viện khi có dấu hiệu nặng:</w:t>
      </w:r>
    </w:p>
    <w:p w:rsidR="00DF3262" w:rsidRPr="00652633" w:rsidRDefault="00343270" w:rsidP="00CB5351">
      <w:pPr>
        <w:pStyle w:val="ListParagraph"/>
        <w:numPr>
          <w:ilvl w:val="0"/>
          <w:numId w:val="56"/>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Rối loạn tri giác</w:t>
      </w:r>
    </w:p>
    <w:p w:rsidR="00DF3262" w:rsidRPr="00652633" w:rsidRDefault="00343270" w:rsidP="00CB5351">
      <w:pPr>
        <w:pStyle w:val="ListParagraph"/>
        <w:numPr>
          <w:ilvl w:val="0"/>
          <w:numId w:val="56"/>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Rối loạn hô hấp</w:t>
      </w:r>
    </w:p>
    <w:p w:rsidR="00DF3262" w:rsidRPr="00652633" w:rsidRDefault="00343270" w:rsidP="00CB5351">
      <w:pPr>
        <w:pStyle w:val="ListParagraph"/>
        <w:numPr>
          <w:ilvl w:val="0"/>
          <w:numId w:val="56"/>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Truỵ tim mạch</w:t>
      </w:r>
    </w:p>
    <w:p w:rsidR="00DF3262" w:rsidRPr="00652633" w:rsidRDefault="00343270" w:rsidP="00CB5351">
      <w:pPr>
        <w:pStyle w:val="ListParagraph"/>
        <w:numPr>
          <w:ilvl w:val="0"/>
          <w:numId w:val="56"/>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Xuất huyết</w:t>
      </w:r>
    </w:p>
    <w:p w:rsidR="00DF3262" w:rsidRPr="00652633" w:rsidRDefault="00343270" w:rsidP="00CB5351">
      <w:pPr>
        <w:pStyle w:val="ListParagraph"/>
        <w:numPr>
          <w:ilvl w:val="0"/>
          <w:numId w:val="56"/>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Nôn ói nhiều</w:t>
      </w:r>
      <w:r w:rsidR="00652633">
        <w:rPr>
          <w:rFonts w:ascii="Times New Roman" w:eastAsia="Arial" w:hAnsi="Times New Roman"/>
          <w:sz w:val="26"/>
          <w:szCs w:val="26"/>
        </w:rPr>
        <w:t>, không ăn uống được</w:t>
      </w:r>
    </w:p>
    <w:p w:rsidR="00343270" w:rsidRPr="00652633" w:rsidRDefault="00343270" w:rsidP="00CB5351">
      <w:pPr>
        <w:pStyle w:val="ListParagraph"/>
        <w:numPr>
          <w:ilvl w:val="0"/>
          <w:numId w:val="56"/>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Sốt cao</w:t>
      </w:r>
    </w:p>
    <w:p w:rsidR="00343270" w:rsidRPr="00652633" w:rsidRDefault="00343270" w:rsidP="00B64045">
      <w:pPr>
        <w:spacing w:after="0"/>
        <w:ind w:firstLine="720"/>
        <w:jc w:val="both"/>
        <w:rPr>
          <w:rFonts w:ascii="Times New Roman" w:hAnsi="Times New Roman"/>
          <w:sz w:val="26"/>
          <w:szCs w:val="26"/>
          <w:lang w:val="vi-VN"/>
        </w:rPr>
      </w:pPr>
      <w:r w:rsidRPr="00652633">
        <w:rPr>
          <w:rFonts w:ascii="Times New Roman" w:hAnsi="Times New Roman"/>
          <w:sz w:val="26"/>
          <w:szCs w:val="26"/>
          <w:lang w:val="vi-VN"/>
        </w:rPr>
        <w:t>Cần loại trừ các bệnh lý nội</w:t>
      </w:r>
      <w:r w:rsidR="00652633">
        <w:rPr>
          <w:rFonts w:ascii="Times New Roman" w:hAnsi="Times New Roman"/>
          <w:sz w:val="26"/>
          <w:szCs w:val="26"/>
        </w:rPr>
        <w:t>,</w:t>
      </w:r>
      <w:r w:rsidRPr="00652633">
        <w:rPr>
          <w:rFonts w:ascii="Times New Roman" w:hAnsi="Times New Roman"/>
          <w:sz w:val="26"/>
          <w:szCs w:val="26"/>
          <w:lang w:val="vi-VN"/>
        </w:rPr>
        <w:t xml:space="preserve"> ngoại khoa khác gây vàng da niêm.</w:t>
      </w:r>
    </w:p>
    <w:p w:rsidR="00343270" w:rsidRPr="00ED70AF" w:rsidRDefault="00DF3262" w:rsidP="00CB5351">
      <w:pPr>
        <w:pStyle w:val="ListParagraph"/>
        <w:numPr>
          <w:ilvl w:val="1"/>
          <w:numId w:val="119"/>
        </w:numPr>
        <w:spacing w:after="0"/>
        <w:ind w:hanging="720"/>
        <w:jc w:val="both"/>
        <w:rPr>
          <w:rFonts w:ascii="Times New Roman" w:hAnsi="Times New Roman"/>
          <w:b/>
          <w:sz w:val="26"/>
          <w:szCs w:val="26"/>
          <w:lang w:val="vi-VN"/>
        </w:rPr>
      </w:pPr>
      <w:r w:rsidRPr="00ED70AF">
        <w:rPr>
          <w:rFonts w:ascii="Times New Roman" w:hAnsi="Times New Roman"/>
          <w:b/>
          <w:sz w:val="26"/>
          <w:szCs w:val="26"/>
          <w:lang w:val="da-DK"/>
        </w:rPr>
        <w:t>Điều trị hỗ trợ</w:t>
      </w:r>
    </w:p>
    <w:p w:rsidR="00DD2369" w:rsidRPr="00DD2369" w:rsidRDefault="00343270" w:rsidP="00CB5351">
      <w:pPr>
        <w:pStyle w:val="ListParagraph"/>
        <w:numPr>
          <w:ilvl w:val="0"/>
          <w:numId w:val="163"/>
        </w:numPr>
        <w:tabs>
          <w:tab w:val="left" w:pos="720"/>
        </w:tabs>
        <w:spacing w:after="0"/>
        <w:ind w:left="720" w:hanging="450"/>
        <w:jc w:val="both"/>
        <w:rPr>
          <w:rFonts w:ascii="Times New Roman" w:eastAsia="Arial" w:hAnsi="Times New Roman"/>
          <w:sz w:val="26"/>
          <w:szCs w:val="26"/>
          <w:lang w:val="vi-VN"/>
        </w:rPr>
      </w:pPr>
      <w:r w:rsidRPr="00652633">
        <w:rPr>
          <w:rFonts w:ascii="Times New Roman" w:eastAsia="Arial" w:hAnsi="Times New Roman"/>
          <w:sz w:val="26"/>
          <w:szCs w:val="26"/>
          <w:lang w:val="vi-VN"/>
        </w:rPr>
        <w:t>Chế độ ăn: nhiều đạm, nhiều đường, ít mỡ</w:t>
      </w:r>
    </w:p>
    <w:p w:rsidR="00DD2369" w:rsidRPr="00DD2369" w:rsidRDefault="00343270" w:rsidP="00CB5351">
      <w:pPr>
        <w:pStyle w:val="ListParagraph"/>
        <w:numPr>
          <w:ilvl w:val="0"/>
          <w:numId w:val="163"/>
        </w:numPr>
        <w:tabs>
          <w:tab w:val="left" w:pos="720"/>
        </w:tabs>
        <w:spacing w:after="0"/>
        <w:ind w:left="720" w:hanging="450"/>
        <w:jc w:val="both"/>
        <w:rPr>
          <w:rFonts w:ascii="Times New Roman" w:eastAsia="Arial" w:hAnsi="Times New Roman"/>
          <w:sz w:val="26"/>
          <w:szCs w:val="26"/>
          <w:lang w:val="vi-VN"/>
        </w:rPr>
      </w:pPr>
      <w:r w:rsidRPr="00DD2369">
        <w:rPr>
          <w:rFonts w:ascii="Times New Roman" w:eastAsia="Arial" w:hAnsi="Times New Roman"/>
          <w:sz w:val="26"/>
          <w:szCs w:val="26"/>
          <w:lang w:val="vi-VN"/>
        </w:rPr>
        <w:t>Cữ rượu</w:t>
      </w:r>
      <w:r w:rsidR="00097076" w:rsidRPr="00DD2369">
        <w:rPr>
          <w:rFonts w:ascii="Times New Roman" w:eastAsia="Arial" w:hAnsi="Times New Roman"/>
          <w:sz w:val="26"/>
          <w:szCs w:val="26"/>
          <w:lang w:val="vi-VN"/>
        </w:rPr>
        <w:t xml:space="preserve"> bia</w:t>
      </w:r>
    </w:p>
    <w:p w:rsidR="00343270" w:rsidRPr="00DD2369" w:rsidRDefault="00343270" w:rsidP="00CB5351">
      <w:pPr>
        <w:pStyle w:val="ListParagraph"/>
        <w:numPr>
          <w:ilvl w:val="0"/>
          <w:numId w:val="163"/>
        </w:numPr>
        <w:tabs>
          <w:tab w:val="left" w:pos="720"/>
        </w:tabs>
        <w:spacing w:after="0"/>
        <w:ind w:left="720" w:hanging="450"/>
        <w:jc w:val="both"/>
        <w:rPr>
          <w:rFonts w:ascii="Times New Roman" w:eastAsia="Arial" w:hAnsi="Times New Roman"/>
          <w:sz w:val="26"/>
          <w:szCs w:val="26"/>
          <w:lang w:val="vi-VN"/>
        </w:rPr>
      </w:pPr>
      <w:r w:rsidRPr="00DD2369">
        <w:rPr>
          <w:rFonts w:ascii="Times New Roman" w:eastAsia="Arial" w:hAnsi="Times New Roman"/>
          <w:sz w:val="26"/>
          <w:szCs w:val="26"/>
          <w:lang w:val="vi-VN"/>
        </w:rPr>
        <w:t>Không nên kiêng ăn t</w:t>
      </w:r>
      <w:r w:rsidR="00097076" w:rsidRPr="00DD2369">
        <w:rPr>
          <w:rFonts w:ascii="Times New Roman" w:eastAsia="Arial" w:hAnsi="Times New Roman"/>
          <w:sz w:val="26"/>
          <w:szCs w:val="26"/>
          <w:lang w:val="vi-VN"/>
        </w:rPr>
        <w:t xml:space="preserve">hái </w:t>
      </w:r>
      <w:r w:rsidR="00097076" w:rsidRPr="00DD2369">
        <w:rPr>
          <w:rFonts w:ascii="Times New Roman" w:eastAsia="Arial" w:hAnsi="Times New Roman"/>
          <w:sz w:val="26"/>
          <w:szCs w:val="26"/>
        </w:rPr>
        <w:t>hóa</w:t>
      </w:r>
      <w:r w:rsidRPr="00DD2369">
        <w:rPr>
          <w:rFonts w:ascii="Times New Roman" w:eastAsia="Arial" w:hAnsi="Times New Roman"/>
          <w:sz w:val="26"/>
          <w:szCs w:val="26"/>
          <w:lang w:val="vi-VN"/>
        </w:rPr>
        <w:t>, khuyến khích bệnh nhân ăn nhiều lần, mỗi lần một ít.</w:t>
      </w:r>
    </w:p>
    <w:p w:rsidR="00343270" w:rsidRPr="00ED70AF" w:rsidRDefault="00343270" w:rsidP="00CB5351">
      <w:pPr>
        <w:pStyle w:val="ListParagraph"/>
        <w:numPr>
          <w:ilvl w:val="1"/>
          <w:numId w:val="119"/>
        </w:numPr>
        <w:tabs>
          <w:tab w:val="left" w:pos="180"/>
          <w:tab w:val="left" w:pos="360"/>
          <w:tab w:val="left" w:pos="1520"/>
        </w:tabs>
        <w:spacing w:after="0"/>
        <w:ind w:hanging="720"/>
        <w:jc w:val="both"/>
        <w:rPr>
          <w:rFonts w:ascii="Times New Roman" w:hAnsi="Times New Roman"/>
          <w:b/>
          <w:sz w:val="26"/>
          <w:szCs w:val="26"/>
          <w:lang w:val="vi-VN"/>
        </w:rPr>
      </w:pPr>
      <w:r w:rsidRPr="00ED70AF">
        <w:rPr>
          <w:rFonts w:ascii="Times New Roman" w:hAnsi="Times New Roman"/>
          <w:b/>
          <w:sz w:val="26"/>
          <w:szCs w:val="26"/>
          <w:lang w:val="da-DK"/>
        </w:rPr>
        <w:t>Điều trị nguyên nhân</w:t>
      </w:r>
    </w:p>
    <w:p w:rsidR="00DA126A" w:rsidRPr="00652633" w:rsidRDefault="00343270" w:rsidP="00CB5351">
      <w:pPr>
        <w:pStyle w:val="ListParagraph"/>
        <w:numPr>
          <w:ilvl w:val="0"/>
          <w:numId w:val="57"/>
        </w:numPr>
        <w:tabs>
          <w:tab w:val="left" w:pos="180"/>
          <w:tab w:val="left" w:pos="720"/>
          <w:tab w:val="left" w:pos="1520"/>
        </w:tabs>
        <w:spacing w:after="0"/>
        <w:ind w:left="720" w:hanging="540"/>
        <w:jc w:val="both"/>
        <w:rPr>
          <w:rFonts w:ascii="Times New Roman" w:hAnsi="Times New Roman"/>
          <w:sz w:val="26"/>
          <w:szCs w:val="26"/>
          <w:lang w:val="vi-VN"/>
        </w:rPr>
      </w:pPr>
      <w:r w:rsidRPr="00652633">
        <w:rPr>
          <w:rFonts w:ascii="Times New Roman" w:hAnsi="Times New Roman"/>
          <w:sz w:val="26"/>
          <w:szCs w:val="26"/>
          <w:lang w:val="vi-VN"/>
        </w:rPr>
        <w:t>Hạn chế các loại thuốc có thể gây độc gan.</w:t>
      </w:r>
    </w:p>
    <w:p w:rsidR="00DA126A" w:rsidRPr="00652633" w:rsidRDefault="00343270" w:rsidP="00CB5351">
      <w:pPr>
        <w:pStyle w:val="ListParagraph"/>
        <w:numPr>
          <w:ilvl w:val="0"/>
          <w:numId w:val="57"/>
        </w:numPr>
        <w:tabs>
          <w:tab w:val="left" w:pos="180"/>
          <w:tab w:val="left" w:pos="720"/>
          <w:tab w:val="left" w:pos="1520"/>
        </w:tabs>
        <w:spacing w:after="0"/>
        <w:ind w:left="720" w:hanging="540"/>
        <w:jc w:val="both"/>
        <w:rPr>
          <w:rFonts w:ascii="Times New Roman" w:hAnsi="Times New Roman"/>
          <w:sz w:val="26"/>
          <w:szCs w:val="26"/>
          <w:lang w:val="vi-VN"/>
        </w:rPr>
      </w:pPr>
      <w:r w:rsidRPr="00652633">
        <w:rPr>
          <w:rFonts w:ascii="Times New Roman" w:hAnsi="Times New Roman"/>
          <w:sz w:val="26"/>
          <w:szCs w:val="26"/>
          <w:lang w:val="vi-VN"/>
        </w:rPr>
        <w:t>Vitamin K</w:t>
      </w:r>
      <w:r w:rsidRPr="00652633">
        <w:rPr>
          <w:rFonts w:ascii="Times New Roman" w:hAnsi="Times New Roman"/>
          <w:sz w:val="26"/>
          <w:szCs w:val="26"/>
          <w:vertAlign w:val="subscript"/>
          <w:lang w:val="vi-VN"/>
        </w:rPr>
        <w:t xml:space="preserve">1: </w:t>
      </w:r>
      <w:r w:rsidR="00097076" w:rsidRPr="00652633">
        <w:rPr>
          <w:rFonts w:ascii="Times New Roman" w:hAnsi="Times New Roman"/>
          <w:sz w:val="26"/>
          <w:szCs w:val="26"/>
          <w:lang w:val="vi-VN"/>
        </w:rPr>
        <w:t xml:space="preserve">10mg/ngày </w:t>
      </w:r>
      <w:r w:rsidR="00097076" w:rsidRPr="00652633">
        <w:rPr>
          <w:rFonts w:ascii="Times New Roman" w:hAnsi="Times New Roman"/>
          <w:sz w:val="26"/>
          <w:szCs w:val="26"/>
        </w:rPr>
        <w:t>TB</w:t>
      </w:r>
      <w:r w:rsidR="00097076" w:rsidRPr="00652633">
        <w:rPr>
          <w:rFonts w:ascii="Times New Roman" w:hAnsi="Times New Roman"/>
          <w:sz w:val="26"/>
          <w:szCs w:val="26"/>
          <w:lang w:val="vi-VN"/>
        </w:rPr>
        <w:t>,</w:t>
      </w:r>
      <w:r w:rsidRPr="00652633">
        <w:rPr>
          <w:rFonts w:ascii="Times New Roman" w:hAnsi="Times New Roman"/>
          <w:sz w:val="26"/>
          <w:szCs w:val="26"/>
          <w:lang w:val="vi-VN"/>
        </w:rPr>
        <w:t>3-5 ngày khi prothrombin giảm &lt; 60%.</w:t>
      </w:r>
    </w:p>
    <w:p w:rsidR="00DA126A" w:rsidRPr="00652633" w:rsidRDefault="00343270" w:rsidP="00CB5351">
      <w:pPr>
        <w:pStyle w:val="ListParagraph"/>
        <w:numPr>
          <w:ilvl w:val="0"/>
          <w:numId w:val="57"/>
        </w:numPr>
        <w:tabs>
          <w:tab w:val="left" w:pos="180"/>
          <w:tab w:val="left" w:pos="720"/>
          <w:tab w:val="left" w:pos="1520"/>
        </w:tabs>
        <w:spacing w:after="0"/>
        <w:ind w:left="720" w:hanging="540"/>
        <w:jc w:val="both"/>
        <w:rPr>
          <w:rFonts w:ascii="Times New Roman" w:hAnsi="Times New Roman"/>
          <w:sz w:val="26"/>
          <w:szCs w:val="26"/>
          <w:lang w:val="vi-VN"/>
        </w:rPr>
      </w:pPr>
      <w:r w:rsidRPr="00652633">
        <w:rPr>
          <w:rFonts w:ascii="Times New Roman" w:hAnsi="Times New Roman"/>
          <w:sz w:val="26"/>
          <w:szCs w:val="26"/>
          <w:lang w:val="vi-VN"/>
        </w:rPr>
        <w:t>Cholestyramin: 1 gói (4g) x 2 - 3 lần/ngày khi</w:t>
      </w:r>
      <w:r w:rsidR="00097076" w:rsidRPr="00652633">
        <w:rPr>
          <w:rFonts w:ascii="Times New Roman" w:hAnsi="Times New Roman"/>
          <w:sz w:val="26"/>
          <w:szCs w:val="26"/>
          <w:lang w:val="vi-VN"/>
        </w:rPr>
        <w:t xml:space="preserve"> bệnh nhân có dấu hiệu ngứa.</w:t>
      </w:r>
    </w:p>
    <w:p w:rsidR="00DA126A" w:rsidRPr="00652633" w:rsidRDefault="00097076" w:rsidP="00CB5351">
      <w:pPr>
        <w:pStyle w:val="ListParagraph"/>
        <w:numPr>
          <w:ilvl w:val="0"/>
          <w:numId w:val="57"/>
        </w:numPr>
        <w:tabs>
          <w:tab w:val="left" w:pos="180"/>
          <w:tab w:val="left" w:pos="720"/>
          <w:tab w:val="left" w:pos="1520"/>
        </w:tabs>
        <w:spacing w:after="0"/>
        <w:ind w:left="720" w:hanging="540"/>
        <w:jc w:val="both"/>
        <w:rPr>
          <w:rFonts w:ascii="Times New Roman" w:hAnsi="Times New Roman"/>
          <w:sz w:val="26"/>
          <w:szCs w:val="26"/>
          <w:lang w:val="vi-VN"/>
        </w:rPr>
      </w:pPr>
      <w:r w:rsidRPr="00652633">
        <w:rPr>
          <w:rFonts w:ascii="Times New Roman" w:eastAsia="Arial" w:hAnsi="Times New Roman"/>
          <w:sz w:val="26"/>
          <w:szCs w:val="26"/>
        </w:rPr>
        <w:lastRenderedPageBreak/>
        <w:t>T</w:t>
      </w:r>
      <w:r w:rsidR="00343270" w:rsidRPr="00652633">
        <w:rPr>
          <w:rFonts w:ascii="Times New Roman" w:eastAsia="Arial" w:hAnsi="Times New Roman"/>
          <w:sz w:val="26"/>
          <w:szCs w:val="26"/>
          <w:lang w:val="vi-VN"/>
        </w:rPr>
        <w:t>huốc có nguồn gốc thảo</w:t>
      </w:r>
      <w:r w:rsidRPr="00652633">
        <w:rPr>
          <w:rFonts w:ascii="Times New Roman" w:eastAsia="Arial" w:hAnsi="Times New Roman"/>
          <w:sz w:val="26"/>
          <w:szCs w:val="26"/>
          <w:lang w:val="vi-VN"/>
        </w:rPr>
        <w:t xml:space="preserve"> dược</w:t>
      </w:r>
      <w:r w:rsidR="00343270" w:rsidRPr="00652633">
        <w:rPr>
          <w:rFonts w:ascii="Times New Roman" w:eastAsia="Arial" w:hAnsi="Times New Roman"/>
          <w:sz w:val="26"/>
          <w:szCs w:val="26"/>
          <w:lang w:val="vi-VN"/>
        </w:rPr>
        <w:t xml:space="preserve">như silymarin, biphenyl dimethyl dicarboxylat không gây độc và giảm transaminases có thể sử dụng trong VGSV cấp. </w:t>
      </w:r>
    </w:p>
    <w:p w:rsidR="00DA126A" w:rsidRPr="00652633" w:rsidRDefault="00343270" w:rsidP="00CB5351">
      <w:pPr>
        <w:pStyle w:val="ListParagraph"/>
        <w:numPr>
          <w:ilvl w:val="0"/>
          <w:numId w:val="57"/>
        </w:numPr>
        <w:tabs>
          <w:tab w:val="left" w:pos="180"/>
          <w:tab w:val="left" w:pos="720"/>
          <w:tab w:val="left" w:pos="1520"/>
        </w:tabs>
        <w:spacing w:after="0"/>
        <w:ind w:left="720" w:hanging="540"/>
        <w:jc w:val="both"/>
        <w:rPr>
          <w:rFonts w:ascii="Times New Roman" w:hAnsi="Times New Roman"/>
          <w:sz w:val="26"/>
          <w:szCs w:val="26"/>
          <w:lang w:val="vi-VN"/>
        </w:rPr>
      </w:pPr>
      <w:r w:rsidRPr="00652633">
        <w:rPr>
          <w:rFonts w:ascii="Times New Roman" w:eastAsia="Arial" w:hAnsi="Times New Roman"/>
          <w:sz w:val="26"/>
          <w:szCs w:val="26"/>
          <w:lang w:val="vi-VN"/>
        </w:rPr>
        <w:t>Kháng siêu vi: INR&gt;1 kéo dài triệu chứng vàng da hơn 4 tuần, Bilirubin ≥ 10mg/dl.</w:t>
      </w:r>
    </w:p>
    <w:p w:rsidR="00343270" w:rsidRPr="00652633" w:rsidRDefault="00D80A6F" w:rsidP="00CB5351">
      <w:pPr>
        <w:pStyle w:val="ListParagraph"/>
        <w:numPr>
          <w:ilvl w:val="0"/>
          <w:numId w:val="57"/>
        </w:numPr>
        <w:tabs>
          <w:tab w:val="left" w:pos="180"/>
          <w:tab w:val="left" w:pos="720"/>
          <w:tab w:val="left" w:pos="1520"/>
        </w:tabs>
        <w:spacing w:after="0"/>
        <w:ind w:left="720" w:hanging="540"/>
        <w:jc w:val="both"/>
        <w:rPr>
          <w:rFonts w:ascii="Times New Roman" w:hAnsi="Times New Roman"/>
          <w:sz w:val="26"/>
          <w:szCs w:val="26"/>
          <w:lang w:val="vi-VN"/>
        </w:rPr>
      </w:pPr>
      <w:r w:rsidRPr="00652633">
        <w:rPr>
          <w:rFonts w:ascii="Times New Roman" w:hAnsi="Times New Roman"/>
          <w:sz w:val="26"/>
          <w:szCs w:val="26"/>
          <w:lang w:val="vi-VN"/>
        </w:rPr>
        <w:t xml:space="preserve">Thuốc dùng: </w:t>
      </w:r>
      <w:r w:rsidR="00343270" w:rsidRPr="00652633">
        <w:rPr>
          <w:rFonts w:ascii="Times New Roman" w:hAnsi="Times New Roman"/>
          <w:sz w:val="26"/>
          <w:szCs w:val="26"/>
          <w:lang w:val="vi-VN"/>
        </w:rPr>
        <w:t>Lamivudine 100mg/ngày. Có thể sử dụng Entecavir 0.5 mg/ngày; Tenofovir 300mg/ngày nhưng cần thận trọng vì nguy cơ suy thận ở bệnh nhân viêm gan tối cấp. Không sử dụng Adefovir vì độc tính thận cao.</w:t>
      </w:r>
    </w:p>
    <w:p w:rsidR="00DA126A" w:rsidRPr="00ED70AF" w:rsidRDefault="00343270" w:rsidP="00CB5351">
      <w:pPr>
        <w:pStyle w:val="ListParagraph"/>
        <w:numPr>
          <w:ilvl w:val="1"/>
          <w:numId w:val="119"/>
        </w:numPr>
        <w:spacing w:after="0"/>
        <w:ind w:hanging="720"/>
        <w:jc w:val="both"/>
        <w:rPr>
          <w:rFonts w:ascii="Times New Roman" w:hAnsi="Times New Roman"/>
          <w:b/>
          <w:sz w:val="26"/>
          <w:szCs w:val="26"/>
        </w:rPr>
      </w:pPr>
      <w:r w:rsidRPr="00ED70AF">
        <w:rPr>
          <w:rFonts w:ascii="Times New Roman" w:hAnsi="Times New Roman"/>
          <w:b/>
          <w:sz w:val="26"/>
          <w:szCs w:val="26"/>
          <w:lang w:val="da-DK"/>
        </w:rPr>
        <w:t>Điều trị biến chứng</w:t>
      </w:r>
    </w:p>
    <w:p w:rsidR="00DA126A" w:rsidRPr="00652633" w:rsidRDefault="00343270" w:rsidP="00CB5351">
      <w:pPr>
        <w:pStyle w:val="ListParagraph"/>
        <w:numPr>
          <w:ilvl w:val="0"/>
          <w:numId w:val="58"/>
        </w:numPr>
        <w:tabs>
          <w:tab w:val="left" w:pos="720"/>
        </w:tabs>
        <w:spacing w:after="0"/>
        <w:ind w:left="720" w:hanging="540"/>
        <w:jc w:val="both"/>
        <w:rPr>
          <w:rFonts w:ascii="Times New Roman" w:hAnsi="Times New Roman"/>
          <w:b/>
          <w:sz w:val="26"/>
          <w:szCs w:val="26"/>
          <w:lang w:val="vi-VN"/>
        </w:rPr>
      </w:pPr>
      <w:r w:rsidRPr="00652633">
        <w:rPr>
          <w:rFonts w:ascii="Times New Roman" w:hAnsi="Times New Roman"/>
          <w:sz w:val="26"/>
          <w:szCs w:val="26"/>
          <w:lang w:val="vi-VN"/>
        </w:rPr>
        <w:t>Điều trị nâng đỡ tổng trạng</w:t>
      </w:r>
    </w:p>
    <w:p w:rsidR="00DA126A" w:rsidRPr="00652633" w:rsidRDefault="00343270" w:rsidP="00CB5351">
      <w:pPr>
        <w:pStyle w:val="ListParagraph"/>
        <w:numPr>
          <w:ilvl w:val="0"/>
          <w:numId w:val="58"/>
        </w:numPr>
        <w:tabs>
          <w:tab w:val="left" w:pos="720"/>
        </w:tabs>
        <w:spacing w:after="0"/>
        <w:ind w:left="720" w:hanging="540"/>
        <w:jc w:val="both"/>
        <w:rPr>
          <w:rFonts w:ascii="Times New Roman" w:hAnsi="Times New Roman"/>
          <w:b/>
          <w:sz w:val="26"/>
          <w:szCs w:val="26"/>
          <w:lang w:val="vi-VN"/>
        </w:rPr>
      </w:pPr>
      <w:r w:rsidRPr="00652633">
        <w:rPr>
          <w:rFonts w:ascii="Times New Roman" w:hAnsi="Times New Roman"/>
          <w:sz w:val="26"/>
          <w:szCs w:val="26"/>
          <w:lang w:val="vi-VN"/>
        </w:rPr>
        <w:t>Điều chỉnh rối loạn điện giải, thăng bằng kiềm toan</w:t>
      </w:r>
    </w:p>
    <w:p w:rsidR="00DA126A" w:rsidRPr="00652633" w:rsidRDefault="00343270" w:rsidP="00CB5351">
      <w:pPr>
        <w:pStyle w:val="ListParagraph"/>
        <w:numPr>
          <w:ilvl w:val="0"/>
          <w:numId w:val="58"/>
        </w:numPr>
        <w:tabs>
          <w:tab w:val="left" w:pos="720"/>
        </w:tabs>
        <w:spacing w:after="0"/>
        <w:ind w:left="720" w:hanging="540"/>
        <w:jc w:val="both"/>
        <w:rPr>
          <w:rFonts w:ascii="Times New Roman" w:hAnsi="Times New Roman"/>
          <w:b/>
          <w:sz w:val="26"/>
          <w:szCs w:val="26"/>
          <w:lang w:val="vi-VN"/>
        </w:rPr>
      </w:pPr>
      <w:r w:rsidRPr="00652633">
        <w:rPr>
          <w:rFonts w:ascii="Times New Roman" w:hAnsi="Times New Roman"/>
          <w:sz w:val="26"/>
          <w:szCs w:val="26"/>
          <w:lang w:val="vi-VN"/>
        </w:rPr>
        <w:t>Tránh nguy cơ hạ đường huyết.</w:t>
      </w:r>
    </w:p>
    <w:p w:rsidR="00DA126A" w:rsidRPr="00652633" w:rsidRDefault="00343270" w:rsidP="00CB5351">
      <w:pPr>
        <w:pStyle w:val="ListParagraph"/>
        <w:numPr>
          <w:ilvl w:val="0"/>
          <w:numId w:val="58"/>
        </w:numPr>
        <w:tabs>
          <w:tab w:val="left" w:pos="720"/>
        </w:tabs>
        <w:spacing w:after="0"/>
        <w:ind w:left="720" w:hanging="540"/>
        <w:jc w:val="both"/>
        <w:rPr>
          <w:rFonts w:ascii="Times New Roman" w:hAnsi="Times New Roman"/>
          <w:b/>
          <w:sz w:val="26"/>
          <w:szCs w:val="26"/>
          <w:lang w:val="vi-VN"/>
        </w:rPr>
      </w:pPr>
      <w:r w:rsidRPr="00652633">
        <w:rPr>
          <w:rFonts w:ascii="Times New Roman" w:hAnsi="Times New Roman"/>
          <w:sz w:val="26"/>
          <w:szCs w:val="26"/>
          <w:lang w:val="vi-VN"/>
        </w:rPr>
        <w:t>Điều trị các biến chứng xuất huyết tiêu hoá, rối loạn đông máu, phòng ngừa bệnh não gan.</w:t>
      </w:r>
    </w:p>
    <w:p w:rsidR="007B26DD" w:rsidRPr="007B26DD" w:rsidRDefault="002407DD" w:rsidP="00CB5351">
      <w:pPr>
        <w:pStyle w:val="ListParagraph"/>
        <w:numPr>
          <w:ilvl w:val="0"/>
          <w:numId w:val="58"/>
        </w:numPr>
        <w:tabs>
          <w:tab w:val="left" w:pos="720"/>
        </w:tabs>
        <w:spacing w:after="0"/>
        <w:ind w:left="720" w:hanging="540"/>
        <w:jc w:val="both"/>
        <w:rPr>
          <w:rFonts w:ascii="Times New Roman" w:hAnsi="Times New Roman"/>
          <w:b/>
          <w:sz w:val="26"/>
          <w:szCs w:val="26"/>
          <w:lang w:val="vi-VN"/>
        </w:rPr>
      </w:pPr>
      <w:r>
        <w:rPr>
          <w:rFonts w:ascii="Times New Roman" w:hAnsi="Times New Roman"/>
          <w:sz w:val="26"/>
          <w:szCs w:val="26"/>
          <w:lang w:val="vi-VN"/>
        </w:rPr>
        <w:t>Giảm men gan sử dụng</w:t>
      </w:r>
      <w:r>
        <w:rPr>
          <w:rFonts w:ascii="Times New Roman" w:hAnsi="Times New Roman"/>
          <w:sz w:val="26"/>
          <w:szCs w:val="26"/>
        </w:rPr>
        <w:t>:</w:t>
      </w:r>
      <w:r w:rsidR="00343270" w:rsidRPr="002407DD">
        <w:rPr>
          <w:rFonts w:ascii="Times New Roman" w:hAnsi="Times New Roman"/>
          <w:sz w:val="26"/>
          <w:szCs w:val="26"/>
        </w:rPr>
        <w:t>Phospholipid  đậu nành</w:t>
      </w:r>
      <w:r>
        <w:rPr>
          <w:rFonts w:ascii="Times New Roman" w:hAnsi="Times New Roman"/>
          <w:sz w:val="26"/>
          <w:szCs w:val="26"/>
        </w:rPr>
        <w:t>, các thuôc bảo vệ và chống hủy hoại tế bào gan</w:t>
      </w:r>
      <w:r w:rsidR="00343270" w:rsidRPr="002407DD">
        <w:rPr>
          <w:rFonts w:ascii="Times New Roman" w:hAnsi="Times New Roman"/>
          <w:sz w:val="26"/>
          <w:szCs w:val="26"/>
        </w:rPr>
        <w:t>.</w:t>
      </w:r>
    </w:p>
    <w:p w:rsidR="004B2E0C" w:rsidRPr="00ED70AF" w:rsidRDefault="004B2E0C" w:rsidP="00CB5351">
      <w:pPr>
        <w:pStyle w:val="ListParagraph"/>
        <w:numPr>
          <w:ilvl w:val="1"/>
          <w:numId w:val="119"/>
        </w:numPr>
        <w:spacing w:after="0"/>
        <w:ind w:hanging="720"/>
        <w:jc w:val="both"/>
        <w:rPr>
          <w:rFonts w:ascii="Times New Roman" w:hAnsi="Times New Roman"/>
          <w:b/>
          <w:sz w:val="26"/>
          <w:szCs w:val="26"/>
          <w:lang w:val="vi-VN"/>
        </w:rPr>
      </w:pPr>
      <w:r w:rsidRPr="00ED70AF">
        <w:rPr>
          <w:rFonts w:ascii="Times New Roman" w:hAnsi="Times New Roman"/>
          <w:b/>
          <w:sz w:val="26"/>
          <w:szCs w:val="26"/>
          <w:lang w:val="da-DK"/>
        </w:rPr>
        <w:t>Theo dõi bệnh nhân</w:t>
      </w:r>
    </w:p>
    <w:p w:rsidR="004B2E0C" w:rsidRPr="00652633" w:rsidRDefault="00343270" w:rsidP="00CB5351">
      <w:pPr>
        <w:pStyle w:val="ListParagraph"/>
        <w:numPr>
          <w:ilvl w:val="0"/>
          <w:numId w:val="59"/>
        </w:numPr>
        <w:ind w:left="720" w:hanging="540"/>
        <w:rPr>
          <w:rFonts w:ascii="Times New Roman" w:hAnsi="Times New Roman"/>
          <w:b/>
          <w:sz w:val="26"/>
          <w:szCs w:val="26"/>
          <w:lang w:val="da-DK"/>
        </w:rPr>
      </w:pPr>
      <w:r w:rsidRPr="00652633">
        <w:rPr>
          <w:rFonts w:ascii="Times New Roman" w:hAnsi="Times New Roman"/>
          <w:sz w:val="26"/>
          <w:szCs w:val="26"/>
          <w:lang w:val="da-DK"/>
        </w:rPr>
        <w:t>Lâm sàng</w:t>
      </w:r>
      <w:r w:rsidR="004B2E0C" w:rsidRPr="00652633">
        <w:rPr>
          <w:rFonts w:ascii="Times New Roman" w:hAnsi="Times New Roman"/>
          <w:sz w:val="26"/>
          <w:szCs w:val="26"/>
          <w:lang w:val="da-DK"/>
        </w:rPr>
        <w:t>.</w:t>
      </w:r>
    </w:p>
    <w:p w:rsidR="003E3A6E" w:rsidRPr="003E3A6E" w:rsidRDefault="00343270" w:rsidP="00CB5351">
      <w:pPr>
        <w:pStyle w:val="ListParagraph"/>
        <w:numPr>
          <w:ilvl w:val="0"/>
          <w:numId w:val="228"/>
        </w:numPr>
        <w:spacing w:after="0"/>
        <w:ind w:left="720"/>
        <w:jc w:val="both"/>
        <w:rPr>
          <w:rFonts w:ascii="Times New Roman" w:hAnsi="Times New Roman"/>
          <w:sz w:val="26"/>
          <w:szCs w:val="26"/>
          <w:lang w:val="vi-VN"/>
        </w:rPr>
      </w:pPr>
      <w:r w:rsidRPr="00652633">
        <w:rPr>
          <w:rFonts w:ascii="Times New Roman" w:eastAsia="Arial" w:hAnsi="Times New Roman"/>
          <w:sz w:val="26"/>
          <w:szCs w:val="26"/>
          <w:lang w:val="vi-VN"/>
        </w:rPr>
        <w:t>Diễn tiến vàng da niêm, rối loạn tiêu hoá</w:t>
      </w:r>
      <w:r w:rsidR="004B2E0C" w:rsidRPr="00652633">
        <w:rPr>
          <w:rFonts w:ascii="Times New Roman" w:eastAsia="Arial" w:hAnsi="Times New Roman"/>
          <w:sz w:val="26"/>
          <w:szCs w:val="26"/>
        </w:rPr>
        <w:t>.</w:t>
      </w:r>
    </w:p>
    <w:p w:rsidR="004B2E0C" w:rsidRPr="003E3A6E" w:rsidRDefault="00343270" w:rsidP="00CB5351">
      <w:pPr>
        <w:pStyle w:val="ListParagraph"/>
        <w:numPr>
          <w:ilvl w:val="0"/>
          <w:numId w:val="228"/>
        </w:numPr>
        <w:spacing w:after="0"/>
        <w:ind w:left="720"/>
        <w:jc w:val="both"/>
        <w:rPr>
          <w:rFonts w:ascii="Times New Roman" w:hAnsi="Times New Roman"/>
          <w:sz w:val="26"/>
          <w:szCs w:val="26"/>
          <w:lang w:val="vi-VN"/>
        </w:rPr>
      </w:pPr>
      <w:r w:rsidRPr="003E3A6E">
        <w:rPr>
          <w:rFonts w:ascii="Times New Roman" w:eastAsia="Arial" w:hAnsi="Times New Roman"/>
          <w:sz w:val="26"/>
          <w:szCs w:val="26"/>
          <w:lang w:val="vi-VN"/>
        </w:rPr>
        <w:t>Các biến chứng: phù, báng bụng, xuất huyết, rối loạn tri giác</w:t>
      </w:r>
    </w:p>
    <w:p w:rsidR="00343270" w:rsidRPr="00652633" w:rsidRDefault="00343270" w:rsidP="00CB5351">
      <w:pPr>
        <w:pStyle w:val="ListParagraph"/>
        <w:numPr>
          <w:ilvl w:val="0"/>
          <w:numId w:val="59"/>
        </w:numPr>
        <w:spacing w:after="0"/>
        <w:ind w:left="720" w:hanging="540"/>
        <w:jc w:val="both"/>
        <w:rPr>
          <w:rFonts w:ascii="Times New Roman" w:hAnsi="Times New Roman"/>
          <w:sz w:val="26"/>
          <w:szCs w:val="26"/>
          <w:lang w:val="vi-VN"/>
        </w:rPr>
      </w:pPr>
      <w:r w:rsidRPr="00652633">
        <w:rPr>
          <w:rFonts w:ascii="Times New Roman" w:hAnsi="Times New Roman"/>
          <w:sz w:val="26"/>
          <w:szCs w:val="26"/>
          <w:lang w:val="da-DK"/>
        </w:rPr>
        <w:t>Cận lâm sàng</w:t>
      </w:r>
    </w:p>
    <w:p w:rsidR="004B2E0C" w:rsidRPr="00652633" w:rsidRDefault="00343270" w:rsidP="00CB5351">
      <w:pPr>
        <w:numPr>
          <w:ilvl w:val="0"/>
          <w:numId w:val="48"/>
        </w:numPr>
        <w:spacing w:after="0"/>
        <w:ind w:left="72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AST, ALT hàng tuần cho đến khi về giá trị nhỏ hơn 2 lần. Nếu AST, ALT tăng kéo dài sau 6 tháng dấu hiệu gợi ý diễn tiến sang viêm gan siêu vi mạn.</w:t>
      </w:r>
    </w:p>
    <w:p w:rsidR="004B2E0C" w:rsidRPr="00652633" w:rsidRDefault="00343270" w:rsidP="00CB5351">
      <w:pPr>
        <w:numPr>
          <w:ilvl w:val="0"/>
          <w:numId w:val="48"/>
        </w:numPr>
        <w:spacing w:after="0"/>
        <w:ind w:left="72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Prothrombin trong các thể nặng.</w:t>
      </w:r>
    </w:p>
    <w:p w:rsidR="00277997" w:rsidRPr="00277997" w:rsidRDefault="00343270" w:rsidP="00CB5351">
      <w:pPr>
        <w:numPr>
          <w:ilvl w:val="0"/>
          <w:numId w:val="48"/>
        </w:numPr>
        <w:spacing w:after="0"/>
        <w:ind w:left="720"/>
        <w:contextualSpacing/>
        <w:jc w:val="both"/>
        <w:rPr>
          <w:rFonts w:ascii="Times New Roman" w:eastAsia="Arial" w:hAnsi="Times New Roman"/>
          <w:sz w:val="26"/>
          <w:szCs w:val="26"/>
          <w:lang w:val="vi-VN"/>
        </w:rPr>
      </w:pPr>
      <w:r w:rsidRPr="00652633">
        <w:rPr>
          <w:rFonts w:ascii="Times New Roman" w:eastAsia="Arial" w:hAnsi="Times New Roman"/>
          <w:sz w:val="26"/>
          <w:szCs w:val="26"/>
          <w:lang w:val="vi-VN"/>
        </w:rPr>
        <w:t>HbsAg, Anti HBs mỗi 3 tháng, sau 6 tháng nếu HbsAg (-) và anti HBs (+) bệnh nhân có thể lành bệnh, nếu HbsAg (+) kéo dài sau 6 tháng là dấu hiệu chuyển sang viêm gan siêu vi B mạn tính.</w:t>
      </w:r>
    </w:p>
    <w:p w:rsidR="004B2E0C" w:rsidRPr="00ED70AF" w:rsidRDefault="00343270" w:rsidP="00CB5351">
      <w:pPr>
        <w:pStyle w:val="ListParagraph"/>
        <w:numPr>
          <w:ilvl w:val="0"/>
          <w:numId w:val="46"/>
        </w:numPr>
        <w:spacing w:after="0"/>
        <w:ind w:left="720"/>
        <w:jc w:val="both"/>
        <w:rPr>
          <w:rFonts w:ascii="Times New Roman" w:eastAsia="Arial" w:hAnsi="Times New Roman"/>
          <w:sz w:val="26"/>
          <w:szCs w:val="26"/>
          <w:lang w:val="vi-VN"/>
        </w:rPr>
      </w:pPr>
      <w:r w:rsidRPr="00ED70AF">
        <w:rPr>
          <w:rFonts w:ascii="Times New Roman" w:eastAsia="Arial" w:hAnsi="Times New Roman"/>
          <w:b/>
          <w:sz w:val="26"/>
          <w:szCs w:val="26"/>
          <w:lang w:val="da-DK"/>
        </w:rPr>
        <w:t>TIÊN</w:t>
      </w:r>
      <w:r w:rsidRPr="00ED70AF">
        <w:rPr>
          <w:rFonts w:ascii="Times New Roman" w:hAnsi="Times New Roman"/>
          <w:b/>
          <w:sz w:val="26"/>
          <w:szCs w:val="26"/>
          <w:lang w:val="da-DK"/>
        </w:rPr>
        <w:t xml:space="preserve"> LƯỢNG</w:t>
      </w:r>
    </w:p>
    <w:p w:rsidR="004B2E0C" w:rsidRPr="00652633" w:rsidRDefault="00343270" w:rsidP="003F2BA4">
      <w:pPr>
        <w:spacing w:after="0"/>
        <w:ind w:left="720"/>
        <w:contextualSpacing/>
        <w:jc w:val="both"/>
        <w:rPr>
          <w:rFonts w:ascii="Times New Roman" w:hAnsi="Times New Roman"/>
          <w:b/>
          <w:sz w:val="26"/>
          <w:szCs w:val="26"/>
        </w:rPr>
      </w:pPr>
      <w:r w:rsidRPr="00652633">
        <w:rPr>
          <w:rFonts w:ascii="Times New Roman" w:hAnsi="Times New Roman"/>
          <w:sz w:val="26"/>
          <w:szCs w:val="26"/>
          <w:lang w:val="vi-VN"/>
        </w:rPr>
        <w:t>Tiên lượng xấu hơn trong các trường hợp sau:</w:t>
      </w:r>
    </w:p>
    <w:p w:rsidR="004B2E0C" w:rsidRPr="00652633" w:rsidRDefault="00343270" w:rsidP="00CB5351">
      <w:pPr>
        <w:pStyle w:val="ListParagraph"/>
        <w:numPr>
          <w:ilvl w:val="0"/>
          <w:numId w:val="59"/>
        </w:numPr>
        <w:spacing w:after="0"/>
        <w:ind w:left="720" w:hanging="540"/>
        <w:jc w:val="both"/>
        <w:rPr>
          <w:rFonts w:ascii="Times New Roman" w:hAnsi="Times New Roman"/>
          <w:b/>
          <w:sz w:val="26"/>
          <w:szCs w:val="26"/>
          <w:lang w:val="vi-VN"/>
        </w:rPr>
      </w:pPr>
      <w:r w:rsidRPr="00652633">
        <w:rPr>
          <w:rFonts w:ascii="Times New Roman" w:eastAsia="Arial" w:hAnsi="Times New Roman"/>
          <w:sz w:val="26"/>
          <w:szCs w:val="26"/>
          <w:lang w:val="vi-VN"/>
        </w:rPr>
        <w:t>Yếu tố môi trường: uống rượu, hút thuốc, tiếp xúc với aflatoxin</w:t>
      </w:r>
    </w:p>
    <w:p w:rsidR="004B2E0C" w:rsidRPr="00652633" w:rsidRDefault="00343270" w:rsidP="00CB5351">
      <w:pPr>
        <w:pStyle w:val="ListParagraph"/>
        <w:numPr>
          <w:ilvl w:val="0"/>
          <w:numId w:val="59"/>
        </w:numPr>
        <w:spacing w:after="0"/>
        <w:ind w:left="720" w:hanging="540"/>
        <w:jc w:val="both"/>
        <w:rPr>
          <w:rFonts w:ascii="Times New Roman" w:hAnsi="Times New Roman"/>
          <w:b/>
          <w:sz w:val="26"/>
          <w:szCs w:val="26"/>
          <w:lang w:val="vi-VN"/>
        </w:rPr>
      </w:pPr>
      <w:r w:rsidRPr="00652633">
        <w:rPr>
          <w:rFonts w:ascii="Times New Roman" w:eastAsia="Arial" w:hAnsi="Times New Roman"/>
          <w:sz w:val="26"/>
          <w:szCs w:val="26"/>
          <w:lang w:val="vi-VN"/>
        </w:rPr>
        <w:t>Đồng nhiễm HDV, HCV, HIV</w:t>
      </w:r>
    </w:p>
    <w:p w:rsidR="00343270" w:rsidRPr="00652633" w:rsidRDefault="00343270" w:rsidP="00CB5351">
      <w:pPr>
        <w:pStyle w:val="ListParagraph"/>
        <w:numPr>
          <w:ilvl w:val="0"/>
          <w:numId w:val="59"/>
        </w:numPr>
        <w:spacing w:after="0"/>
        <w:ind w:left="720" w:hanging="540"/>
        <w:jc w:val="both"/>
        <w:rPr>
          <w:rFonts w:ascii="Times New Roman" w:hAnsi="Times New Roman"/>
          <w:b/>
          <w:sz w:val="26"/>
          <w:szCs w:val="26"/>
          <w:lang w:val="vi-VN"/>
        </w:rPr>
      </w:pPr>
      <w:r w:rsidRPr="00652633">
        <w:rPr>
          <w:rFonts w:ascii="Times New Roman" w:eastAsia="Arial" w:hAnsi="Times New Roman"/>
          <w:sz w:val="26"/>
          <w:szCs w:val="26"/>
          <w:lang w:val="vi-VN"/>
        </w:rPr>
        <w:t>Tình trạng miễn dịch của ký chủ, bệnh nhân người Châu Á, da đen, đái tháo đường type 2, béo phì</w:t>
      </w:r>
    </w:p>
    <w:p w:rsidR="00343270" w:rsidRPr="00ED70AF" w:rsidRDefault="00343270" w:rsidP="00CB5351">
      <w:pPr>
        <w:pStyle w:val="ListParagraph"/>
        <w:numPr>
          <w:ilvl w:val="0"/>
          <w:numId w:val="46"/>
        </w:numPr>
        <w:tabs>
          <w:tab w:val="left" w:pos="720"/>
        </w:tabs>
        <w:spacing w:after="0"/>
        <w:ind w:left="720"/>
        <w:jc w:val="both"/>
        <w:rPr>
          <w:rFonts w:ascii="Times New Roman" w:hAnsi="Times New Roman"/>
          <w:b/>
          <w:sz w:val="26"/>
          <w:szCs w:val="26"/>
          <w:lang w:val="vi-VN"/>
        </w:rPr>
      </w:pPr>
      <w:r w:rsidRPr="00ED70AF">
        <w:rPr>
          <w:rFonts w:ascii="Times New Roman" w:eastAsia="Arial" w:hAnsi="Times New Roman"/>
          <w:b/>
          <w:sz w:val="26"/>
          <w:szCs w:val="26"/>
          <w:lang w:val="da-DK"/>
        </w:rPr>
        <w:t>PHÒNG</w:t>
      </w:r>
      <w:r w:rsidRPr="00ED70AF">
        <w:rPr>
          <w:rFonts w:ascii="Times New Roman" w:hAnsi="Times New Roman"/>
          <w:b/>
          <w:sz w:val="26"/>
          <w:szCs w:val="26"/>
          <w:lang w:val="da-DK"/>
        </w:rPr>
        <w:t xml:space="preserve"> NGỪA</w:t>
      </w:r>
    </w:p>
    <w:p w:rsidR="004B2E0C" w:rsidRPr="00652633" w:rsidRDefault="00343270" w:rsidP="00CB5351">
      <w:pPr>
        <w:pStyle w:val="ListParagraph"/>
        <w:numPr>
          <w:ilvl w:val="0"/>
          <w:numId w:val="60"/>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Kiểm soát nguồn lây</w:t>
      </w:r>
    </w:p>
    <w:p w:rsidR="004B2E0C" w:rsidRPr="00652633" w:rsidRDefault="00343270" w:rsidP="00CB5351">
      <w:pPr>
        <w:pStyle w:val="ListParagraph"/>
        <w:numPr>
          <w:ilvl w:val="0"/>
          <w:numId w:val="61"/>
        </w:numPr>
        <w:spacing w:after="0"/>
        <w:ind w:left="720"/>
        <w:jc w:val="both"/>
        <w:rPr>
          <w:rFonts w:ascii="Times New Roman" w:eastAsia="Arial" w:hAnsi="Times New Roman"/>
          <w:sz w:val="26"/>
          <w:szCs w:val="26"/>
          <w:lang w:val="vi-VN"/>
        </w:rPr>
      </w:pPr>
      <w:r w:rsidRPr="00652633">
        <w:rPr>
          <w:rFonts w:ascii="Times New Roman" w:eastAsia="Arial" w:hAnsi="Times New Roman"/>
          <w:sz w:val="26"/>
          <w:szCs w:val="26"/>
          <w:lang w:val="vi-VN"/>
        </w:rPr>
        <w:t>Tiệt trùng dụng cụ tiêm chích, châm cứu, xỏ lỗ tai, xăm nình.</w:t>
      </w:r>
    </w:p>
    <w:p w:rsidR="004B2E0C" w:rsidRPr="00652633" w:rsidRDefault="00343270" w:rsidP="00CB5351">
      <w:pPr>
        <w:pStyle w:val="ListParagraph"/>
        <w:numPr>
          <w:ilvl w:val="0"/>
          <w:numId w:val="61"/>
        </w:numPr>
        <w:spacing w:after="0"/>
        <w:ind w:left="720"/>
        <w:jc w:val="both"/>
        <w:rPr>
          <w:rFonts w:ascii="Times New Roman" w:eastAsia="Arial" w:hAnsi="Times New Roman"/>
          <w:sz w:val="26"/>
          <w:szCs w:val="26"/>
          <w:lang w:val="vi-VN"/>
        </w:rPr>
      </w:pPr>
      <w:r w:rsidRPr="00652633">
        <w:rPr>
          <w:rFonts w:ascii="Times New Roman" w:eastAsia="Arial" w:hAnsi="Times New Roman"/>
          <w:sz w:val="26"/>
          <w:szCs w:val="26"/>
          <w:lang w:val="vi-VN"/>
        </w:rPr>
        <w:t>Tránh dùng chung dụng cụ có thể lây nhiễm máu và dịch tiết.</w:t>
      </w:r>
    </w:p>
    <w:p w:rsidR="004B2E0C" w:rsidRPr="00652633" w:rsidRDefault="00343270" w:rsidP="00CB5351">
      <w:pPr>
        <w:pStyle w:val="ListParagraph"/>
        <w:numPr>
          <w:ilvl w:val="0"/>
          <w:numId w:val="61"/>
        </w:numPr>
        <w:spacing w:after="0"/>
        <w:ind w:left="720"/>
        <w:jc w:val="both"/>
        <w:rPr>
          <w:rFonts w:ascii="Times New Roman" w:eastAsia="Arial" w:hAnsi="Times New Roman"/>
          <w:sz w:val="26"/>
          <w:szCs w:val="26"/>
          <w:lang w:val="vi-VN"/>
        </w:rPr>
      </w:pPr>
      <w:r w:rsidRPr="00652633">
        <w:rPr>
          <w:rFonts w:ascii="Times New Roman" w:eastAsia="Arial" w:hAnsi="Times New Roman"/>
          <w:sz w:val="26"/>
          <w:szCs w:val="26"/>
          <w:lang w:val="vi-VN"/>
        </w:rPr>
        <w:t>Kiểm tra HBV ở người cho máu.</w:t>
      </w:r>
    </w:p>
    <w:p w:rsidR="00343270" w:rsidRPr="00652633" w:rsidRDefault="00343270" w:rsidP="00CB5351">
      <w:pPr>
        <w:pStyle w:val="ListParagraph"/>
        <w:numPr>
          <w:ilvl w:val="0"/>
          <w:numId w:val="61"/>
        </w:numPr>
        <w:spacing w:after="0"/>
        <w:ind w:left="720"/>
        <w:jc w:val="both"/>
        <w:rPr>
          <w:rFonts w:ascii="Times New Roman" w:eastAsia="Arial" w:hAnsi="Times New Roman"/>
          <w:sz w:val="26"/>
          <w:szCs w:val="26"/>
          <w:lang w:val="vi-VN"/>
        </w:rPr>
      </w:pPr>
      <w:r w:rsidRPr="00652633">
        <w:rPr>
          <w:rFonts w:ascii="Times New Roman" w:eastAsia="Arial" w:hAnsi="Times New Roman"/>
          <w:sz w:val="26"/>
          <w:szCs w:val="26"/>
          <w:lang w:val="vi-VN"/>
        </w:rPr>
        <w:t>Chủng ngừa HBV cho người có người thân nhiễm HBV, đối tượng có nguy cơ cao (yếu tố nguy cơ), nhân viên y tế</w:t>
      </w:r>
    </w:p>
    <w:p w:rsidR="004B2E0C" w:rsidRPr="00652633" w:rsidRDefault="00343270" w:rsidP="00CB5351">
      <w:pPr>
        <w:pStyle w:val="ListParagraph"/>
        <w:numPr>
          <w:ilvl w:val="0"/>
          <w:numId w:val="60"/>
        </w:numPr>
        <w:spacing w:after="0"/>
        <w:ind w:left="720" w:hanging="540"/>
        <w:jc w:val="both"/>
        <w:rPr>
          <w:rFonts w:ascii="Times New Roman" w:eastAsia="Arial" w:hAnsi="Times New Roman"/>
          <w:sz w:val="26"/>
          <w:szCs w:val="26"/>
          <w:lang w:val="vi-VN"/>
        </w:rPr>
      </w:pPr>
      <w:r w:rsidRPr="00652633">
        <w:rPr>
          <w:rFonts w:ascii="Times New Roman" w:eastAsia="Arial" w:hAnsi="Times New Roman"/>
          <w:sz w:val="26"/>
          <w:szCs w:val="26"/>
          <w:lang w:val="vi-VN"/>
        </w:rPr>
        <w:t>Tạo miễn dịch</w:t>
      </w:r>
    </w:p>
    <w:p w:rsidR="004B2E0C" w:rsidRPr="00652633" w:rsidRDefault="00343270" w:rsidP="00CB5351">
      <w:pPr>
        <w:pStyle w:val="ListParagraph"/>
        <w:numPr>
          <w:ilvl w:val="0"/>
          <w:numId w:val="62"/>
        </w:numPr>
        <w:tabs>
          <w:tab w:val="left" w:pos="1620"/>
        </w:tabs>
        <w:spacing w:after="0"/>
        <w:ind w:left="720"/>
        <w:jc w:val="both"/>
        <w:rPr>
          <w:rFonts w:ascii="Times New Roman" w:eastAsia="Arial" w:hAnsi="Times New Roman"/>
          <w:sz w:val="26"/>
          <w:szCs w:val="26"/>
          <w:lang w:val="vi-VN"/>
        </w:rPr>
      </w:pPr>
      <w:r w:rsidRPr="00652633">
        <w:rPr>
          <w:rFonts w:ascii="Times New Roman" w:eastAsia="Arial" w:hAnsi="Times New Roman"/>
          <w:sz w:val="26"/>
          <w:szCs w:val="26"/>
          <w:lang w:val="vi-VN"/>
        </w:rPr>
        <w:lastRenderedPageBreak/>
        <w:t>Tạo miễn dịch thụ động: dùng IgG (HBIG) cho trẻ sơ sinh từ mẹ có HBsAg (+), HBV DNA&gt;</w:t>
      </w:r>
      <w:r w:rsidRPr="00652633">
        <w:rPr>
          <w:rFonts w:ascii="Times New Roman" w:eastAsia="Arial" w:hAnsi="Times New Roman"/>
          <w:sz w:val="26"/>
          <w:szCs w:val="26"/>
          <w:lang w:val="da-DK"/>
        </w:rPr>
        <w:t>5.</w:t>
      </w:r>
      <w:r w:rsidR="004B2E0C" w:rsidRPr="00652633">
        <w:rPr>
          <w:rFonts w:ascii="Times New Roman" w:eastAsia="Arial" w:hAnsi="Times New Roman"/>
          <w:sz w:val="26"/>
          <w:szCs w:val="26"/>
          <w:lang w:val="vi-VN"/>
        </w:rPr>
        <w:t>3 log UI /ml ho</w:t>
      </w:r>
      <w:r w:rsidR="004B2E0C" w:rsidRPr="00652633">
        <w:rPr>
          <w:rFonts w:ascii="Times New Roman" w:eastAsia="Arial" w:hAnsi="Times New Roman"/>
          <w:sz w:val="26"/>
          <w:szCs w:val="26"/>
        </w:rPr>
        <w:t>ặ</w:t>
      </w:r>
      <w:r w:rsidRPr="00652633">
        <w:rPr>
          <w:rFonts w:ascii="Times New Roman" w:eastAsia="Arial" w:hAnsi="Times New Roman"/>
          <w:sz w:val="26"/>
          <w:szCs w:val="26"/>
          <w:lang w:val="vi-VN"/>
        </w:rPr>
        <w:t>c những người vừa mới tiếp xúc với máu và dịch tiết của người nhiễm HBV.</w:t>
      </w:r>
    </w:p>
    <w:p w:rsidR="00343270" w:rsidRPr="00652633" w:rsidRDefault="00343270" w:rsidP="00CB5351">
      <w:pPr>
        <w:pStyle w:val="ListParagraph"/>
        <w:numPr>
          <w:ilvl w:val="0"/>
          <w:numId w:val="62"/>
        </w:numPr>
        <w:tabs>
          <w:tab w:val="left" w:pos="1620"/>
        </w:tabs>
        <w:spacing w:after="0"/>
        <w:ind w:left="720"/>
        <w:jc w:val="both"/>
        <w:rPr>
          <w:rFonts w:ascii="Times New Roman" w:eastAsia="Arial" w:hAnsi="Times New Roman"/>
          <w:sz w:val="26"/>
          <w:szCs w:val="26"/>
          <w:lang w:val="vi-VN"/>
        </w:rPr>
      </w:pPr>
      <w:r w:rsidRPr="00652633">
        <w:rPr>
          <w:rFonts w:ascii="Times New Roman" w:eastAsia="Arial" w:hAnsi="Times New Roman"/>
          <w:sz w:val="26"/>
          <w:szCs w:val="26"/>
          <w:lang w:val="vi-VN"/>
        </w:rPr>
        <w:t>Tạo miễn dịch chủ động: chủng ngừa HBV ngay trong giai đoạn sau sinh ở vùng dịch tễ lưu hành cao.</w:t>
      </w:r>
    </w:p>
    <w:p w:rsidR="00343270" w:rsidRDefault="00343270" w:rsidP="003F2BA4">
      <w:pPr>
        <w:ind w:left="720" w:hanging="360"/>
        <w:contextualSpacing/>
        <w:jc w:val="both"/>
        <w:rPr>
          <w:rFonts w:ascii="Times New Roman" w:eastAsia="Arial" w:hAnsi="Times New Roman"/>
          <w:sz w:val="26"/>
          <w:szCs w:val="26"/>
        </w:rPr>
      </w:pPr>
    </w:p>
    <w:p w:rsidR="003F335A" w:rsidRDefault="003F335A" w:rsidP="00B64045">
      <w:pPr>
        <w:ind w:left="1440"/>
        <w:contextualSpacing/>
        <w:jc w:val="both"/>
        <w:rPr>
          <w:rFonts w:ascii="Times New Roman" w:eastAsia="Arial" w:hAnsi="Times New Roman"/>
          <w:sz w:val="26"/>
          <w:szCs w:val="26"/>
        </w:rPr>
      </w:pPr>
    </w:p>
    <w:p w:rsidR="00343270" w:rsidRPr="00652633" w:rsidRDefault="00343270" w:rsidP="003F2BA4">
      <w:pPr>
        <w:spacing w:after="0"/>
        <w:jc w:val="both"/>
        <w:rPr>
          <w:rFonts w:ascii="Times New Roman" w:hAnsi="Times New Roman"/>
          <w:b/>
          <w:sz w:val="26"/>
          <w:szCs w:val="26"/>
          <w:lang w:val="vi-VN"/>
        </w:rPr>
      </w:pPr>
      <w:r w:rsidRPr="00652633">
        <w:rPr>
          <w:rFonts w:ascii="Times New Roman" w:hAnsi="Times New Roman"/>
          <w:b/>
          <w:sz w:val="26"/>
          <w:szCs w:val="26"/>
          <w:lang w:val="da-DK"/>
        </w:rPr>
        <w:t>TÀI LIỆU THAM KHẢO</w:t>
      </w:r>
      <w:r w:rsidRPr="00652633">
        <w:rPr>
          <w:rFonts w:ascii="Times New Roman" w:hAnsi="Times New Roman"/>
          <w:b/>
          <w:sz w:val="26"/>
          <w:szCs w:val="26"/>
          <w:lang w:val="da-DK"/>
        </w:rPr>
        <w:tab/>
      </w:r>
    </w:p>
    <w:p w:rsidR="004025CD" w:rsidRPr="00652633" w:rsidRDefault="003F346C" w:rsidP="003F2BA4">
      <w:pPr>
        <w:pStyle w:val="ListParagraph"/>
        <w:numPr>
          <w:ilvl w:val="2"/>
          <w:numId w:val="2"/>
        </w:numPr>
        <w:tabs>
          <w:tab w:val="clear" w:pos="1800"/>
        </w:tabs>
        <w:spacing w:after="0"/>
        <w:ind w:left="540" w:hanging="540"/>
        <w:jc w:val="both"/>
        <w:rPr>
          <w:rFonts w:ascii="Times New Roman" w:hAnsi="Times New Roman"/>
          <w:sz w:val="26"/>
          <w:szCs w:val="26"/>
        </w:rPr>
      </w:pPr>
      <w:r w:rsidRPr="00652633">
        <w:rPr>
          <w:rFonts w:ascii="Times New Roman" w:hAnsi="Times New Roman"/>
          <w:sz w:val="26"/>
          <w:szCs w:val="26"/>
          <w:lang w:val="vi-VN"/>
        </w:rPr>
        <w:t>Bùi Hữu Hoàng</w:t>
      </w:r>
      <w:r w:rsidRPr="00652633">
        <w:rPr>
          <w:rFonts w:ascii="Times New Roman" w:hAnsi="Times New Roman"/>
          <w:sz w:val="26"/>
          <w:szCs w:val="26"/>
        </w:rPr>
        <w:t>(</w:t>
      </w:r>
      <w:r w:rsidR="00343270" w:rsidRPr="00652633">
        <w:rPr>
          <w:rFonts w:ascii="Times New Roman" w:hAnsi="Times New Roman"/>
          <w:sz w:val="26"/>
          <w:szCs w:val="26"/>
          <w:lang w:val="vi-VN"/>
        </w:rPr>
        <w:t>2009</w:t>
      </w:r>
      <w:r w:rsidRPr="00652633">
        <w:rPr>
          <w:rFonts w:ascii="Times New Roman" w:hAnsi="Times New Roman"/>
          <w:sz w:val="26"/>
          <w:szCs w:val="26"/>
        </w:rPr>
        <w:t>)</w:t>
      </w:r>
      <w:r w:rsidR="00343270" w:rsidRPr="00652633">
        <w:rPr>
          <w:rFonts w:ascii="Times New Roman" w:hAnsi="Times New Roman"/>
          <w:sz w:val="26"/>
          <w:szCs w:val="26"/>
          <w:lang w:val="vi-VN"/>
        </w:rPr>
        <w:t xml:space="preserve">, </w:t>
      </w:r>
      <w:r w:rsidRPr="00652633">
        <w:rPr>
          <w:rFonts w:ascii="Times New Roman" w:hAnsi="Times New Roman"/>
          <w:sz w:val="26"/>
          <w:szCs w:val="26"/>
        </w:rPr>
        <w:t>“</w:t>
      </w:r>
      <w:r w:rsidR="00343270" w:rsidRPr="00652633">
        <w:rPr>
          <w:rFonts w:ascii="Times New Roman" w:hAnsi="Times New Roman"/>
          <w:sz w:val="26"/>
          <w:szCs w:val="26"/>
          <w:lang w:val="vi-VN"/>
        </w:rPr>
        <w:t>Viêm gan</w:t>
      </w:r>
      <w:r w:rsidRPr="00652633">
        <w:rPr>
          <w:rFonts w:ascii="Times New Roman" w:hAnsi="Times New Roman"/>
          <w:sz w:val="26"/>
          <w:szCs w:val="26"/>
        </w:rPr>
        <w:t>”</w:t>
      </w:r>
      <w:r w:rsidR="00343270" w:rsidRPr="00652633">
        <w:rPr>
          <w:rFonts w:ascii="Times New Roman" w:hAnsi="Times New Roman"/>
          <w:sz w:val="26"/>
          <w:szCs w:val="26"/>
          <w:lang w:val="vi-VN"/>
        </w:rPr>
        <w:t xml:space="preserve">, </w:t>
      </w:r>
      <w:r w:rsidR="00343270" w:rsidRPr="00652633">
        <w:rPr>
          <w:rFonts w:ascii="Times New Roman" w:hAnsi="Times New Roman"/>
          <w:i/>
          <w:sz w:val="26"/>
          <w:szCs w:val="26"/>
          <w:lang w:val="vi-VN"/>
        </w:rPr>
        <w:t>Bệnh học nội khoa</w:t>
      </w:r>
      <w:r w:rsidR="00343270" w:rsidRPr="00652633">
        <w:rPr>
          <w:rFonts w:ascii="Times New Roman" w:hAnsi="Times New Roman"/>
          <w:sz w:val="26"/>
          <w:szCs w:val="26"/>
          <w:lang w:val="vi-VN"/>
        </w:rPr>
        <w:t>, Nhà xuất bản y học, 157-165</w:t>
      </w:r>
    </w:p>
    <w:p w:rsidR="004025CD" w:rsidRPr="00652633" w:rsidRDefault="00343270" w:rsidP="003F2BA4">
      <w:pPr>
        <w:pStyle w:val="ListParagraph"/>
        <w:numPr>
          <w:ilvl w:val="2"/>
          <w:numId w:val="2"/>
        </w:numPr>
        <w:tabs>
          <w:tab w:val="clear" w:pos="1800"/>
        </w:tabs>
        <w:spacing w:after="0"/>
        <w:ind w:left="540" w:hanging="540"/>
        <w:jc w:val="both"/>
        <w:rPr>
          <w:rFonts w:ascii="Times New Roman" w:hAnsi="Times New Roman"/>
          <w:i/>
          <w:sz w:val="26"/>
          <w:szCs w:val="26"/>
        </w:rPr>
      </w:pPr>
      <w:r w:rsidRPr="00652633">
        <w:rPr>
          <w:rFonts w:ascii="Times New Roman" w:hAnsi="Times New Roman"/>
          <w:sz w:val="26"/>
          <w:szCs w:val="26"/>
          <w:lang w:val="vi-VN"/>
        </w:rPr>
        <w:t>Hướng dẫn chẩn đoán và điều trị bệnh viêm gan siêu v</w:t>
      </w:r>
      <w:r w:rsidR="003F346C" w:rsidRPr="00652633">
        <w:rPr>
          <w:rFonts w:ascii="Times New Roman" w:hAnsi="Times New Roman"/>
          <w:sz w:val="26"/>
          <w:szCs w:val="26"/>
          <w:lang w:val="vi-VN"/>
        </w:rPr>
        <w:t>i</w:t>
      </w:r>
      <w:r w:rsidR="003F346C" w:rsidRPr="00652633">
        <w:rPr>
          <w:rFonts w:ascii="Times New Roman" w:hAnsi="Times New Roman"/>
          <w:sz w:val="26"/>
          <w:szCs w:val="26"/>
        </w:rPr>
        <w:t>(</w:t>
      </w:r>
      <w:r w:rsidRPr="00652633">
        <w:rPr>
          <w:rFonts w:ascii="Times New Roman" w:hAnsi="Times New Roman"/>
          <w:sz w:val="26"/>
          <w:szCs w:val="26"/>
          <w:lang w:val="vi-VN"/>
        </w:rPr>
        <w:t>2012</w:t>
      </w:r>
      <w:r w:rsidR="003F346C" w:rsidRPr="00652633">
        <w:rPr>
          <w:rFonts w:ascii="Times New Roman" w:hAnsi="Times New Roman"/>
          <w:sz w:val="26"/>
          <w:szCs w:val="26"/>
        </w:rPr>
        <w:t>)</w:t>
      </w:r>
      <w:r w:rsidRPr="00652633">
        <w:rPr>
          <w:rFonts w:ascii="Times New Roman" w:hAnsi="Times New Roman"/>
          <w:sz w:val="26"/>
          <w:szCs w:val="26"/>
          <w:lang w:val="vi-VN"/>
        </w:rPr>
        <w:t xml:space="preserve">, </w:t>
      </w:r>
      <w:r w:rsidRPr="00652633">
        <w:rPr>
          <w:rFonts w:ascii="Times New Roman" w:hAnsi="Times New Roman"/>
          <w:i/>
          <w:sz w:val="26"/>
          <w:szCs w:val="26"/>
          <w:lang w:val="vi-VN"/>
        </w:rPr>
        <w:t>Bệnh viện Bệnh Nhiết Đới, Sở y tế tp Hồ Chí Minh</w:t>
      </w:r>
    </w:p>
    <w:p w:rsidR="004025CD" w:rsidRPr="00652633" w:rsidRDefault="003F346C" w:rsidP="003F2BA4">
      <w:pPr>
        <w:pStyle w:val="ListParagraph"/>
        <w:numPr>
          <w:ilvl w:val="2"/>
          <w:numId w:val="2"/>
        </w:numPr>
        <w:tabs>
          <w:tab w:val="clear" w:pos="1800"/>
        </w:tabs>
        <w:spacing w:after="0"/>
        <w:ind w:left="540" w:hanging="540"/>
        <w:jc w:val="both"/>
        <w:rPr>
          <w:rFonts w:ascii="Times New Roman" w:hAnsi="Times New Roman"/>
          <w:sz w:val="26"/>
          <w:szCs w:val="26"/>
        </w:rPr>
      </w:pPr>
      <w:r w:rsidRPr="00652633">
        <w:rPr>
          <w:rFonts w:ascii="Times New Roman" w:hAnsi="Times New Roman"/>
          <w:sz w:val="26"/>
          <w:szCs w:val="26"/>
          <w:lang w:val="vi-VN"/>
        </w:rPr>
        <w:t>Nguyễn Hữu Chí</w:t>
      </w:r>
      <w:r w:rsidRPr="00652633">
        <w:rPr>
          <w:rFonts w:ascii="Times New Roman" w:hAnsi="Times New Roman"/>
          <w:sz w:val="26"/>
          <w:szCs w:val="26"/>
        </w:rPr>
        <w:t>(2014)</w:t>
      </w:r>
      <w:r w:rsidRPr="00652633">
        <w:rPr>
          <w:rFonts w:ascii="Times New Roman" w:hAnsi="Times New Roman"/>
          <w:sz w:val="26"/>
          <w:szCs w:val="26"/>
          <w:lang w:val="vi-VN"/>
        </w:rPr>
        <w:t>,</w:t>
      </w:r>
      <w:r w:rsidRPr="00652633">
        <w:rPr>
          <w:rFonts w:ascii="Times New Roman" w:hAnsi="Times New Roman"/>
          <w:sz w:val="26"/>
          <w:szCs w:val="26"/>
        </w:rPr>
        <w:t xml:space="preserve">“nhận xét về điều trị viêm gan siêu vi B” </w:t>
      </w:r>
      <w:r w:rsidRPr="00652633">
        <w:rPr>
          <w:rFonts w:ascii="Times New Roman" w:hAnsi="Times New Roman"/>
          <w:i/>
          <w:sz w:val="26"/>
          <w:szCs w:val="26"/>
        </w:rPr>
        <w:t xml:space="preserve">các loại </w:t>
      </w:r>
      <w:r w:rsidR="00343270" w:rsidRPr="00652633">
        <w:rPr>
          <w:rFonts w:ascii="Times New Roman" w:hAnsi="Times New Roman"/>
          <w:i/>
          <w:sz w:val="26"/>
          <w:szCs w:val="26"/>
          <w:lang w:val="vi-VN"/>
        </w:rPr>
        <w:t xml:space="preserve"> bệnh viêm gan  siêu v</w:t>
      </w:r>
      <w:r w:rsidRPr="00652633">
        <w:rPr>
          <w:rFonts w:ascii="Times New Roman" w:hAnsi="Times New Roman"/>
          <w:i/>
          <w:sz w:val="26"/>
          <w:szCs w:val="26"/>
          <w:lang w:val="vi-VN"/>
        </w:rPr>
        <w:t>i</w:t>
      </w:r>
      <w:r w:rsidRPr="00652633">
        <w:rPr>
          <w:rFonts w:ascii="Times New Roman" w:hAnsi="Times New Roman"/>
          <w:sz w:val="26"/>
          <w:szCs w:val="26"/>
          <w:lang w:val="vi-VN"/>
        </w:rPr>
        <w:t xml:space="preserve"> , Nhà xuất bản </w:t>
      </w:r>
      <w:r w:rsidRPr="00652633">
        <w:rPr>
          <w:rFonts w:ascii="Times New Roman" w:hAnsi="Times New Roman"/>
          <w:sz w:val="26"/>
          <w:szCs w:val="26"/>
        </w:rPr>
        <w:t>thanh niên2014, tr: 183-197</w:t>
      </w:r>
    </w:p>
    <w:p w:rsidR="004025CD" w:rsidRPr="00652633" w:rsidRDefault="00343270" w:rsidP="003F2BA4">
      <w:pPr>
        <w:pStyle w:val="ListParagraph"/>
        <w:numPr>
          <w:ilvl w:val="2"/>
          <w:numId w:val="2"/>
        </w:numPr>
        <w:tabs>
          <w:tab w:val="clear" w:pos="1800"/>
        </w:tabs>
        <w:spacing w:after="0"/>
        <w:ind w:left="540" w:hanging="540"/>
        <w:jc w:val="both"/>
        <w:rPr>
          <w:rFonts w:ascii="Times New Roman" w:hAnsi="Times New Roman"/>
          <w:sz w:val="26"/>
          <w:szCs w:val="26"/>
        </w:rPr>
      </w:pPr>
      <w:r w:rsidRPr="00652633">
        <w:rPr>
          <w:rFonts w:ascii="Times New Roman" w:hAnsi="Times New Roman"/>
          <w:sz w:val="26"/>
          <w:szCs w:val="26"/>
          <w:lang w:val="vi-VN"/>
        </w:rPr>
        <w:t xml:space="preserve">Phác đồ điều trị khoa Nội tiêu hoá, </w:t>
      </w:r>
      <w:r w:rsidR="003F346C" w:rsidRPr="00652633">
        <w:rPr>
          <w:rFonts w:ascii="Times New Roman" w:hAnsi="Times New Roman"/>
          <w:sz w:val="26"/>
          <w:szCs w:val="26"/>
          <w:lang w:val="vi-VN"/>
        </w:rPr>
        <w:t>bệnh viện Nhân Dân Gia Định 20</w:t>
      </w:r>
      <w:r w:rsidR="003F346C" w:rsidRPr="00652633">
        <w:rPr>
          <w:rFonts w:ascii="Times New Roman" w:hAnsi="Times New Roman"/>
          <w:sz w:val="26"/>
          <w:szCs w:val="26"/>
        </w:rPr>
        <w:t>15</w:t>
      </w:r>
    </w:p>
    <w:p w:rsidR="004025CD" w:rsidRPr="00652633" w:rsidRDefault="003F346C" w:rsidP="003F2BA4">
      <w:pPr>
        <w:pStyle w:val="ListParagraph"/>
        <w:numPr>
          <w:ilvl w:val="2"/>
          <w:numId w:val="2"/>
        </w:numPr>
        <w:tabs>
          <w:tab w:val="clear" w:pos="1800"/>
        </w:tabs>
        <w:spacing w:after="0"/>
        <w:ind w:left="540" w:hanging="540"/>
        <w:jc w:val="both"/>
        <w:rPr>
          <w:rFonts w:ascii="Times New Roman" w:hAnsi="Times New Roman"/>
          <w:sz w:val="26"/>
          <w:szCs w:val="26"/>
        </w:rPr>
      </w:pPr>
      <w:r w:rsidRPr="00652633">
        <w:rPr>
          <w:rFonts w:ascii="Times New Roman" w:eastAsia="Arial" w:hAnsi="Times New Roman"/>
          <w:sz w:val="26"/>
          <w:szCs w:val="26"/>
          <w:lang w:val="vi-VN"/>
        </w:rPr>
        <w:t>Ann S, F.Lock</w:t>
      </w:r>
      <w:r w:rsidRPr="00652633">
        <w:rPr>
          <w:rFonts w:ascii="Times New Roman" w:eastAsia="Arial" w:hAnsi="Times New Roman"/>
          <w:sz w:val="26"/>
          <w:szCs w:val="26"/>
        </w:rPr>
        <w:t>(</w:t>
      </w:r>
      <w:r w:rsidR="00343270" w:rsidRPr="00652633">
        <w:rPr>
          <w:rFonts w:ascii="Times New Roman" w:eastAsia="Arial" w:hAnsi="Times New Roman"/>
          <w:sz w:val="26"/>
          <w:szCs w:val="26"/>
          <w:lang w:val="vi-VN"/>
        </w:rPr>
        <w:t>2011</w:t>
      </w:r>
      <w:r w:rsidRPr="00652633">
        <w:rPr>
          <w:rFonts w:ascii="Times New Roman" w:eastAsia="Arial" w:hAnsi="Times New Roman"/>
          <w:sz w:val="26"/>
          <w:szCs w:val="26"/>
        </w:rPr>
        <w:t>)</w:t>
      </w:r>
      <w:r w:rsidR="00343270" w:rsidRPr="00652633">
        <w:rPr>
          <w:rFonts w:ascii="Times New Roman" w:eastAsia="Arial" w:hAnsi="Times New Roman"/>
          <w:sz w:val="26"/>
          <w:szCs w:val="26"/>
          <w:lang w:val="vi-VN"/>
        </w:rPr>
        <w:t xml:space="preserve">, </w:t>
      </w:r>
      <w:r w:rsidRPr="00652633">
        <w:rPr>
          <w:rFonts w:ascii="Times New Roman" w:eastAsia="Arial" w:hAnsi="Times New Roman"/>
          <w:sz w:val="26"/>
          <w:szCs w:val="26"/>
        </w:rPr>
        <w:t>“</w:t>
      </w:r>
      <w:r w:rsidR="00343270" w:rsidRPr="00652633">
        <w:rPr>
          <w:rFonts w:ascii="Times New Roman" w:eastAsia="Arial" w:hAnsi="Times New Roman"/>
          <w:sz w:val="26"/>
          <w:szCs w:val="26"/>
          <w:lang w:val="vi-VN"/>
        </w:rPr>
        <w:t>Hepatitis B</w:t>
      </w:r>
      <w:r w:rsidRPr="00652633">
        <w:rPr>
          <w:rFonts w:ascii="Times New Roman" w:eastAsia="Arial" w:hAnsi="Times New Roman"/>
          <w:sz w:val="26"/>
          <w:szCs w:val="26"/>
        </w:rPr>
        <w:t>”</w:t>
      </w:r>
      <w:r w:rsidR="00343270" w:rsidRPr="00652633">
        <w:rPr>
          <w:rFonts w:ascii="Times New Roman" w:eastAsia="Arial" w:hAnsi="Times New Roman"/>
          <w:sz w:val="26"/>
          <w:szCs w:val="26"/>
          <w:lang w:val="vi-VN"/>
        </w:rPr>
        <w:t xml:space="preserve">, </w:t>
      </w:r>
      <w:r w:rsidR="00343270" w:rsidRPr="00652633">
        <w:rPr>
          <w:rFonts w:ascii="Times New Roman" w:eastAsia="Arial" w:hAnsi="Times New Roman"/>
          <w:i/>
          <w:sz w:val="26"/>
          <w:szCs w:val="26"/>
          <w:lang w:val="vi-VN"/>
        </w:rPr>
        <w:t xml:space="preserve">Sherlocks diseases of the liver and biliary system </w:t>
      </w:r>
      <w:r w:rsidR="00343270" w:rsidRPr="00652633">
        <w:rPr>
          <w:rFonts w:ascii="Times New Roman" w:eastAsia="Arial" w:hAnsi="Times New Roman"/>
          <w:sz w:val="26"/>
          <w:szCs w:val="26"/>
          <w:lang w:val="vi-VN"/>
        </w:rPr>
        <w:t>12th, 367-380</w:t>
      </w:r>
    </w:p>
    <w:p w:rsidR="004025CD" w:rsidRPr="00652633" w:rsidRDefault="004025CD" w:rsidP="003F2BA4">
      <w:pPr>
        <w:pStyle w:val="ListParagraph"/>
        <w:numPr>
          <w:ilvl w:val="2"/>
          <w:numId w:val="2"/>
        </w:numPr>
        <w:tabs>
          <w:tab w:val="clear" w:pos="1800"/>
        </w:tabs>
        <w:spacing w:after="0"/>
        <w:ind w:left="540" w:hanging="540"/>
        <w:jc w:val="both"/>
        <w:rPr>
          <w:rFonts w:ascii="Times New Roman" w:hAnsi="Times New Roman"/>
          <w:sz w:val="26"/>
          <w:szCs w:val="26"/>
        </w:rPr>
      </w:pPr>
      <w:r w:rsidRPr="00652633">
        <w:rPr>
          <w:rFonts w:ascii="Times New Roman" w:eastAsia="Arial" w:hAnsi="Times New Roman"/>
          <w:sz w:val="26"/>
          <w:szCs w:val="26"/>
          <w:lang w:val="vi-VN"/>
        </w:rPr>
        <w:t>Geoffrey M Dutseiko</w:t>
      </w:r>
      <w:r w:rsidRPr="00652633">
        <w:rPr>
          <w:rFonts w:ascii="Times New Roman" w:eastAsia="Arial" w:hAnsi="Times New Roman"/>
          <w:sz w:val="26"/>
          <w:szCs w:val="26"/>
        </w:rPr>
        <w:t>(</w:t>
      </w:r>
      <w:r w:rsidR="00343270" w:rsidRPr="00652633">
        <w:rPr>
          <w:rFonts w:ascii="Times New Roman" w:eastAsia="Arial" w:hAnsi="Times New Roman"/>
          <w:sz w:val="26"/>
          <w:szCs w:val="26"/>
          <w:lang w:val="vi-VN"/>
        </w:rPr>
        <w:t>2007</w:t>
      </w:r>
      <w:r w:rsidRPr="00652633">
        <w:rPr>
          <w:rFonts w:ascii="Times New Roman" w:eastAsia="Arial" w:hAnsi="Times New Roman"/>
          <w:sz w:val="26"/>
          <w:szCs w:val="26"/>
        </w:rPr>
        <w:t>)</w:t>
      </w:r>
      <w:r w:rsidR="00343270" w:rsidRPr="00652633">
        <w:rPr>
          <w:rFonts w:ascii="Times New Roman" w:eastAsia="Arial" w:hAnsi="Times New Roman"/>
          <w:sz w:val="26"/>
          <w:szCs w:val="26"/>
          <w:lang w:val="vi-VN"/>
        </w:rPr>
        <w:t xml:space="preserve">, </w:t>
      </w:r>
      <w:r w:rsidRPr="00652633">
        <w:rPr>
          <w:rFonts w:ascii="Times New Roman" w:eastAsia="Arial" w:hAnsi="Times New Roman"/>
          <w:sz w:val="26"/>
          <w:szCs w:val="26"/>
        </w:rPr>
        <w:t>“</w:t>
      </w:r>
      <w:r w:rsidR="00343270" w:rsidRPr="00652633">
        <w:rPr>
          <w:rFonts w:ascii="Times New Roman" w:eastAsia="Arial" w:hAnsi="Times New Roman"/>
          <w:sz w:val="26"/>
          <w:szCs w:val="26"/>
          <w:lang w:val="vi-VN"/>
        </w:rPr>
        <w:t>Hepatitis B, viral infections of the liver</w:t>
      </w:r>
      <w:r w:rsidRPr="00652633">
        <w:rPr>
          <w:rFonts w:ascii="Times New Roman" w:eastAsia="Arial" w:hAnsi="Times New Roman"/>
          <w:sz w:val="26"/>
          <w:szCs w:val="26"/>
        </w:rPr>
        <w:t>”</w:t>
      </w:r>
      <w:r w:rsidR="00343270" w:rsidRPr="00652633">
        <w:rPr>
          <w:rFonts w:ascii="Times New Roman" w:eastAsia="Arial" w:hAnsi="Times New Roman"/>
          <w:sz w:val="26"/>
          <w:szCs w:val="26"/>
          <w:lang w:val="vi-VN"/>
        </w:rPr>
        <w:t xml:space="preserve">, </w:t>
      </w:r>
      <w:r w:rsidR="00343270" w:rsidRPr="00652633">
        <w:rPr>
          <w:rFonts w:ascii="Times New Roman" w:eastAsia="Arial" w:hAnsi="Times New Roman"/>
          <w:i/>
          <w:sz w:val="26"/>
          <w:szCs w:val="26"/>
          <w:lang w:val="vi-VN"/>
        </w:rPr>
        <w:t>the textbook of gastroenterology</w:t>
      </w:r>
      <w:r w:rsidR="00343270" w:rsidRPr="00652633">
        <w:rPr>
          <w:rFonts w:ascii="Times New Roman" w:eastAsia="Arial" w:hAnsi="Times New Roman"/>
          <w:sz w:val="26"/>
          <w:szCs w:val="26"/>
          <w:lang w:val="vi-VN"/>
        </w:rPr>
        <w:t xml:space="preserve"> 3rd,865-875</w:t>
      </w:r>
    </w:p>
    <w:p w:rsidR="00343270" w:rsidRPr="00652633" w:rsidRDefault="004025CD" w:rsidP="003F2BA4">
      <w:pPr>
        <w:pStyle w:val="ListParagraph"/>
        <w:numPr>
          <w:ilvl w:val="2"/>
          <w:numId w:val="2"/>
        </w:numPr>
        <w:tabs>
          <w:tab w:val="clear" w:pos="1800"/>
        </w:tabs>
        <w:spacing w:after="0"/>
        <w:ind w:left="540" w:hanging="540"/>
        <w:jc w:val="both"/>
        <w:rPr>
          <w:rFonts w:ascii="Times New Roman" w:hAnsi="Times New Roman"/>
          <w:sz w:val="26"/>
          <w:szCs w:val="26"/>
        </w:rPr>
      </w:pPr>
      <w:r w:rsidRPr="00652633">
        <w:rPr>
          <w:rFonts w:ascii="Times New Roman" w:hAnsi="Times New Roman"/>
          <w:sz w:val="26"/>
          <w:szCs w:val="26"/>
          <w:lang w:val="vi-VN"/>
        </w:rPr>
        <w:t>Marc G. Ghany, T Jake Liang</w:t>
      </w:r>
      <w:r w:rsidRPr="00652633">
        <w:rPr>
          <w:rFonts w:ascii="Times New Roman" w:hAnsi="Times New Roman"/>
          <w:sz w:val="26"/>
          <w:szCs w:val="26"/>
        </w:rPr>
        <w:t>(</w:t>
      </w:r>
      <w:r w:rsidR="00343270" w:rsidRPr="00652633">
        <w:rPr>
          <w:rFonts w:ascii="Times New Roman" w:hAnsi="Times New Roman"/>
          <w:sz w:val="26"/>
          <w:szCs w:val="26"/>
          <w:lang w:val="vi-VN"/>
        </w:rPr>
        <w:t>2009</w:t>
      </w:r>
      <w:r w:rsidRPr="00652633">
        <w:rPr>
          <w:rFonts w:ascii="Times New Roman" w:hAnsi="Times New Roman"/>
          <w:sz w:val="26"/>
          <w:szCs w:val="26"/>
        </w:rPr>
        <w:t>)</w:t>
      </w:r>
      <w:r w:rsidR="00343270" w:rsidRPr="00652633">
        <w:rPr>
          <w:rFonts w:ascii="Times New Roman" w:hAnsi="Times New Roman"/>
          <w:sz w:val="26"/>
          <w:szCs w:val="26"/>
          <w:lang w:val="vi-VN"/>
        </w:rPr>
        <w:t xml:space="preserve">, </w:t>
      </w:r>
      <w:r w:rsidRPr="00652633">
        <w:rPr>
          <w:rFonts w:ascii="Times New Roman" w:hAnsi="Times New Roman"/>
          <w:sz w:val="26"/>
          <w:szCs w:val="26"/>
        </w:rPr>
        <w:t>“</w:t>
      </w:r>
      <w:r w:rsidR="00343270" w:rsidRPr="00652633">
        <w:rPr>
          <w:rFonts w:ascii="Times New Roman" w:hAnsi="Times New Roman"/>
          <w:sz w:val="26"/>
          <w:szCs w:val="26"/>
          <w:lang w:val="vi-VN"/>
        </w:rPr>
        <w:t>Acute viral hepatitis</w:t>
      </w:r>
      <w:r w:rsidRPr="00652633">
        <w:rPr>
          <w:rFonts w:ascii="Times New Roman" w:hAnsi="Times New Roman"/>
          <w:sz w:val="26"/>
          <w:szCs w:val="26"/>
        </w:rPr>
        <w:t>”</w:t>
      </w:r>
      <w:r w:rsidR="00343270" w:rsidRPr="00652633">
        <w:rPr>
          <w:rFonts w:ascii="Times New Roman" w:hAnsi="Times New Roman"/>
          <w:sz w:val="26"/>
          <w:szCs w:val="26"/>
          <w:lang w:val="vi-VN"/>
        </w:rPr>
        <w:t xml:space="preserve">, </w:t>
      </w:r>
      <w:r w:rsidR="00343270" w:rsidRPr="00652633">
        <w:rPr>
          <w:rFonts w:ascii="Times New Roman" w:hAnsi="Times New Roman"/>
          <w:i/>
          <w:sz w:val="26"/>
          <w:szCs w:val="26"/>
          <w:lang w:val="vi-VN"/>
        </w:rPr>
        <w:t>Yamada textbook of gastroenterology</w:t>
      </w:r>
      <w:r w:rsidR="00343270" w:rsidRPr="00652633">
        <w:rPr>
          <w:rFonts w:ascii="Times New Roman" w:hAnsi="Times New Roman"/>
          <w:sz w:val="26"/>
          <w:szCs w:val="26"/>
          <w:lang w:val="vi-VN"/>
        </w:rPr>
        <w:t>,2073-2110</w:t>
      </w:r>
    </w:p>
    <w:p w:rsidR="00343270" w:rsidRPr="000018F9" w:rsidRDefault="00343270" w:rsidP="003F2BA4">
      <w:pPr>
        <w:spacing w:after="0"/>
        <w:ind w:left="540" w:hanging="540"/>
        <w:jc w:val="center"/>
        <w:rPr>
          <w:rFonts w:ascii="Times New Roman" w:hAnsi="Times New Roman"/>
          <w:b/>
          <w:sz w:val="26"/>
          <w:szCs w:val="26"/>
          <w:lang w:val="vi-VN"/>
        </w:rPr>
      </w:pPr>
      <w:r w:rsidRPr="00343270">
        <w:rPr>
          <w:rFonts w:ascii="Times New Roman" w:hAnsi="Times New Roman"/>
          <w:b/>
          <w:sz w:val="32"/>
          <w:szCs w:val="32"/>
          <w:lang w:val="vi-VN"/>
        </w:rPr>
        <w:br w:type="page"/>
      </w:r>
      <w:r w:rsidRPr="000018F9">
        <w:rPr>
          <w:rFonts w:ascii="Times New Roman" w:hAnsi="Times New Roman"/>
          <w:b/>
          <w:sz w:val="26"/>
          <w:szCs w:val="26"/>
          <w:lang w:val="vi-VN"/>
        </w:rPr>
        <w:lastRenderedPageBreak/>
        <w:t>VIÊM GAN SIÊU VI B MẠN</w:t>
      </w:r>
    </w:p>
    <w:p w:rsidR="00343270" w:rsidRPr="000018F9" w:rsidRDefault="00343270" w:rsidP="000018F9">
      <w:pPr>
        <w:spacing w:after="0"/>
        <w:jc w:val="both"/>
        <w:rPr>
          <w:rFonts w:ascii="Times New Roman" w:hAnsi="Times New Roman"/>
          <w:b/>
          <w:sz w:val="26"/>
          <w:szCs w:val="26"/>
          <w:lang w:val="da-DK"/>
        </w:rPr>
      </w:pPr>
    </w:p>
    <w:p w:rsidR="00343270" w:rsidRPr="000018F9" w:rsidRDefault="00343270" w:rsidP="00CB5351">
      <w:pPr>
        <w:pStyle w:val="ListParagraph"/>
        <w:numPr>
          <w:ilvl w:val="0"/>
          <w:numId w:val="67"/>
        </w:numPr>
        <w:spacing w:after="0"/>
        <w:ind w:left="720" w:hanging="720"/>
        <w:rPr>
          <w:rFonts w:ascii="Times New Roman" w:eastAsia="Arial" w:hAnsi="Times New Roman"/>
          <w:b/>
          <w:sz w:val="26"/>
          <w:szCs w:val="26"/>
          <w:lang w:val="vi-VN"/>
        </w:rPr>
      </w:pPr>
      <w:r w:rsidRPr="000018F9">
        <w:rPr>
          <w:rFonts w:ascii="Times New Roman" w:eastAsia="Arial" w:hAnsi="Times New Roman"/>
          <w:b/>
          <w:sz w:val="26"/>
          <w:szCs w:val="26"/>
          <w:lang w:val="da-DK"/>
        </w:rPr>
        <w:t>ĐẠI CƯƠNG (ĐỊNH NGHĨA)</w:t>
      </w:r>
    </w:p>
    <w:p w:rsidR="00343270" w:rsidRPr="000018F9" w:rsidRDefault="00343270" w:rsidP="003F2BA4">
      <w:pPr>
        <w:spacing w:after="0"/>
        <w:ind w:left="72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 xml:space="preserve">Viêm gan siêu vi B mãn tính </w:t>
      </w:r>
      <w:r w:rsidR="00277997" w:rsidRPr="000018F9">
        <w:rPr>
          <w:rFonts w:ascii="Times New Roman" w:eastAsia="Arial" w:hAnsi="Times New Roman"/>
          <w:sz w:val="26"/>
          <w:szCs w:val="26"/>
        </w:rPr>
        <w:t xml:space="preserve">(VGSVBMT) </w:t>
      </w:r>
      <w:r w:rsidRPr="000018F9">
        <w:rPr>
          <w:rFonts w:ascii="Times New Roman" w:eastAsia="Arial" w:hAnsi="Times New Roman"/>
          <w:sz w:val="26"/>
          <w:szCs w:val="26"/>
          <w:lang w:val="vi-VN"/>
        </w:rPr>
        <w:t>khi triệu chứng lâm sàng và bất thường xét nghiệm chức năng gan kéo dài</w:t>
      </w:r>
      <w:r w:rsidR="00277997" w:rsidRPr="000018F9">
        <w:rPr>
          <w:rFonts w:ascii="Times New Roman" w:eastAsia="Arial" w:hAnsi="Times New Roman"/>
          <w:sz w:val="26"/>
          <w:szCs w:val="26"/>
          <w:lang w:val="vi-VN"/>
        </w:rPr>
        <w:t xml:space="preserve"> hơn 6 tháng. V</w:t>
      </w:r>
      <w:r w:rsidR="00277997" w:rsidRPr="000018F9">
        <w:rPr>
          <w:rFonts w:ascii="Times New Roman" w:eastAsia="Arial" w:hAnsi="Times New Roman"/>
          <w:sz w:val="26"/>
          <w:szCs w:val="26"/>
        </w:rPr>
        <w:t xml:space="preserve">GSVBMT </w:t>
      </w:r>
      <w:r w:rsidRPr="000018F9">
        <w:rPr>
          <w:rFonts w:ascii="Times New Roman" w:eastAsia="Arial" w:hAnsi="Times New Roman"/>
          <w:sz w:val="26"/>
          <w:szCs w:val="26"/>
          <w:lang w:val="vi-VN"/>
        </w:rPr>
        <w:t>xảy ra khi đáp ứng miễn dịch của cơ thể không đủ sức chống lại sự nhân đôi của siêu vi hoặc do siêu vi đã thích nghi trốn tránh được đáp ứng miễn dịch của cơ thể.</w:t>
      </w:r>
    </w:p>
    <w:p w:rsidR="00343270" w:rsidRPr="003E3A6E" w:rsidRDefault="00343270" w:rsidP="00CB5351">
      <w:pPr>
        <w:pStyle w:val="ListParagraph"/>
        <w:numPr>
          <w:ilvl w:val="0"/>
          <w:numId w:val="229"/>
        </w:numPr>
        <w:spacing w:after="0"/>
        <w:ind w:left="720" w:hanging="540"/>
        <w:jc w:val="both"/>
        <w:rPr>
          <w:rFonts w:ascii="Times New Roman" w:eastAsia="Arial" w:hAnsi="Times New Roman"/>
          <w:sz w:val="26"/>
          <w:szCs w:val="26"/>
          <w:lang w:val="vi-VN"/>
        </w:rPr>
      </w:pPr>
      <w:r w:rsidRPr="003E3A6E">
        <w:rPr>
          <w:rFonts w:ascii="Times New Roman" w:eastAsia="Arial" w:hAnsi="Times New Roman"/>
          <w:sz w:val="26"/>
          <w:szCs w:val="26"/>
          <w:lang w:val="vi-VN"/>
        </w:rPr>
        <w:t>H</w:t>
      </w:r>
      <w:r w:rsidRPr="003E3A6E">
        <w:rPr>
          <w:rFonts w:ascii="Times New Roman" w:eastAsia="Arial" w:hAnsi="Times New Roman"/>
          <w:sz w:val="26"/>
          <w:szCs w:val="26"/>
        </w:rPr>
        <w:t>B</w:t>
      </w:r>
      <w:r w:rsidRPr="003E3A6E">
        <w:rPr>
          <w:rFonts w:ascii="Times New Roman" w:eastAsia="Arial" w:hAnsi="Times New Roman"/>
          <w:sz w:val="26"/>
          <w:szCs w:val="26"/>
          <w:lang w:val="vi-VN"/>
        </w:rPr>
        <w:t>sAg (+) kéo dài trên 6 tháng</w:t>
      </w:r>
    </w:p>
    <w:p w:rsidR="00277997" w:rsidRPr="000018F9" w:rsidRDefault="00343270" w:rsidP="00CB5351">
      <w:pPr>
        <w:numPr>
          <w:ilvl w:val="0"/>
          <w:numId w:val="50"/>
        </w:numPr>
        <w:spacing w:after="0"/>
        <w:ind w:left="360" w:hanging="18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Có hiện tượng viêm và tổn thương tế bào gan trên mô học</w:t>
      </w:r>
    </w:p>
    <w:p w:rsidR="00277997" w:rsidRPr="000018F9" w:rsidRDefault="00277997" w:rsidP="00CB5351">
      <w:pPr>
        <w:numPr>
          <w:ilvl w:val="0"/>
          <w:numId w:val="50"/>
        </w:numPr>
        <w:spacing w:after="0"/>
        <w:ind w:left="360" w:hanging="18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Có sự  chuyển đổi từ giai đoạn này qua giai đoạn khác.</w:t>
      </w:r>
    </w:p>
    <w:p w:rsidR="00343270" w:rsidRPr="000018F9" w:rsidRDefault="00343270" w:rsidP="001B1C9F">
      <w:pPr>
        <w:spacing w:after="0"/>
        <w:ind w:left="360"/>
        <w:contextualSpacing/>
        <w:jc w:val="both"/>
        <w:rPr>
          <w:rFonts w:ascii="Times New Roman" w:eastAsia="Arial" w:hAnsi="Times New Roman"/>
          <w:sz w:val="26"/>
          <w:szCs w:val="26"/>
          <w:lang w:val="vi-VN"/>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4"/>
        <w:gridCol w:w="1614"/>
        <w:gridCol w:w="1382"/>
        <w:gridCol w:w="1448"/>
      </w:tblGrid>
      <w:tr w:rsidR="00343270" w:rsidRPr="000018F9" w:rsidTr="00343270">
        <w:tc>
          <w:tcPr>
            <w:tcW w:w="1741" w:type="dxa"/>
            <w:vAlign w:val="center"/>
          </w:tcPr>
          <w:p w:rsidR="00343270" w:rsidRPr="000018F9" w:rsidRDefault="00343270" w:rsidP="000018F9">
            <w:pPr>
              <w:spacing w:after="0"/>
              <w:contextualSpacing/>
              <w:jc w:val="both"/>
              <w:rPr>
                <w:rFonts w:ascii="Times New Roman" w:eastAsia="Arial" w:hAnsi="Times New Roman"/>
                <w:b/>
                <w:sz w:val="26"/>
                <w:szCs w:val="26"/>
                <w:lang w:val="vi-VN"/>
              </w:rPr>
            </w:pPr>
          </w:p>
        </w:tc>
        <w:tc>
          <w:tcPr>
            <w:tcW w:w="1614" w:type="dxa"/>
            <w:vAlign w:val="center"/>
          </w:tcPr>
          <w:p w:rsidR="00343270" w:rsidRPr="000018F9" w:rsidRDefault="00343270" w:rsidP="000018F9">
            <w:pPr>
              <w:spacing w:after="0"/>
              <w:contextualSpacing/>
              <w:jc w:val="center"/>
              <w:rPr>
                <w:rFonts w:ascii="Times New Roman" w:eastAsia="Arial" w:hAnsi="Times New Roman"/>
                <w:b/>
                <w:sz w:val="26"/>
                <w:szCs w:val="26"/>
                <w:lang w:val="vi-VN"/>
              </w:rPr>
            </w:pPr>
            <w:r w:rsidRPr="000018F9">
              <w:rPr>
                <w:rFonts w:ascii="Times New Roman" w:eastAsia="Arial" w:hAnsi="Times New Roman"/>
                <w:b/>
                <w:sz w:val="26"/>
                <w:szCs w:val="26"/>
                <w:lang w:val="vi-VN"/>
              </w:rPr>
              <w:t xml:space="preserve">Dung nạp </w:t>
            </w:r>
            <w:r w:rsidRPr="000018F9">
              <w:rPr>
                <w:rFonts w:ascii="Times New Roman" w:eastAsia="Arial" w:hAnsi="Times New Roman"/>
                <w:b/>
                <w:sz w:val="26"/>
                <w:szCs w:val="26"/>
                <w:lang w:val="vi-VN"/>
              </w:rPr>
              <w:br/>
              <w:t>miễn dịch</w:t>
            </w:r>
          </w:p>
        </w:tc>
        <w:tc>
          <w:tcPr>
            <w:tcW w:w="1382" w:type="dxa"/>
            <w:vAlign w:val="center"/>
          </w:tcPr>
          <w:p w:rsidR="00343270" w:rsidRPr="000018F9" w:rsidRDefault="00343270" w:rsidP="000018F9">
            <w:pPr>
              <w:spacing w:after="0"/>
              <w:contextualSpacing/>
              <w:jc w:val="center"/>
              <w:rPr>
                <w:rFonts w:ascii="Times New Roman" w:eastAsia="Arial" w:hAnsi="Times New Roman"/>
                <w:b/>
                <w:sz w:val="26"/>
                <w:szCs w:val="26"/>
                <w:lang w:val="vi-VN"/>
              </w:rPr>
            </w:pPr>
            <w:r w:rsidRPr="000018F9">
              <w:rPr>
                <w:rFonts w:ascii="Times New Roman" w:eastAsia="Arial" w:hAnsi="Times New Roman"/>
                <w:b/>
                <w:sz w:val="26"/>
                <w:szCs w:val="26"/>
                <w:lang w:val="vi-VN"/>
              </w:rPr>
              <w:t>Hoạt động</w:t>
            </w:r>
          </w:p>
        </w:tc>
        <w:tc>
          <w:tcPr>
            <w:tcW w:w="1448" w:type="dxa"/>
            <w:vAlign w:val="center"/>
          </w:tcPr>
          <w:p w:rsidR="00343270" w:rsidRPr="000018F9" w:rsidRDefault="00343270" w:rsidP="000018F9">
            <w:pPr>
              <w:spacing w:after="0"/>
              <w:contextualSpacing/>
              <w:jc w:val="center"/>
              <w:rPr>
                <w:rFonts w:ascii="Times New Roman" w:eastAsia="Arial" w:hAnsi="Times New Roman"/>
                <w:b/>
                <w:sz w:val="26"/>
                <w:szCs w:val="26"/>
                <w:lang w:val="vi-VN"/>
              </w:rPr>
            </w:pPr>
            <w:r w:rsidRPr="000018F9">
              <w:rPr>
                <w:rFonts w:ascii="Times New Roman" w:eastAsia="Arial" w:hAnsi="Times New Roman"/>
                <w:b/>
                <w:sz w:val="26"/>
                <w:szCs w:val="26"/>
                <w:lang w:val="vi-VN"/>
              </w:rPr>
              <w:t>Bất hoạt</w:t>
            </w:r>
          </w:p>
        </w:tc>
      </w:tr>
      <w:tr w:rsidR="00343270" w:rsidRPr="000018F9" w:rsidTr="00343270">
        <w:trPr>
          <w:trHeight w:val="476"/>
        </w:trPr>
        <w:tc>
          <w:tcPr>
            <w:tcW w:w="1741" w:type="dxa"/>
            <w:vAlign w:val="center"/>
          </w:tcPr>
          <w:p w:rsidR="00343270" w:rsidRPr="000018F9" w:rsidRDefault="00343270" w:rsidP="000018F9">
            <w:pPr>
              <w:spacing w:after="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HbsAg</w:t>
            </w:r>
          </w:p>
        </w:tc>
        <w:tc>
          <w:tcPr>
            <w:tcW w:w="1614"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c>
          <w:tcPr>
            <w:tcW w:w="1382"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c>
          <w:tcPr>
            <w:tcW w:w="1448"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r>
      <w:tr w:rsidR="00343270" w:rsidRPr="000018F9" w:rsidTr="00343270">
        <w:trPr>
          <w:trHeight w:val="458"/>
        </w:trPr>
        <w:tc>
          <w:tcPr>
            <w:tcW w:w="1741" w:type="dxa"/>
            <w:vAlign w:val="center"/>
          </w:tcPr>
          <w:p w:rsidR="00343270" w:rsidRPr="000018F9" w:rsidRDefault="00343270" w:rsidP="000018F9">
            <w:pPr>
              <w:spacing w:after="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HbeAg</w:t>
            </w:r>
          </w:p>
        </w:tc>
        <w:tc>
          <w:tcPr>
            <w:tcW w:w="1614"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c>
          <w:tcPr>
            <w:tcW w:w="1382"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c>
          <w:tcPr>
            <w:tcW w:w="1448"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r>
      <w:tr w:rsidR="00343270" w:rsidRPr="000018F9" w:rsidTr="00343270">
        <w:trPr>
          <w:trHeight w:val="455"/>
        </w:trPr>
        <w:tc>
          <w:tcPr>
            <w:tcW w:w="1741" w:type="dxa"/>
            <w:vAlign w:val="center"/>
          </w:tcPr>
          <w:p w:rsidR="00343270" w:rsidRPr="000018F9" w:rsidRDefault="00343270" w:rsidP="000018F9">
            <w:pPr>
              <w:spacing w:after="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Anti Hbe</w:t>
            </w:r>
          </w:p>
        </w:tc>
        <w:tc>
          <w:tcPr>
            <w:tcW w:w="1614"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c>
          <w:tcPr>
            <w:tcW w:w="1382"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c>
          <w:tcPr>
            <w:tcW w:w="1448"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w:t>
            </w:r>
          </w:p>
        </w:tc>
      </w:tr>
      <w:tr w:rsidR="00343270" w:rsidRPr="000018F9" w:rsidTr="00343270">
        <w:trPr>
          <w:trHeight w:val="451"/>
        </w:trPr>
        <w:tc>
          <w:tcPr>
            <w:tcW w:w="1741" w:type="dxa"/>
            <w:vAlign w:val="center"/>
          </w:tcPr>
          <w:p w:rsidR="00343270" w:rsidRPr="000018F9" w:rsidRDefault="00343270" w:rsidP="000018F9">
            <w:pPr>
              <w:spacing w:after="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ALT</w:t>
            </w:r>
          </w:p>
        </w:tc>
        <w:tc>
          <w:tcPr>
            <w:tcW w:w="1614"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Bình thường</w:t>
            </w:r>
          </w:p>
        </w:tc>
        <w:tc>
          <w:tcPr>
            <w:tcW w:w="1382"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tăng</w:t>
            </w:r>
          </w:p>
        </w:tc>
        <w:tc>
          <w:tcPr>
            <w:tcW w:w="1448"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Bình thường</w:t>
            </w:r>
          </w:p>
        </w:tc>
      </w:tr>
      <w:tr w:rsidR="00343270" w:rsidRPr="000018F9" w:rsidTr="00343270">
        <w:trPr>
          <w:trHeight w:val="872"/>
        </w:trPr>
        <w:tc>
          <w:tcPr>
            <w:tcW w:w="1741" w:type="dxa"/>
            <w:vAlign w:val="center"/>
          </w:tcPr>
          <w:p w:rsidR="00343270" w:rsidRPr="000018F9" w:rsidRDefault="00343270" w:rsidP="000018F9">
            <w:pPr>
              <w:spacing w:after="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HBV DNA(copies/ml)</w:t>
            </w:r>
          </w:p>
        </w:tc>
        <w:tc>
          <w:tcPr>
            <w:tcW w:w="1614" w:type="dxa"/>
            <w:vAlign w:val="center"/>
          </w:tcPr>
          <w:p w:rsidR="00343270" w:rsidRPr="000018F9" w:rsidRDefault="00343270" w:rsidP="000018F9">
            <w:pPr>
              <w:spacing w:after="0"/>
              <w:contextualSpacing/>
              <w:jc w:val="center"/>
              <w:rPr>
                <w:rFonts w:ascii="Times New Roman" w:eastAsia="Arial" w:hAnsi="Times New Roman"/>
                <w:sz w:val="26"/>
                <w:szCs w:val="26"/>
                <w:vertAlign w:val="superscript"/>
                <w:lang w:val="vi-VN"/>
              </w:rPr>
            </w:pPr>
            <w:r w:rsidRPr="000018F9">
              <w:rPr>
                <w:rFonts w:ascii="Times New Roman" w:eastAsia="Arial" w:hAnsi="Times New Roman"/>
                <w:sz w:val="26"/>
                <w:szCs w:val="26"/>
                <w:lang w:val="vi-VN"/>
              </w:rPr>
              <w:t>&gt;10</w:t>
            </w:r>
            <w:r w:rsidRPr="000018F9">
              <w:rPr>
                <w:rFonts w:ascii="Times New Roman" w:eastAsia="Arial" w:hAnsi="Times New Roman"/>
                <w:sz w:val="26"/>
                <w:szCs w:val="26"/>
                <w:vertAlign w:val="superscript"/>
                <w:lang w:val="vi-VN"/>
              </w:rPr>
              <w:t>5</w:t>
            </w:r>
          </w:p>
        </w:tc>
        <w:tc>
          <w:tcPr>
            <w:tcW w:w="1382" w:type="dxa"/>
            <w:vAlign w:val="center"/>
          </w:tcPr>
          <w:p w:rsidR="00343270" w:rsidRPr="000018F9" w:rsidRDefault="00343270" w:rsidP="000018F9">
            <w:pPr>
              <w:spacing w:after="0"/>
              <w:contextualSpacing/>
              <w:jc w:val="center"/>
              <w:rPr>
                <w:rFonts w:ascii="Times New Roman" w:eastAsia="Arial" w:hAnsi="Times New Roman"/>
                <w:sz w:val="26"/>
                <w:szCs w:val="26"/>
                <w:vertAlign w:val="superscript"/>
                <w:lang w:val="vi-VN"/>
              </w:rPr>
            </w:pPr>
            <w:r w:rsidRPr="000018F9">
              <w:rPr>
                <w:rFonts w:ascii="Times New Roman" w:eastAsia="Arial" w:hAnsi="Times New Roman"/>
                <w:sz w:val="26"/>
                <w:szCs w:val="26"/>
                <w:lang w:val="vi-VN"/>
              </w:rPr>
              <w:t>&gt; 10</w:t>
            </w:r>
            <w:r w:rsidRPr="000018F9">
              <w:rPr>
                <w:rFonts w:ascii="Times New Roman" w:eastAsia="Arial" w:hAnsi="Times New Roman"/>
                <w:sz w:val="26"/>
                <w:szCs w:val="26"/>
                <w:vertAlign w:val="superscript"/>
                <w:lang w:val="vi-VN"/>
              </w:rPr>
              <w:t>5</w:t>
            </w:r>
            <w:r w:rsidRPr="000018F9">
              <w:rPr>
                <w:rFonts w:ascii="Times New Roman" w:eastAsia="Arial" w:hAnsi="Times New Roman"/>
                <w:sz w:val="26"/>
                <w:szCs w:val="26"/>
                <w:lang w:val="vi-VN"/>
              </w:rPr>
              <w:t xml:space="preserve"> / &gt;10</w:t>
            </w:r>
            <w:r w:rsidRPr="000018F9">
              <w:rPr>
                <w:rFonts w:ascii="Times New Roman" w:eastAsia="Arial" w:hAnsi="Times New Roman"/>
                <w:sz w:val="26"/>
                <w:szCs w:val="26"/>
                <w:vertAlign w:val="superscript"/>
                <w:lang w:val="vi-VN"/>
              </w:rPr>
              <w:t>4</w:t>
            </w:r>
          </w:p>
        </w:tc>
        <w:tc>
          <w:tcPr>
            <w:tcW w:w="1448" w:type="dxa"/>
            <w:vAlign w:val="center"/>
          </w:tcPr>
          <w:p w:rsidR="00343270" w:rsidRPr="000018F9" w:rsidRDefault="00343270" w:rsidP="000018F9">
            <w:pPr>
              <w:spacing w:after="0"/>
              <w:contextualSpacing/>
              <w:jc w:val="center"/>
              <w:rPr>
                <w:rFonts w:ascii="Times New Roman" w:eastAsia="Arial" w:hAnsi="Times New Roman"/>
                <w:sz w:val="26"/>
                <w:szCs w:val="26"/>
                <w:vertAlign w:val="superscript"/>
                <w:lang w:val="vi-VN"/>
              </w:rPr>
            </w:pPr>
            <w:r w:rsidRPr="000018F9">
              <w:rPr>
                <w:rFonts w:ascii="Times New Roman" w:eastAsia="Arial" w:hAnsi="Times New Roman"/>
                <w:sz w:val="26"/>
                <w:szCs w:val="26"/>
                <w:lang w:val="vi-VN"/>
              </w:rPr>
              <w:t>&lt;10</w:t>
            </w:r>
            <w:r w:rsidRPr="000018F9">
              <w:rPr>
                <w:rFonts w:ascii="Times New Roman" w:eastAsia="Arial" w:hAnsi="Times New Roman"/>
                <w:sz w:val="26"/>
                <w:szCs w:val="26"/>
                <w:vertAlign w:val="superscript"/>
                <w:lang w:val="vi-VN"/>
              </w:rPr>
              <w:t>3-4</w:t>
            </w:r>
          </w:p>
        </w:tc>
      </w:tr>
      <w:tr w:rsidR="00343270" w:rsidRPr="000018F9" w:rsidTr="00343270">
        <w:tc>
          <w:tcPr>
            <w:tcW w:w="1741" w:type="dxa"/>
            <w:vAlign w:val="center"/>
          </w:tcPr>
          <w:p w:rsidR="00343270" w:rsidRPr="000018F9" w:rsidRDefault="00343270" w:rsidP="000018F9">
            <w:pPr>
              <w:spacing w:after="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Mô học</w:t>
            </w:r>
          </w:p>
        </w:tc>
        <w:tc>
          <w:tcPr>
            <w:tcW w:w="1614"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Bình thường</w:t>
            </w:r>
          </w:p>
        </w:tc>
        <w:tc>
          <w:tcPr>
            <w:tcW w:w="1382"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Hoạt động/ nhẹ</w:t>
            </w:r>
          </w:p>
        </w:tc>
        <w:tc>
          <w:tcPr>
            <w:tcW w:w="1448" w:type="dxa"/>
            <w:vAlign w:val="center"/>
          </w:tcPr>
          <w:p w:rsidR="00343270" w:rsidRPr="000018F9" w:rsidRDefault="00343270" w:rsidP="000018F9">
            <w:pPr>
              <w:spacing w:after="0"/>
              <w:contextualSpacing/>
              <w:jc w:val="center"/>
              <w:rPr>
                <w:rFonts w:ascii="Times New Roman" w:eastAsia="Arial" w:hAnsi="Times New Roman"/>
                <w:sz w:val="26"/>
                <w:szCs w:val="26"/>
                <w:lang w:val="vi-VN"/>
              </w:rPr>
            </w:pPr>
            <w:r w:rsidRPr="000018F9">
              <w:rPr>
                <w:rFonts w:ascii="Times New Roman" w:eastAsia="Arial" w:hAnsi="Times New Roman"/>
                <w:sz w:val="26"/>
                <w:szCs w:val="26"/>
                <w:lang w:val="vi-VN"/>
              </w:rPr>
              <w:t>Bình thường</w:t>
            </w:r>
          </w:p>
        </w:tc>
      </w:tr>
    </w:tbl>
    <w:p w:rsidR="00343270" w:rsidRPr="000018F9" w:rsidRDefault="00343270" w:rsidP="000018F9">
      <w:pPr>
        <w:spacing w:after="0"/>
        <w:contextualSpacing/>
        <w:jc w:val="both"/>
        <w:rPr>
          <w:rFonts w:ascii="Times New Roman" w:eastAsia="Arial" w:hAnsi="Times New Roman"/>
          <w:b/>
          <w:sz w:val="26"/>
          <w:szCs w:val="26"/>
          <w:lang w:val="vi-VN"/>
        </w:rPr>
      </w:pPr>
    </w:p>
    <w:p w:rsidR="00343270" w:rsidRPr="002B15D4" w:rsidRDefault="00343270" w:rsidP="00CB5351">
      <w:pPr>
        <w:pStyle w:val="ListParagraph"/>
        <w:numPr>
          <w:ilvl w:val="0"/>
          <w:numId w:val="67"/>
        </w:numPr>
        <w:tabs>
          <w:tab w:val="left" w:pos="720"/>
        </w:tabs>
        <w:spacing w:after="0"/>
        <w:ind w:left="720" w:hanging="720"/>
        <w:jc w:val="both"/>
        <w:rPr>
          <w:rFonts w:ascii="Times New Roman" w:eastAsia="Arial" w:hAnsi="Times New Roman"/>
          <w:b/>
          <w:sz w:val="26"/>
          <w:szCs w:val="26"/>
          <w:lang w:val="vi-VN"/>
        </w:rPr>
      </w:pPr>
      <w:r w:rsidRPr="002B15D4">
        <w:rPr>
          <w:rFonts w:ascii="Times New Roman" w:eastAsia="Arial" w:hAnsi="Times New Roman"/>
          <w:b/>
          <w:sz w:val="26"/>
          <w:szCs w:val="26"/>
          <w:lang w:val="da-DK"/>
        </w:rPr>
        <w:t>DỊCH TỄ HỌC</w:t>
      </w:r>
    </w:p>
    <w:p w:rsidR="00343270" w:rsidRPr="000018F9" w:rsidRDefault="00343270" w:rsidP="003F2BA4">
      <w:pPr>
        <w:spacing w:after="0"/>
        <w:ind w:firstLine="72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Hiện nay, trên thế giới có:</w:t>
      </w:r>
    </w:p>
    <w:p w:rsidR="00762D9B" w:rsidRPr="000018F9" w:rsidRDefault="00343270" w:rsidP="00CB5351">
      <w:pPr>
        <w:numPr>
          <w:ilvl w:val="0"/>
          <w:numId w:val="47"/>
        </w:numPr>
        <w:spacing w:after="0"/>
        <w:ind w:left="720" w:hanging="54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5% dân số viêm gan siêu vi B mạn (400.000)</w:t>
      </w:r>
    </w:p>
    <w:p w:rsidR="00762D9B" w:rsidRPr="000018F9" w:rsidRDefault="00343270" w:rsidP="00CB5351">
      <w:pPr>
        <w:numPr>
          <w:ilvl w:val="0"/>
          <w:numId w:val="47"/>
        </w:numPr>
        <w:spacing w:after="0"/>
        <w:ind w:left="720" w:hanging="54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Châu Á, Thái Bình Dương, 50% Viêm gan siêu vi B HBeAg (-)</w:t>
      </w:r>
    </w:p>
    <w:p w:rsidR="00762D9B" w:rsidRPr="000018F9" w:rsidRDefault="00343270" w:rsidP="00CB5351">
      <w:pPr>
        <w:numPr>
          <w:ilvl w:val="0"/>
          <w:numId w:val="47"/>
        </w:numPr>
        <w:spacing w:after="0"/>
        <w:ind w:left="720" w:hanging="54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5- 10% người lớn nhiễm HBV biểu hiện VGSVB mạn tính</w:t>
      </w:r>
    </w:p>
    <w:p w:rsidR="00343270" w:rsidRPr="000018F9" w:rsidRDefault="00343270" w:rsidP="00CB5351">
      <w:pPr>
        <w:numPr>
          <w:ilvl w:val="0"/>
          <w:numId w:val="47"/>
        </w:numPr>
        <w:spacing w:after="0"/>
        <w:ind w:left="720" w:hanging="54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90% trẻ sơ sinh nhiễm HBV trở thành người mang siêu vi B mạn.</w:t>
      </w:r>
    </w:p>
    <w:p w:rsidR="00343270" w:rsidRPr="001B1C9F" w:rsidRDefault="00343270" w:rsidP="00CB5351">
      <w:pPr>
        <w:pStyle w:val="ListParagraph"/>
        <w:numPr>
          <w:ilvl w:val="0"/>
          <w:numId w:val="67"/>
        </w:numPr>
        <w:spacing w:after="0"/>
        <w:ind w:left="720" w:hanging="720"/>
        <w:jc w:val="both"/>
        <w:rPr>
          <w:rFonts w:ascii="Times New Roman" w:eastAsia="Arial" w:hAnsi="Times New Roman"/>
          <w:b/>
          <w:sz w:val="26"/>
          <w:szCs w:val="26"/>
          <w:lang w:val="vi-VN"/>
        </w:rPr>
      </w:pPr>
      <w:r w:rsidRPr="001B1C9F">
        <w:rPr>
          <w:rFonts w:ascii="Times New Roman" w:eastAsia="Arial" w:hAnsi="Times New Roman"/>
          <w:b/>
          <w:sz w:val="26"/>
          <w:szCs w:val="26"/>
          <w:lang w:val="da-DK"/>
        </w:rPr>
        <w:t>NGUYÊN NHÂN GÂY BỆNH</w:t>
      </w:r>
    </w:p>
    <w:p w:rsidR="00343270" w:rsidRPr="000018F9" w:rsidRDefault="00343270" w:rsidP="003F2BA4">
      <w:pPr>
        <w:spacing w:after="0"/>
        <w:ind w:left="72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Siêu vi viêm gan B thuộc nhóm Hepadnavirus</w:t>
      </w:r>
    </w:p>
    <w:p w:rsidR="00343270" w:rsidRPr="001B1C9F" w:rsidRDefault="00343270" w:rsidP="00CB5351">
      <w:pPr>
        <w:pStyle w:val="ListParagraph"/>
        <w:numPr>
          <w:ilvl w:val="0"/>
          <w:numId w:val="67"/>
        </w:numPr>
        <w:tabs>
          <w:tab w:val="num" w:pos="720"/>
        </w:tabs>
        <w:spacing w:after="0"/>
        <w:ind w:left="720" w:hanging="720"/>
        <w:jc w:val="both"/>
        <w:rPr>
          <w:rFonts w:ascii="Times New Roman" w:eastAsia="Arial" w:hAnsi="Times New Roman"/>
          <w:b/>
          <w:sz w:val="26"/>
          <w:szCs w:val="26"/>
          <w:lang w:val="vi-VN"/>
        </w:rPr>
      </w:pPr>
      <w:r w:rsidRPr="001B1C9F">
        <w:rPr>
          <w:rFonts w:ascii="Times New Roman" w:eastAsia="Arial" w:hAnsi="Times New Roman"/>
          <w:b/>
          <w:sz w:val="26"/>
          <w:szCs w:val="26"/>
          <w:lang w:val="da-DK"/>
        </w:rPr>
        <w:t>YẾU TỐ NGUY CƠ</w:t>
      </w:r>
    </w:p>
    <w:p w:rsidR="00343270" w:rsidRPr="000018F9" w:rsidRDefault="00343270" w:rsidP="003F2BA4">
      <w:pPr>
        <w:spacing w:after="0"/>
        <w:ind w:left="720"/>
        <w:contextualSpacing/>
        <w:jc w:val="both"/>
        <w:rPr>
          <w:rFonts w:ascii="Times New Roman" w:eastAsia="Arial" w:hAnsi="Times New Roman"/>
          <w:sz w:val="26"/>
          <w:szCs w:val="26"/>
          <w:lang w:val="vi-VN"/>
        </w:rPr>
      </w:pPr>
      <w:r w:rsidRPr="000018F9">
        <w:rPr>
          <w:rFonts w:ascii="Times New Roman" w:eastAsia="Arial" w:hAnsi="Times New Roman"/>
          <w:sz w:val="26"/>
          <w:szCs w:val="26"/>
          <w:lang w:val="vi-VN"/>
        </w:rPr>
        <w:t xml:space="preserve">Như </w:t>
      </w:r>
      <w:r w:rsidR="00762D9B" w:rsidRPr="000018F9">
        <w:rPr>
          <w:rFonts w:ascii="Times New Roman" w:eastAsia="Arial" w:hAnsi="Times New Roman"/>
          <w:sz w:val="26"/>
          <w:szCs w:val="26"/>
        </w:rPr>
        <w:t xml:space="preserve">trường hợp </w:t>
      </w:r>
      <w:r w:rsidRPr="000018F9">
        <w:rPr>
          <w:rFonts w:ascii="Times New Roman" w:eastAsia="Arial" w:hAnsi="Times New Roman"/>
          <w:sz w:val="26"/>
          <w:szCs w:val="26"/>
          <w:lang w:val="vi-VN"/>
        </w:rPr>
        <w:t>viêm gan siêu vi B cấp</w:t>
      </w:r>
    </w:p>
    <w:p w:rsidR="00343270" w:rsidRPr="001B1C9F" w:rsidRDefault="00343270" w:rsidP="00CB5351">
      <w:pPr>
        <w:pStyle w:val="ListParagraph"/>
        <w:numPr>
          <w:ilvl w:val="0"/>
          <w:numId w:val="67"/>
        </w:numPr>
        <w:spacing w:after="0"/>
        <w:ind w:left="720" w:hanging="720"/>
        <w:jc w:val="both"/>
        <w:rPr>
          <w:rFonts w:ascii="Times New Roman" w:hAnsi="Times New Roman"/>
          <w:b/>
          <w:sz w:val="26"/>
          <w:szCs w:val="26"/>
          <w:lang w:val="da-DK"/>
        </w:rPr>
      </w:pPr>
      <w:r w:rsidRPr="001B1C9F">
        <w:rPr>
          <w:rFonts w:ascii="Times New Roman" w:eastAsia="Arial" w:hAnsi="Times New Roman"/>
          <w:b/>
          <w:sz w:val="26"/>
          <w:szCs w:val="26"/>
          <w:lang w:val="da-DK"/>
        </w:rPr>
        <w:t>CHẤN</w:t>
      </w:r>
      <w:r w:rsidRPr="001B1C9F">
        <w:rPr>
          <w:rFonts w:ascii="Times New Roman" w:hAnsi="Times New Roman"/>
          <w:b/>
          <w:sz w:val="26"/>
          <w:szCs w:val="26"/>
          <w:lang w:val="da-DK"/>
        </w:rPr>
        <w:t xml:space="preserve"> ĐOÁN</w:t>
      </w:r>
    </w:p>
    <w:p w:rsidR="00343270" w:rsidRDefault="00343270" w:rsidP="00CB5351">
      <w:pPr>
        <w:pStyle w:val="ListParagraph"/>
        <w:numPr>
          <w:ilvl w:val="1"/>
          <w:numId w:val="164"/>
        </w:numPr>
        <w:spacing w:after="0"/>
        <w:ind w:hanging="720"/>
        <w:jc w:val="both"/>
        <w:rPr>
          <w:rFonts w:ascii="Times New Roman" w:hAnsi="Times New Roman"/>
          <w:b/>
          <w:sz w:val="26"/>
          <w:szCs w:val="26"/>
          <w:lang w:val="da-DK"/>
        </w:rPr>
      </w:pPr>
      <w:r w:rsidRPr="003F2BA4">
        <w:rPr>
          <w:rFonts w:ascii="Times New Roman" w:hAnsi="Times New Roman"/>
          <w:b/>
          <w:sz w:val="26"/>
          <w:szCs w:val="26"/>
          <w:lang w:val="da-DK"/>
        </w:rPr>
        <w:t>Chẩn đoán xác định</w:t>
      </w:r>
    </w:p>
    <w:p w:rsidR="00E0105C" w:rsidRPr="001609D0" w:rsidRDefault="00E0105C" w:rsidP="00CB5351">
      <w:pPr>
        <w:pStyle w:val="ListParagraph"/>
        <w:numPr>
          <w:ilvl w:val="0"/>
          <w:numId w:val="287"/>
        </w:numPr>
        <w:spacing w:after="0" w:line="360" w:lineRule="auto"/>
        <w:ind w:hanging="540"/>
        <w:jc w:val="both"/>
        <w:rPr>
          <w:rFonts w:ascii="Times New Roman" w:hAnsi="Times New Roman"/>
          <w:sz w:val="26"/>
          <w:szCs w:val="26"/>
        </w:rPr>
      </w:pPr>
      <w:r w:rsidRPr="001609D0">
        <w:rPr>
          <w:rFonts w:ascii="Times New Roman" w:hAnsi="Times New Roman"/>
          <w:sz w:val="26"/>
          <w:szCs w:val="26"/>
        </w:rPr>
        <w:t>Dịch tễ:</w:t>
      </w:r>
    </w:p>
    <w:p w:rsidR="00917F74" w:rsidRDefault="00E0105C" w:rsidP="00CB5351">
      <w:pPr>
        <w:pStyle w:val="ListParagraph"/>
        <w:numPr>
          <w:ilvl w:val="0"/>
          <w:numId w:val="288"/>
        </w:numPr>
        <w:spacing w:after="0" w:line="360" w:lineRule="auto"/>
        <w:ind w:left="720"/>
        <w:jc w:val="both"/>
        <w:rPr>
          <w:rFonts w:ascii="Times New Roman" w:hAnsi="Times New Roman"/>
          <w:sz w:val="26"/>
          <w:szCs w:val="26"/>
        </w:rPr>
      </w:pPr>
      <w:r w:rsidRPr="00C52552">
        <w:rPr>
          <w:rFonts w:ascii="Times New Roman" w:hAnsi="Times New Roman"/>
          <w:sz w:val="26"/>
          <w:szCs w:val="26"/>
        </w:rPr>
        <w:t>Tiền căn gia đình có người thân bị viêm gan.</w:t>
      </w:r>
    </w:p>
    <w:p w:rsidR="00E0105C" w:rsidRPr="00917F74" w:rsidRDefault="00E0105C" w:rsidP="00CB5351">
      <w:pPr>
        <w:pStyle w:val="ListParagraph"/>
        <w:numPr>
          <w:ilvl w:val="0"/>
          <w:numId w:val="288"/>
        </w:numPr>
        <w:spacing w:after="0" w:line="360" w:lineRule="auto"/>
        <w:ind w:left="720"/>
        <w:jc w:val="both"/>
        <w:rPr>
          <w:rFonts w:ascii="Times New Roman" w:hAnsi="Times New Roman"/>
          <w:sz w:val="26"/>
          <w:szCs w:val="26"/>
        </w:rPr>
      </w:pPr>
      <w:r w:rsidRPr="00917F74">
        <w:rPr>
          <w:rFonts w:ascii="Times New Roman" w:hAnsi="Times New Roman"/>
          <w:sz w:val="26"/>
          <w:szCs w:val="26"/>
        </w:rPr>
        <w:t>Tiền căn cá nhân: có quan hệ tình dục không an toàn, dùng chung kim tiêm, thủ thuật xuyên qua da, truyền máu.</w:t>
      </w:r>
    </w:p>
    <w:p w:rsidR="00917F74" w:rsidRDefault="00E0105C" w:rsidP="00CB5351">
      <w:pPr>
        <w:pStyle w:val="ListParagraph"/>
        <w:numPr>
          <w:ilvl w:val="0"/>
          <w:numId w:val="287"/>
        </w:numPr>
        <w:spacing w:after="0" w:line="360" w:lineRule="auto"/>
        <w:ind w:hanging="540"/>
        <w:jc w:val="both"/>
        <w:rPr>
          <w:rFonts w:ascii="Times New Roman" w:hAnsi="Times New Roman"/>
          <w:sz w:val="26"/>
          <w:szCs w:val="26"/>
        </w:rPr>
      </w:pPr>
      <w:r w:rsidRPr="001609D0">
        <w:rPr>
          <w:rFonts w:ascii="Times New Roman" w:hAnsi="Times New Roman"/>
          <w:sz w:val="26"/>
          <w:szCs w:val="26"/>
        </w:rPr>
        <w:lastRenderedPageBreak/>
        <w:t xml:space="preserve">Lâm sàng: có thể có hoặc không có triệu chứng. </w:t>
      </w:r>
    </w:p>
    <w:p w:rsidR="00917F74" w:rsidRDefault="00E0105C" w:rsidP="00CB5351">
      <w:pPr>
        <w:pStyle w:val="ListParagraph"/>
        <w:numPr>
          <w:ilvl w:val="0"/>
          <w:numId w:val="289"/>
        </w:numPr>
        <w:spacing w:after="0" w:line="360" w:lineRule="auto"/>
        <w:ind w:left="720"/>
        <w:jc w:val="both"/>
        <w:rPr>
          <w:rFonts w:ascii="Times New Roman" w:hAnsi="Times New Roman"/>
          <w:sz w:val="26"/>
          <w:szCs w:val="26"/>
        </w:rPr>
      </w:pPr>
      <w:r w:rsidRPr="00917F74">
        <w:rPr>
          <w:rFonts w:ascii="Times New Roman" w:hAnsi="Times New Roman"/>
          <w:sz w:val="26"/>
          <w:szCs w:val="26"/>
        </w:rPr>
        <w:t xml:space="preserve">Bệnh nhân viêm gan mạn có thể có các triệu chứng như gan to, lách to, mỏi cơ, bàn tay son, nốt nhện. </w:t>
      </w:r>
    </w:p>
    <w:p w:rsidR="00E0105C" w:rsidRPr="00917F74" w:rsidRDefault="00E0105C" w:rsidP="00CB5351">
      <w:pPr>
        <w:pStyle w:val="ListParagraph"/>
        <w:numPr>
          <w:ilvl w:val="0"/>
          <w:numId w:val="289"/>
        </w:numPr>
        <w:spacing w:after="0" w:line="360" w:lineRule="auto"/>
        <w:ind w:left="720"/>
        <w:jc w:val="both"/>
        <w:rPr>
          <w:rFonts w:ascii="Times New Roman" w:hAnsi="Times New Roman"/>
          <w:sz w:val="26"/>
          <w:szCs w:val="26"/>
        </w:rPr>
      </w:pPr>
      <w:r w:rsidRPr="00917F74">
        <w:rPr>
          <w:rFonts w:ascii="Times New Roman" w:hAnsi="Times New Roman"/>
          <w:sz w:val="26"/>
          <w:szCs w:val="26"/>
        </w:rPr>
        <w:t>Triệu chứng cơ năng có thể chán ăn, mệt mỏi, đau tức hạ sườn phải.</w:t>
      </w:r>
    </w:p>
    <w:p w:rsidR="00E0105C" w:rsidRPr="001609D0" w:rsidRDefault="00E0105C" w:rsidP="00CB5351">
      <w:pPr>
        <w:pStyle w:val="ListParagraph"/>
        <w:numPr>
          <w:ilvl w:val="0"/>
          <w:numId w:val="287"/>
        </w:numPr>
        <w:spacing w:after="0" w:line="360" w:lineRule="auto"/>
        <w:ind w:hanging="540"/>
        <w:jc w:val="both"/>
        <w:rPr>
          <w:rFonts w:ascii="Times New Roman" w:hAnsi="Times New Roman"/>
          <w:sz w:val="26"/>
          <w:szCs w:val="26"/>
        </w:rPr>
      </w:pPr>
      <w:r w:rsidRPr="001609D0">
        <w:rPr>
          <w:rFonts w:ascii="Times New Roman" w:hAnsi="Times New Roman"/>
          <w:sz w:val="26"/>
          <w:szCs w:val="26"/>
        </w:rPr>
        <w:t xml:space="preserve">Cận lâm sàng: </w:t>
      </w:r>
    </w:p>
    <w:p w:rsidR="00917F74" w:rsidRDefault="00E0105C" w:rsidP="00CB5351">
      <w:pPr>
        <w:pStyle w:val="ListParagraph"/>
        <w:numPr>
          <w:ilvl w:val="0"/>
          <w:numId w:val="290"/>
        </w:numPr>
        <w:tabs>
          <w:tab w:val="left" w:pos="720"/>
        </w:tabs>
        <w:spacing w:after="0" w:line="360" w:lineRule="auto"/>
        <w:ind w:left="720"/>
        <w:jc w:val="both"/>
        <w:rPr>
          <w:rFonts w:ascii="Times New Roman" w:hAnsi="Times New Roman"/>
          <w:sz w:val="26"/>
          <w:szCs w:val="26"/>
        </w:rPr>
      </w:pPr>
      <w:r w:rsidRPr="00917F74">
        <w:rPr>
          <w:rFonts w:ascii="Times New Roman" w:hAnsi="Times New Roman"/>
          <w:sz w:val="26"/>
          <w:szCs w:val="26"/>
        </w:rPr>
        <w:t xml:space="preserve">AST, ALT tăng </w:t>
      </w:r>
      <w:r w:rsidR="001609D0" w:rsidRPr="00917F74">
        <w:rPr>
          <w:rFonts w:ascii="Times New Roman" w:hAnsi="Times New Roman"/>
          <w:sz w:val="26"/>
          <w:szCs w:val="26"/>
        </w:rPr>
        <w:t xml:space="preserve">1-5 lần, </w:t>
      </w:r>
      <w:r w:rsidRPr="00917F74">
        <w:rPr>
          <w:rFonts w:ascii="Times New Roman" w:hAnsi="Times New Roman"/>
          <w:sz w:val="26"/>
          <w:szCs w:val="26"/>
        </w:rPr>
        <w:t>kéo dài hơn 06 tháng.</w:t>
      </w:r>
    </w:p>
    <w:p w:rsidR="00917F74" w:rsidRDefault="00E0105C" w:rsidP="00CB5351">
      <w:pPr>
        <w:pStyle w:val="ListParagraph"/>
        <w:numPr>
          <w:ilvl w:val="0"/>
          <w:numId w:val="290"/>
        </w:numPr>
        <w:tabs>
          <w:tab w:val="left" w:pos="720"/>
        </w:tabs>
        <w:spacing w:after="0" w:line="360" w:lineRule="auto"/>
        <w:ind w:left="720"/>
        <w:jc w:val="both"/>
        <w:rPr>
          <w:rFonts w:ascii="Times New Roman" w:hAnsi="Times New Roman"/>
          <w:sz w:val="26"/>
          <w:szCs w:val="26"/>
        </w:rPr>
      </w:pPr>
      <w:r w:rsidRPr="00917F74">
        <w:rPr>
          <w:rFonts w:ascii="Times New Roman" w:hAnsi="Times New Roman"/>
          <w:sz w:val="26"/>
          <w:szCs w:val="26"/>
        </w:rPr>
        <w:t>HBsAg (+)</w:t>
      </w:r>
    </w:p>
    <w:p w:rsidR="00917F74" w:rsidRDefault="00E0105C" w:rsidP="00CB5351">
      <w:pPr>
        <w:pStyle w:val="ListParagraph"/>
        <w:numPr>
          <w:ilvl w:val="0"/>
          <w:numId w:val="290"/>
        </w:numPr>
        <w:tabs>
          <w:tab w:val="left" w:pos="720"/>
        </w:tabs>
        <w:spacing w:after="0" w:line="360" w:lineRule="auto"/>
        <w:ind w:left="720"/>
        <w:jc w:val="both"/>
        <w:rPr>
          <w:rFonts w:ascii="Times New Roman" w:hAnsi="Times New Roman"/>
          <w:sz w:val="26"/>
          <w:szCs w:val="26"/>
        </w:rPr>
      </w:pPr>
      <w:r w:rsidRPr="00917F74">
        <w:rPr>
          <w:rFonts w:ascii="Times New Roman" w:hAnsi="Times New Roman"/>
          <w:sz w:val="26"/>
          <w:szCs w:val="26"/>
        </w:rPr>
        <w:t>HBV - DNA (+)</w:t>
      </w:r>
    </w:p>
    <w:p w:rsidR="00917F74" w:rsidRDefault="00E0105C" w:rsidP="00CB5351">
      <w:pPr>
        <w:pStyle w:val="ListParagraph"/>
        <w:numPr>
          <w:ilvl w:val="0"/>
          <w:numId w:val="290"/>
        </w:numPr>
        <w:tabs>
          <w:tab w:val="left" w:pos="720"/>
        </w:tabs>
        <w:spacing w:after="0" w:line="360" w:lineRule="auto"/>
        <w:ind w:left="720"/>
        <w:jc w:val="both"/>
        <w:rPr>
          <w:rFonts w:ascii="Times New Roman" w:hAnsi="Times New Roman"/>
          <w:sz w:val="26"/>
          <w:szCs w:val="26"/>
        </w:rPr>
      </w:pPr>
      <w:r w:rsidRPr="00917F74">
        <w:rPr>
          <w:rFonts w:ascii="Times New Roman" w:hAnsi="Times New Roman"/>
          <w:sz w:val="26"/>
          <w:szCs w:val="26"/>
        </w:rPr>
        <w:t>Siêu âm: mật độ gan thô</w:t>
      </w:r>
    </w:p>
    <w:p w:rsidR="00917F74" w:rsidRDefault="00E0105C" w:rsidP="00CB5351">
      <w:pPr>
        <w:pStyle w:val="ListParagraph"/>
        <w:numPr>
          <w:ilvl w:val="0"/>
          <w:numId w:val="290"/>
        </w:numPr>
        <w:tabs>
          <w:tab w:val="left" w:pos="720"/>
        </w:tabs>
        <w:spacing w:after="0" w:line="360" w:lineRule="auto"/>
        <w:ind w:left="720"/>
        <w:jc w:val="both"/>
        <w:rPr>
          <w:rFonts w:ascii="Times New Roman" w:hAnsi="Times New Roman"/>
          <w:sz w:val="26"/>
          <w:szCs w:val="26"/>
        </w:rPr>
      </w:pPr>
      <w:r w:rsidRPr="00917F74">
        <w:rPr>
          <w:rFonts w:ascii="Times New Roman" w:hAnsi="Times New Roman"/>
          <w:sz w:val="26"/>
          <w:szCs w:val="26"/>
        </w:rPr>
        <w:t>Sinh thiết gan: có hình ảnh viêm gan mạn.</w:t>
      </w:r>
    </w:p>
    <w:p w:rsidR="007D4A81" w:rsidRPr="00917F74" w:rsidRDefault="00343270" w:rsidP="00CB5351">
      <w:pPr>
        <w:pStyle w:val="ListParagraph"/>
        <w:numPr>
          <w:ilvl w:val="0"/>
          <w:numId w:val="287"/>
        </w:numPr>
        <w:spacing w:after="0" w:line="360" w:lineRule="auto"/>
        <w:ind w:hanging="540"/>
        <w:jc w:val="both"/>
        <w:rPr>
          <w:rFonts w:ascii="Times New Roman" w:hAnsi="Times New Roman"/>
          <w:sz w:val="26"/>
          <w:szCs w:val="26"/>
        </w:rPr>
      </w:pPr>
      <w:r w:rsidRPr="00917F74">
        <w:rPr>
          <w:rFonts w:ascii="Times New Roman" w:hAnsi="Times New Roman"/>
          <w:sz w:val="26"/>
          <w:szCs w:val="26"/>
          <w:lang w:val="vi-VN"/>
        </w:rPr>
        <w:t>Chỉ định sinh thiết gan:</w:t>
      </w:r>
    </w:p>
    <w:p w:rsidR="007D4A81" w:rsidRPr="000018F9" w:rsidRDefault="00343270" w:rsidP="00CB5351">
      <w:pPr>
        <w:pStyle w:val="ListParagraph"/>
        <w:numPr>
          <w:ilvl w:val="0"/>
          <w:numId w:val="66"/>
        </w:numPr>
        <w:spacing w:after="0"/>
        <w:ind w:left="720"/>
        <w:jc w:val="both"/>
        <w:rPr>
          <w:rFonts w:ascii="Times New Roman" w:hAnsi="Times New Roman"/>
          <w:sz w:val="26"/>
          <w:szCs w:val="26"/>
          <w:lang w:val="vi-VN"/>
        </w:rPr>
      </w:pPr>
      <w:r w:rsidRPr="000018F9">
        <w:rPr>
          <w:rFonts w:ascii="Times New Roman" w:hAnsi="Times New Roman"/>
          <w:sz w:val="26"/>
          <w:szCs w:val="26"/>
          <w:lang w:val="vi-VN"/>
        </w:rPr>
        <w:t>HBeAg (+), HBV DNA ≥ 10</w:t>
      </w:r>
      <w:r w:rsidRPr="000018F9">
        <w:rPr>
          <w:rFonts w:ascii="Times New Roman" w:hAnsi="Times New Roman"/>
          <w:sz w:val="26"/>
          <w:szCs w:val="26"/>
          <w:vertAlign w:val="superscript"/>
          <w:lang w:val="vi-VN"/>
        </w:rPr>
        <w:t>5</w:t>
      </w:r>
      <w:r w:rsidRPr="000018F9">
        <w:rPr>
          <w:rFonts w:ascii="Times New Roman" w:hAnsi="Times New Roman"/>
          <w:sz w:val="26"/>
          <w:szCs w:val="26"/>
          <w:lang w:val="vi-VN"/>
        </w:rPr>
        <w:t xml:space="preserve"> copies/ml;&gt; 40t,  ALT 1-2 UCLN</w:t>
      </w:r>
    </w:p>
    <w:p w:rsidR="007D4A81" w:rsidRPr="000018F9" w:rsidRDefault="00343270" w:rsidP="00CB5351">
      <w:pPr>
        <w:pStyle w:val="ListParagraph"/>
        <w:numPr>
          <w:ilvl w:val="0"/>
          <w:numId w:val="66"/>
        </w:numPr>
        <w:spacing w:after="0"/>
        <w:ind w:left="0" w:firstLine="360"/>
        <w:jc w:val="both"/>
        <w:rPr>
          <w:rFonts w:ascii="Times New Roman" w:hAnsi="Times New Roman"/>
          <w:sz w:val="26"/>
          <w:szCs w:val="26"/>
          <w:lang w:val="vi-VN"/>
        </w:rPr>
      </w:pPr>
      <w:r w:rsidRPr="000018F9">
        <w:rPr>
          <w:rFonts w:ascii="Times New Roman" w:hAnsi="Times New Roman"/>
          <w:sz w:val="26"/>
          <w:szCs w:val="26"/>
          <w:lang w:val="vi-VN"/>
        </w:rPr>
        <w:t>HBeAg (-), HBV DNA ≥ 10</w:t>
      </w:r>
      <w:r w:rsidRPr="000018F9">
        <w:rPr>
          <w:rFonts w:ascii="Times New Roman" w:hAnsi="Times New Roman"/>
          <w:sz w:val="26"/>
          <w:szCs w:val="26"/>
          <w:vertAlign w:val="superscript"/>
          <w:lang w:val="vi-VN"/>
        </w:rPr>
        <w:t>4</w:t>
      </w:r>
      <w:r w:rsidRPr="000018F9">
        <w:rPr>
          <w:rFonts w:ascii="Times New Roman" w:hAnsi="Times New Roman"/>
          <w:sz w:val="26"/>
          <w:szCs w:val="26"/>
          <w:lang w:val="vi-VN"/>
        </w:rPr>
        <w:t xml:space="preserve"> copies/ml;&gt; 40t,  ALT 1-2 UCLN</w:t>
      </w:r>
    </w:p>
    <w:p w:rsidR="00343270" w:rsidRPr="000018F9" w:rsidRDefault="00343270" w:rsidP="00CB5351">
      <w:pPr>
        <w:pStyle w:val="ListParagraph"/>
        <w:numPr>
          <w:ilvl w:val="0"/>
          <w:numId w:val="66"/>
        </w:numPr>
        <w:spacing w:after="0"/>
        <w:ind w:left="0" w:firstLine="360"/>
        <w:jc w:val="both"/>
        <w:rPr>
          <w:rFonts w:ascii="Times New Roman" w:hAnsi="Times New Roman"/>
          <w:sz w:val="26"/>
          <w:szCs w:val="26"/>
          <w:lang w:val="vi-VN"/>
        </w:rPr>
      </w:pPr>
      <w:r w:rsidRPr="000018F9">
        <w:rPr>
          <w:rFonts w:ascii="Times New Roman" w:hAnsi="Times New Roman"/>
          <w:sz w:val="26"/>
          <w:szCs w:val="26"/>
          <w:lang w:val="vi-VN"/>
        </w:rPr>
        <w:t>Ngưỡng men gan đề nghị bình thường: Nam 30 UI/l; Nữ 19 UI/l</w:t>
      </w:r>
    </w:p>
    <w:p w:rsidR="00343270" w:rsidRPr="002B15D4" w:rsidRDefault="00343270" w:rsidP="00CB5351">
      <w:pPr>
        <w:pStyle w:val="ListParagraph"/>
        <w:numPr>
          <w:ilvl w:val="1"/>
          <w:numId w:val="118"/>
        </w:numPr>
        <w:spacing w:after="0"/>
        <w:ind w:hanging="720"/>
        <w:jc w:val="both"/>
        <w:rPr>
          <w:rFonts w:ascii="Times New Roman" w:hAnsi="Times New Roman"/>
          <w:b/>
          <w:sz w:val="26"/>
          <w:szCs w:val="26"/>
          <w:lang w:val="vi-VN"/>
        </w:rPr>
      </w:pPr>
      <w:r w:rsidRPr="002B15D4">
        <w:rPr>
          <w:rFonts w:ascii="Times New Roman" w:hAnsi="Times New Roman"/>
          <w:b/>
          <w:sz w:val="26"/>
          <w:szCs w:val="26"/>
          <w:lang w:val="da-DK"/>
        </w:rPr>
        <w:t>Chẩn đoán phân biệt</w:t>
      </w:r>
    </w:p>
    <w:p w:rsidR="007D4A81" w:rsidRPr="000018F9" w:rsidRDefault="00343270" w:rsidP="00CB5351">
      <w:pPr>
        <w:pStyle w:val="ListParagraph"/>
        <w:numPr>
          <w:ilvl w:val="0"/>
          <w:numId w:val="65"/>
        </w:numPr>
        <w:spacing w:after="0"/>
        <w:ind w:left="0" w:firstLine="180"/>
        <w:jc w:val="both"/>
        <w:rPr>
          <w:rFonts w:ascii="Times New Roman" w:eastAsia="Arial" w:hAnsi="Times New Roman"/>
          <w:sz w:val="26"/>
          <w:szCs w:val="26"/>
          <w:lang w:val="vi-VN"/>
        </w:rPr>
      </w:pPr>
      <w:r w:rsidRPr="000018F9">
        <w:rPr>
          <w:rFonts w:ascii="Times New Roman" w:eastAsia="Arial" w:hAnsi="Times New Roman"/>
          <w:sz w:val="26"/>
          <w:szCs w:val="26"/>
          <w:lang w:val="vi-VN"/>
        </w:rPr>
        <w:t>Viêm gan siêu vi B cấp.</w:t>
      </w:r>
    </w:p>
    <w:p w:rsidR="00343270" w:rsidRPr="000018F9" w:rsidRDefault="00343270" w:rsidP="00CB5351">
      <w:pPr>
        <w:pStyle w:val="ListParagraph"/>
        <w:numPr>
          <w:ilvl w:val="0"/>
          <w:numId w:val="65"/>
        </w:numPr>
        <w:spacing w:after="0"/>
        <w:ind w:left="0" w:firstLine="180"/>
        <w:jc w:val="both"/>
        <w:rPr>
          <w:rFonts w:ascii="Times New Roman" w:eastAsia="Arial" w:hAnsi="Times New Roman"/>
          <w:sz w:val="26"/>
          <w:szCs w:val="26"/>
          <w:lang w:val="vi-VN"/>
        </w:rPr>
      </w:pPr>
      <w:r w:rsidRPr="000018F9">
        <w:rPr>
          <w:rFonts w:ascii="Times New Roman" w:eastAsia="Arial" w:hAnsi="Times New Roman"/>
          <w:sz w:val="26"/>
          <w:szCs w:val="26"/>
          <w:lang w:val="vi-VN"/>
        </w:rPr>
        <w:t>Đồng nhiễm siêu vi D/ nhiễm HBV.</w:t>
      </w:r>
    </w:p>
    <w:p w:rsidR="00343270" w:rsidRPr="001B1C9F" w:rsidRDefault="00343270" w:rsidP="00CB5351">
      <w:pPr>
        <w:pStyle w:val="ListParagraph"/>
        <w:numPr>
          <w:ilvl w:val="0"/>
          <w:numId w:val="67"/>
        </w:numPr>
        <w:tabs>
          <w:tab w:val="num" w:pos="1080"/>
        </w:tabs>
        <w:spacing w:after="0"/>
        <w:ind w:left="720" w:hanging="720"/>
        <w:jc w:val="both"/>
        <w:rPr>
          <w:rFonts w:ascii="Times New Roman" w:hAnsi="Times New Roman"/>
          <w:b/>
          <w:sz w:val="26"/>
          <w:szCs w:val="26"/>
          <w:lang w:val="da-DK"/>
        </w:rPr>
      </w:pPr>
      <w:r w:rsidRPr="001B1C9F">
        <w:rPr>
          <w:rFonts w:ascii="Times New Roman" w:hAnsi="Times New Roman"/>
          <w:b/>
          <w:sz w:val="26"/>
          <w:szCs w:val="26"/>
          <w:lang w:val="da-DK"/>
        </w:rPr>
        <w:t>ĐIỀU TRỊ</w:t>
      </w:r>
    </w:p>
    <w:p w:rsidR="00343270" w:rsidRDefault="00343270" w:rsidP="003F2BA4">
      <w:pPr>
        <w:spacing w:after="0"/>
        <w:ind w:left="720"/>
        <w:jc w:val="both"/>
        <w:rPr>
          <w:rFonts w:ascii="Times New Roman" w:hAnsi="Times New Roman"/>
          <w:sz w:val="26"/>
          <w:szCs w:val="26"/>
        </w:rPr>
      </w:pPr>
      <w:r w:rsidRPr="000018F9">
        <w:rPr>
          <w:rFonts w:ascii="Times New Roman" w:hAnsi="Times New Roman"/>
          <w:sz w:val="26"/>
          <w:szCs w:val="26"/>
          <w:lang w:val="vi-VN"/>
        </w:rPr>
        <w:t xml:space="preserve">Theo </w:t>
      </w:r>
      <w:r w:rsidR="00C920D4" w:rsidRPr="000018F9">
        <w:rPr>
          <w:rFonts w:ascii="Times New Roman" w:hAnsi="Times New Roman"/>
          <w:sz w:val="26"/>
          <w:szCs w:val="26"/>
          <w:lang w:val="vi-VN"/>
        </w:rPr>
        <w:t>khuyến cáo của AASLD 2009</w:t>
      </w:r>
      <w:r w:rsidR="00C920D4" w:rsidRPr="000018F9">
        <w:rPr>
          <w:rFonts w:ascii="Times New Roman" w:hAnsi="Times New Roman"/>
          <w:sz w:val="26"/>
          <w:szCs w:val="26"/>
        </w:rPr>
        <w:t>,</w:t>
      </w:r>
      <w:r w:rsidR="008D46AF">
        <w:rPr>
          <w:rFonts w:ascii="Times New Roman" w:hAnsi="Times New Roman"/>
          <w:sz w:val="26"/>
          <w:szCs w:val="26"/>
          <w:lang w:val="vi-VN"/>
        </w:rPr>
        <w:t>cập nhật 2011</w:t>
      </w:r>
      <w:r w:rsidR="008D46AF">
        <w:rPr>
          <w:rFonts w:ascii="Times New Roman" w:hAnsi="Times New Roman"/>
          <w:sz w:val="26"/>
          <w:szCs w:val="26"/>
        </w:rPr>
        <w:t>,</w:t>
      </w:r>
      <w:r w:rsidRPr="000018F9">
        <w:rPr>
          <w:rFonts w:ascii="Times New Roman" w:hAnsi="Times New Roman"/>
          <w:sz w:val="26"/>
          <w:szCs w:val="26"/>
          <w:lang w:val="vi-VN"/>
        </w:rPr>
        <w:t xml:space="preserve"> APASL 2013</w:t>
      </w:r>
      <w:r w:rsidR="008D46AF">
        <w:rPr>
          <w:rFonts w:ascii="Times New Roman" w:hAnsi="Times New Roman"/>
          <w:sz w:val="26"/>
          <w:szCs w:val="26"/>
        </w:rPr>
        <w:t xml:space="preserve"> và WHO 2015</w:t>
      </w:r>
      <w:r w:rsidRPr="000018F9">
        <w:rPr>
          <w:rFonts w:ascii="Times New Roman" w:hAnsi="Times New Roman"/>
          <w:sz w:val="26"/>
          <w:szCs w:val="26"/>
          <w:lang w:val="vi-VN"/>
        </w:rPr>
        <w:t>:</w:t>
      </w:r>
    </w:p>
    <w:p w:rsidR="00917F74" w:rsidRPr="00C31260" w:rsidRDefault="00917F74" w:rsidP="00CB5351">
      <w:pPr>
        <w:pStyle w:val="ListParagraph"/>
        <w:numPr>
          <w:ilvl w:val="1"/>
          <w:numId w:val="220"/>
        </w:numPr>
        <w:spacing w:after="0" w:line="360" w:lineRule="auto"/>
        <w:ind w:hanging="720"/>
        <w:jc w:val="both"/>
        <w:rPr>
          <w:rFonts w:ascii="Times New Roman" w:hAnsi="Times New Roman"/>
          <w:sz w:val="26"/>
          <w:szCs w:val="26"/>
        </w:rPr>
      </w:pPr>
      <w:r w:rsidRPr="00C31260">
        <w:rPr>
          <w:rFonts w:ascii="Times New Roman" w:hAnsi="Times New Roman"/>
          <w:sz w:val="26"/>
          <w:szCs w:val="26"/>
        </w:rPr>
        <w:t xml:space="preserve">Mục tiêu điều trị: </w:t>
      </w:r>
    </w:p>
    <w:p w:rsidR="00917F74" w:rsidRPr="0097633E" w:rsidRDefault="00917F74" w:rsidP="00917F74">
      <w:pPr>
        <w:spacing w:after="0" w:line="360" w:lineRule="auto"/>
        <w:jc w:val="both"/>
        <w:rPr>
          <w:rFonts w:ascii="Times New Roman" w:hAnsi="Times New Roman"/>
          <w:sz w:val="26"/>
          <w:szCs w:val="26"/>
        </w:rPr>
      </w:pPr>
      <w:r w:rsidRPr="0097633E">
        <w:rPr>
          <w:rFonts w:ascii="Times New Roman" w:hAnsi="Times New Roman"/>
          <w:sz w:val="26"/>
          <w:szCs w:val="26"/>
        </w:rPr>
        <w:t>Mục tiêu cơ bản của điều trị viêm gan siêu vi B mạn là ức chế lâu dài nồng độ HBV – DNA trong huyết thanh đến mức thấp nhất, ngăn ngừa tiến triển sang xơ gan, suy tế bào gan, ung thư gan, bình thường hoá men gan, cải thiện mô học gan, chuyển đổi huyết thanh HBeAg ở bệnh nhân có HBeAg (+), hiếm hơn là làm âm tính HBsAg.</w:t>
      </w:r>
    </w:p>
    <w:p w:rsidR="00917F74" w:rsidRPr="00C31260" w:rsidRDefault="00917F74" w:rsidP="00CB5351">
      <w:pPr>
        <w:pStyle w:val="ListParagraph"/>
        <w:numPr>
          <w:ilvl w:val="1"/>
          <w:numId w:val="220"/>
        </w:numPr>
        <w:spacing w:after="0" w:line="360" w:lineRule="auto"/>
        <w:ind w:hanging="720"/>
        <w:jc w:val="both"/>
        <w:rPr>
          <w:rFonts w:ascii="Times New Roman" w:hAnsi="Times New Roman"/>
          <w:sz w:val="26"/>
          <w:szCs w:val="26"/>
        </w:rPr>
      </w:pPr>
      <w:r w:rsidRPr="00C31260">
        <w:rPr>
          <w:rFonts w:ascii="Times New Roman" w:hAnsi="Times New Roman"/>
          <w:sz w:val="26"/>
          <w:szCs w:val="26"/>
        </w:rPr>
        <w:t>Chỉ định điều trị: Cần đủ 2 tiêu chuẩn sau:</w:t>
      </w:r>
    </w:p>
    <w:p w:rsidR="00917F74" w:rsidRPr="0097633E" w:rsidRDefault="00917F74" w:rsidP="00CB5351">
      <w:pPr>
        <w:numPr>
          <w:ilvl w:val="0"/>
          <w:numId w:val="279"/>
        </w:numPr>
        <w:spacing w:after="0" w:line="360" w:lineRule="auto"/>
        <w:jc w:val="both"/>
        <w:rPr>
          <w:rFonts w:ascii="Times New Roman" w:hAnsi="Times New Roman"/>
          <w:sz w:val="26"/>
          <w:szCs w:val="26"/>
        </w:rPr>
      </w:pPr>
      <w:r w:rsidRPr="0097633E">
        <w:rPr>
          <w:rFonts w:ascii="Times New Roman" w:hAnsi="Times New Roman"/>
          <w:sz w:val="26"/>
          <w:szCs w:val="26"/>
        </w:rPr>
        <w:t>Bệnh viêm gan siêu vi B đang tiến triển với ALT tăng &gt;2 lần giới hạn trên của trị số bình thường, hoặc sinh thiết gan có biểu hiện viêm hoại tử trung bình/nặng và/hoặc xơ hoá trung bình (đánh giá bằng phương pháp không xâm lấn cũng có giá trị).</w:t>
      </w:r>
    </w:p>
    <w:p w:rsidR="00917F74" w:rsidRPr="0097633E" w:rsidRDefault="00917F74" w:rsidP="00CB5351">
      <w:pPr>
        <w:numPr>
          <w:ilvl w:val="0"/>
          <w:numId w:val="279"/>
        </w:numPr>
        <w:spacing w:after="0" w:line="360" w:lineRule="auto"/>
        <w:jc w:val="both"/>
        <w:rPr>
          <w:rFonts w:ascii="Times New Roman" w:hAnsi="Times New Roman"/>
          <w:sz w:val="26"/>
          <w:szCs w:val="26"/>
        </w:rPr>
      </w:pPr>
      <w:r w:rsidRPr="0097633E">
        <w:rPr>
          <w:rFonts w:ascii="Times New Roman" w:hAnsi="Times New Roman"/>
          <w:sz w:val="26"/>
          <w:szCs w:val="26"/>
        </w:rPr>
        <w:t>Có sự tăng sinh của virus được xác định trong 2 trường hợp (theo APASL):</w:t>
      </w:r>
    </w:p>
    <w:p w:rsidR="00917F74" w:rsidRPr="0097633E" w:rsidRDefault="00917F74" w:rsidP="00CB5351">
      <w:pPr>
        <w:numPr>
          <w:ilvl w:val="1"/>
          <w:numId w:val="279"/>
        </w:numPr>
        <w:spacing w:after="0" w:line="360" w:lineRule="auto"/>
        <w:ind w:left="720" w:hanging="180"/>
        <w:jc w:val="both"/>
        <w:rPr>
          <w:rFonts w:ascii="Times New Roman" w:hAnsi="Times New Roman"/>
          <w:sz w:val="26"/>
          <w:szCs w:val="26"/>
        </w:rPr>
      </w:pPr>
      <w:r w:rsidRPr="0097633E">
        <w:rPr>
          <w:rFonts w:ascii="Times New Roman" w:hAnsi="Times New Roman"/>
          <w:sz w:val="26"/>
          <w:szCs w:val="26"/>
        </w:rPr>
        <w:t xml:space="preserve">HBsAg (+), HBeAg (-) và HBV – DNA </w:t>
      </w:r>
      <w:r w:rsidRPr="0097633E">
        <w:rPr>
          <w:rFonts w:ascii="Times New Roman" w:eastAsia="MS Gothic" w:hAnsi="Times New Roman"/>
          <w:color w:val="000000"/>
          <w:sz w:val="26"/>
          <w:szCs w:val="26"/>
        </w:rPr>
        <w:t>≥ 2x10</w:t>
      </w:r>
      <w:r w:rsidRPr="0097633E">
        <w:rPr>
          <w:rFonts w:ascii="Times New Roman" w:eastAsia="MS Gothic" w:hAnsi="Times New Roman"/>
          <w:color w:val="000000"/>
          <w:sz w:val="26"/>
          <w:szCs w:val="26"/>
          <w:vertAlign w:val="superscript"/>
        </w:rPr>
        <w:t>4</w:t>
      </w:r>
      <w:r w:rsidRPr="0097633E">
        <w:rPr>
          <w:rFonts w:ascii="Times New Roman" w:eastAsia="MS Gothic" w:hAnsi="Times New Roman"/>
          <w:color w:val="000000"/>
          <w:sz w:val="26"/>
          <w:szCs w:val="26"/>
        </w:rPr>
        <w:t xml:space="preserve"> IU/ml.</w:t>
      </w:r>
    </w:p>
    <w:p w:rsidR="00917F74" w:rsidRPr="0097633E" w:rsidRDefault="00917F74" w:rsidP="00CB5351">
      <w:pPr>
        <w:numPr>
          <w:ilvl w:val="1"/>
          <w:numId w:val="279"/>
        </w:numPr>
        <w:spacing w:after="0" w:line="360" w:lineRule="auto"/>
        <w:ind w:left="720" w:hanging="180"/>
        <w:jc w:val="both"/>
        <w:rPr>
          <w:rFonts w:ascii="Times New Roman" w:hAnsi="Times New Roman"/>
          <w:sz w:val="26"/>
          <w:szCs w:val="26"/>
        </w:rPr>
      </w:pPr>
      <w:r w:rsidRPr="0097633E">
        <w:rPr>
          <w:rFonts w:ascii="Times New Roman" w:hAnsi="Times New Roman"/>
          <w:sz w:val="26"/>
          <w:szCs w:val="26"/>
        </w:rPr>
        <w:t xml:space="preserve">HBsAg (+), HBeAg (+) và HBV – DNA </w:t>
      </w:r>
      <w:r w:rsidRPr="0097633E">
        <w:rPr>
          <w:rFonts w:ascii="Times New Roman" w:eastAsia="MS Gothic" w:hAnsi="Times New Roman"/>
          <w:color w:val="000000"/>
          <w:sz w:val="26"/>
          <w:szCs w:val="26"/>
        </w:rPr>
        <w:t>≥ 2x10</w:t>
      </w:r>
      <w:r w:rsidRPr="0097633E">
        <w:rPr>
          <w:rFonts w:ascii="Times New Roman" w:eastAsia="MS Gothic" w:hAnsi="Times New Roman"/>
          <w:color w:val="000000"/>
          <w:sz w:val="26"/>
          <w:szCs w:val="26"/>
          <w:vertAlign w:val="superscript"/>
        </w:rPr>
        <w:t>3</w:t>
      </w:r>
      <w:r w:rsidRPr="0097633E">
        <w:rPr>
          <w:rFonts w:ascii="Times New Roman" w:eastAsia="MS Gothic" w:hAnsi="Times New Roman"/>
          <w:color w:val="000000"/>
          <w:sz w:val="26"/>
          <w:szCs w:val="26"/>
        </w:rPr>
        <w:t xml:space="preserve"> IU/ml.</w:t>
      </w:r>
    </w:p>
    <w:p w:rsidR="00917F74" w:rsidRPr="0097633E" w:rsidRDefault="00917F74" w:rsidP="00CB5351">
      <w:pPr>
        <w:numPr>
          <w:ilvl w:val="0"/>
          <w:numId w:val="279"/>
        </w:numPr>
        <w:spacing w:after="0" w:line="360" w:lineRule="auto"/>
        <w:jc w:val="both"/>
        <w:rPr>
          <w:rFonts w:ascii="Times New Roman" w:hAnsi="Times New Roman"/>
          <w:sz w:val="26"/>
          <w:szCs w:val="26"/>
        </w:rPr>
      </w:pPr>
      <w:r w:rsidRPr="0097633E">
        <w:rPr>
          <w:rFonts w:ascii="Times New Roman" w:eastAsia="MS Gothic" w:hAnsi="Times New Roman"/>
          <w:color w:val="000000"/>
          <w:sz w:val="26"/>
          <w:szCs w:val="26"/>
        </w:rPr>
        <w:lastRenderedPageBreak/>
        <w:t xml:space="preserve">Đối với những bệnh nhân có HBV – DNA (+) nhưng ALT liên tục bình thường hay tăng ít không có khuyến cáo điều trị, ngoại trừ có bằng chứng xơ hoá hay xơ gan. </w:t>
      </w:r>
    </w:p>
    <w:p w:rsidR="00917F74" w:rsidRPr="0097633E" w:rsidRDefault="00917F74" w:rsidP="00CB5351">
      <w:pPr>
        <w:numPr>
          <w:ilvl w:val="1"/>
          <w:numId w:val="220"/>
        </w:numPr>
        <w:spacing w:after="0" w:line="360" w:lineRule="auto"/>
        <w:ind w:hanging="720"/>
        <w:jc w:val="both"/>
        <w:rPr>
          <w:rFonts w:ascii="Times New Roman" w:hAnsi="Times New Roman"/>
          <w:sz w:val="26"/>
          <w:szCs w:val="26"/>
        </w:rPr>
      </w:pPr>
      <w:r w:rsidRPr="0097633E">
        <w:rPr>
          <w:rFonts w:ascii="Times New Roman" w:hAnsi="Times New Roman"/>
          <w:sz w:val="26"/>
          <w:szCs w:val="26"/>
        </w:rPr>
        <w:t xml:space="preserve">Phác đồ điều trị:  </w:t>
      </w:r>
    </w:p>
    <w:p w:rsidR="00917F74" w:rsidRPr="0097633E" w:rsidRDefault="00917F74" w:rsidP="00CB5351">
      <w:pPr>
        <w:numPr>
          <w:ilvl w:val="2"/>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Bệnh nhân mới chưa từng điều trị</w:t>
      </w:r>
    </w:p>
    <w:p w:rsidR="00917F74" w:rsidRPr="0097633E" w:rsidRDefault="00917F74" w:rsidP="00CB5351">
      <w:pPr>
        <w:numPr>
          <w:ilvl w:val="3"/>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Thuốc uống: chọn 1 trong những thuốc sau:</w:t>
      </w:r>
    </w:p>
    <w:p w:rsidR="00917F74" w:rsidRPr="0097633E" w:rsidRDefault="00917F74" w:rsidP="00CB5351">
      <w:pPr>
        <w:numPr>
          <w:ilvl w:val="0"/>
          <w:numId w:val="280"/>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Lamivudin: 100 mg/ngày. </w:t>
      </w:r>
    </w:p>
    <w:p w:rsidR="00917F74" w:rsidRPr="0097633E" w:rsidRDefault="00917F74" w:rsidP="00CB5351">
      <w:pPr>
        <w:numPr>
          <w:ilvl w:val="0"/>
          <w:numId w:val="280"/>
        </w:numPr>
        <w:spacing w:after="0" w:line="360" w:lineRule="auto"/>
        <w:ind w:left="720"/>
        <w:jc w:val="both"/>
        <w:rPr>
          <w:rFonts w:ascii="Times New Roman" w:hAnsi="Times New Roman"/>
          <w:sz w:val="26"/>
          <w:szCs w:val="26"/>
        </w:rPr>
      </w:pPr>
      <w:r w:rsidRPr="0097633E">
        <w:rPr>
          <w:rFonts w:ascii="Times New Roman" w:hAnsi="Times New Roman"/>
          <w:sz w:val="26"/>
          <w:szCs w:val="26"/>
        </w:rPr>
        <w:t>Adefovir: 10 mg/ngày.</w:t>
      </w:r>
    </w:p>
    <w:p w:rsidR="00917F74" w:rsidRPr="0097633E" w:rsidRDefault="00917F74" w:rsidP="00CB5351">
      <w:pPr>
        <w:numPr>
          <w:ilvl w:val="0"/>
          <w:numId w:val="280"/>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Entercavir: 0,5 – 1 mg/ngày. </w:t>
      </w:r>
    </w:p>
    <w:p w:rsidR="00917F74" w:rsidRPr="0097633E" w:rsidRDefault="00917F74" w:rsidP="00CB5351">
      <w:pPr>
        <w:numPr>
          <w:ilvl w:val="0"/>
          <w:numId w:val="280"/>
        </w:numPr>
        <w:spacing w:after="0" w:line="360" w:lineRule="auto"/>
        <w:ind w:left="720"/>
        <w:jc w:val="both"/>
        <w:rPr>
          <w:rFonts w:ascii="Times New Roman" w:hAnsi="Times New Roman"/>
          <w:sz w:val="26"/>
          <w:szCs w:val="26"/>
        </w:rPr>
      </w:pPr>
      <w:r w:rsidRPr="0097633E">
        <w:rPr>
          <w:rFonts w:ascii="Times New Roman" w:hAnsi="Times New Roman"/>
          <w:sz w:val="26"/>
          <w:szCs w:val="26"/>
        </w:rPr>
        <w:t>Tenofovir : 300mg/ngày.</w:t>
      </w:r>
    </w:p>
    <w:p w:rsidR="00917F74" w:rsidRPr="0097633E" w:rsidRDefault="00917F74" w:rsidP="00CB5351">
      <w:pPr>
        <w:numPr>
          <w:ilvl w:val="0"/>
          <w:numId w:val="280"/>
        </w:numPr>
        <w:spacing w:after="0" w:line="360" w:lineRule="auto"/>
        <w:ind w:left="720"/>
        <w:jc w:val="both"/>
        <w:rPr>
          <w:rFonts w:ascii="Times New Roman" w:hAnsi="Times New Roman"/>
          <w:sz w:val="26"/>
          <w:szCs w:val="26"/>
        </w:rPr>
      </w:pPr>
      <w:r w:rsidRPr="0097633E">
        <w:rPr>
          <w:rFonts w:ascii="Times New Roman" w:hAnsi="Times New Roman"/>
          <w:sz w:val="26"/>
          <w:szCs w:val="26"/>
        </w:rPr>
        <w:t>Có thể dùng 1 t</w:t>
      </w:r>
      <w:r w:rsidR="008D46AF">
        <w:rPr>
          <w:rFonts w:ascii="Times New Roman" w:hAnsi="Times New Roman"/>
          <w:sz w:val="26"/>
          <w:szCs w:val="26"/>
        </w:rPr>
        <w:t xml:space="preserve">huốc hoặc phối hợp </w:t>
      </w:r>
      <w:r w:rsidRPr="0097633E">
        <w:rPr>
          <w:rFonts w:ascii="Times New Roman" w:hAnsi="Times New Roman"/>
          <w:sz w:val="26"/>
          <w:szCs w:val="26"/>
        </w:rPr>
        <w:t>Lamivudin + Adefovir hoặc Entercavir + Adefovir.</w:t>
      </w:r>
    </w:p>
    <w:p w:rsidR="00917F74" w:rsidRPr="0097633E" w:rsidRDefault="00917F74" w:rsidP="00CB5351">
      <w:pPr>
        <w:numPr>
          <w:ilvl w:val="3"/>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Thuốc tiêm: </w:t>
      </w:r>
    </w:p>
    <w:p w:rsidR="00917F74" w:rsidRPr="0097633E" w:rsidRDefault="00917F74" w:rsidP="00CB5351">
      <w:pPr>
        <w:numPr>
          <w:ilvl w:val="0"/>
          <w:numId w:val="281"/>
        </w:numPr>
        <w:spacing w:after="0" w:line="360" w:lineRule="auto"/>
        <w:ind w:left="720"/>
        <w:jc w:val="both"/>
        <w:rPr>
          <w:rFonts w:ascii="Times New Roman" w:hAnsi="Times New Roman"/>
          <w:sz w:val="26"/>
          <w:szCs w:val="26"/>
        </w:rPr>
      </w:pPr>
      <w:r w:rsidRPr="0097633E">
        <w:rPr>
          <w:rFonts w:ascii="Times New Roman" w:hAnsi="Times New Roman"/>
          <w:sz w:val="26"/>
          <w:szCs w:val="26"/>
        </w:rPr>
        <w:t>Interferon: 10 triệu đơn vị/tuần x 24 tuần.</w:t>
      </w:r>
    </w:p>
    <w:p w:rsidR="00917F74" w:rsidRPr="0097633E" w:rsidRDefault="00917F74" w:rsidP="00CB5351">
      <w:pPr>
        <w:numPr>
          <w:ilvl w:val="0"/>
          <w:numId w:val="281"/>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Peg – interferon: </w:t>
      </w:r>
    </w:p>
    <w:p w:rsidR="00917F74" w:rsidRPr="0097633E" w:rsidRDefault="00917F74" w:rsidP="00CB5351">
      <w:pPr>
        <w:numPr>
          <w:ilvl w:val="1"/>
          <w:numId w:val="281"/>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2a: 180 </w:t>
      </w:r>
      <w:r w:rsidRPr="0097633E">
        <w:rPr>
          <w:rFonts w:ascii="Times New Roman" w:hAnsi="Times New Roman"/>
          <w:color w:val="000000"/>
          <w:sz w:val="26"/>
          <w:szCs w:val="26"/>
        </w:rPr>
        <w:t>μg/tuần x 24 tuần</w:t>
      </w:r>
    </w:p>
    <w:p w:rsidR="00917F74" w:rsidRPr="0097633E" w:rsidRDefault="00917F74" w:rsidP="00CB5351">
      <w:pPr>
        <w:numPr>
          <w:ilvl w:val="1"/>
          <w:numId w:val="281"/>
        </w:numPr>
        <w:spacing w:after="0" w:line="360" w:lineRule="auto"/>
        <w:ind w:left="720"/>
        <w:jc w:val="both"/>
        <w:rPr>
          <w:rFonts w:ascii="Times New Roman" w:hAnsi="Times New Roman"/>
          <w:sz w:val="26"/>
          <w:szCs w:val="26"/>
        </w:rPr>
      </w:pPr>
      <w:r w:rsidRPr="0097633E">
        <w:rPr>
          <w:rFonts w:ascii="Times New Roman" w:hAnsi="Times New Roman"/>
          <w:color w:val="000000"/>
          <w:sz w:val="26"/>
          <w:szCs w:val="26"/>
        </w:rPr>
        <w:t>2b: 1 – 1,5 μg/tuần x 24 tuần</w:t>
      </w:r>
    </w:p>
    <w:p w:rsidR="00917F74" w:rsidRPr="0097633E" w:rsidRDefault="00917F74" w:rsidP="00CB5351">
      <w:pPr>
        <w:numPr>
          <w:ilvl w:val="2"/>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Ngưng điều trị (thuốc uống): </w:t>
      </w:r>
    </w:p>
    <w:p w:rsidR="00917F74" w:rsidRPr="0097633E" w:rsidRDefault="008D46AF" w:rsidP="00CB5351">
      <w:pPr>
        <w:numPr>
          <w:ilvl w:val="3"/>
          <w:numId w:val="220"/>
        </w:numPr>
        <w:spacing w:after="0" w:line="360" w:lineRule="auto"/>
        <w:ind w:left="720"/>
        <w:jc w:val="both"/>
        <w:rPr>
          <w:rFonts w:ascii="Times New Roman" w:hAnsi="Times New Roman"/>
          <w:sz w:val="26"/>
          <w:szCs w:val="26"/>
        </w:rPr>
      </w:pPr>
      <w:r>
        <w:rPr>
          <w:rFonts w:ascii="Times New Roman" w:hAnsi="Times New Roman"/>
          <w:sz w:val="26"/>
          <w:szCs w:val="26"/>
        </w:rPr>
        <w:t>.</w:t>
      </w:r>
      <w:r w:rsidR="00917F74" w:rsidRPr="0097633E">
        <w:rPr>
          <w:rFonts w:ascii="Times New Roman" w:hAnsi="Times New Roman"/>
          <w:sz w:val="26"/>
          <w:szCs w:val="26"/>
        </w:rPr>
        <w:t>HBeAg (+):</w:t>
      </w:r>
    </w:p>
    <w:p w:rsidR="00917F74" w:rsidRPr="0097633E" w:rsidRDefault="00917F74" w:rsidP="00CB5351">
      <w:pPr>
        <w:numPr>
          <w:ilvl w:val="0"/>
          <w:numId w:val="282"/>
        </w:numPr>
        <w:spacing w:after="0" w:line="360" w:lineRule="auto"/>
        <w:ind w:left="810" w:hanging="450"/>
        <w:jc w:val="both"/>
        <w:rPr>
          <w:rFonts w:ascii="Times New Roman" w:hAnsi="Times New Roman"/>
          <w:sz w:val="26"/>
          <w:szCs w:val="26"/>
        </w:rPr>
      </w:pPr>
      <w:r w:rsidRPr="0097633E">
        <w:rPr>
          <w:rFonts w:ascii="Times New Roman" w:hAnsi="Times New Roman"/>
          <w:sz w:val="26"/>
          <w:szCs w:val="26"/>
        </w:rPr>
        <w:t xml:space="preserve">Ngưng thuốc sau khi có chuyển đổi huyết thanh (HBeAg (-)) và HBV DNA dưới ngưỡng phát hiện  6 – 12 tháng điều trị củng cố. </w:t>
      </w:r>
    </w:p>
    <w:p w:rsidR="00917F74" w:rsidRPr="0097633E" w:rsidRDefault="00917F74" w:rsidP="00CB5351">
      <w:pPr>
        <w:numPr>
          <w:ilvl w:val="0"/>
          <w:numId w:val="282"/>
        </w:numPr>
        <w:spacing w:after="0" w:line="360" w:lineRule="auto"/>
        <w:ind w:left="810" w:hanging="450"/>
        <w:jc w:val="both"/>
        <w:rPr>
          <w:rFonts w:ascii="Times New Roman" w:hAnsi="Times New Roman"/>
          <w:sz w:val="26"/>
          <w:szCs w:val="26"/>
        </w:rPr>
      </w:pPr>
      <w:r w:rsidRPr="0097633E">
        <w:rPr>
          <w:rFonts w:ascii="Times New Roman" w:hAnsi="Times New Roman"/>
          <w:sz w:val="26"/>
          <w:szCs w:val="26"/>
        </w:rPr>
        <w:t xml:space="preserve">Tiếp tục đến khi mất HBsAg (có khả năng không hạn định thời gian) đối với bệnh nhân xơ gan, </w:t>
      </w:r>
    </w:p>
    <w:p w:rsidR="00917F74" w:rsidRPr="0097633E" w:rsidRDefault="008D46AF" w:rsidP="00CB5351">
      <w:pPr>
        <w:numPr>
          <w:ilvl w:val="3"/>
          <w:numId w:val="220"/>
        </w:numPr>
        <w:spacing w:after="0" w:line="360" w:lineRule="auto"/>
        <w:ind w:left="720"/>
        <w:jc w:val="both"/>
        <w:rPr>
          <w:rFonts w:ascii="Times New Roman" w:hAnsi="Times New Roman"/>
          <w:sz w:val="26"/>
          <w:szCs w:val="26"/>
        </w:rPr>
      </w:pPr>
      <w:r>
        <w:rPr>
          <w:rFonts w:ascii="Times New Roman" w:hAnsi="Times New Roman"/>
          <w:sz w:val="26"/>
          <w:szCs w:val="26"/>
        </w:rPr>
        <w:t>.HBeAg</w:t>
      </w:r>
      <w:r w:rsidR="00917F74" w:rsidRPr="0097633E">
        <w:rPr>
          <w:rFonts w:ascii="Times New Roman" w:hAnsi="Times New Roman"/>
          <w:sz w:val="26"/>
          <w:szCs w:val="26"/>
        </w:rPr>
        <w:t>(-): tiếp tục thuốc uống cho đến khi mất HBsAg hoặc xem xét ngừng thuốc nếu HBV DNA dưới ngưỡng phát hiện 3 lần cách nhau 6 tháng.</w:t>
      </w:r>
    </w:p>
    <w:p w:rsidR="00917F74" w:rsidRPr="0097633E" w:rsidRDefault="00917F74" w:rsidP="00CB5351">
      <w:pPr>
        <w:numPr>
          <w:ilvl w:val="2"/>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Ở những bệnh nhân đã được điều trị thuốc kháng virus: Lamivudin 100mg/ngày hoặc Adefovir 10mg/ngày nhưng không đáp ứng sau 3 tháng hoặc không có đáp ứng tối ưu sau 06 thángchuyển sang 1 loại thuốc khác nhóm (Tenofovir hoặc Entecavir) hoặc phối hợp 2 thuốc khác nhóm. </w:t>
      </w:r>
    </w:p>
    <w:p w:rsidR="00917F74" w:rsidRPr="0097633E" w:rsidRDefault="00917F74" w:rsidP="00CB5351">
      <w:pPr>
        <w:numPr>
          <w:ilvl w:val="2"/>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Viêm gan siêu vi B mạn tính biến chứng xơ gan còn bù</w:t>
      </w:r>
      <w:r w:rsidR="008D46AF">
        <w:rPr>
          <w:rFonts w:ascii="Times New Roman" w:hAnsi="Times New Roman"/>
          <w:sz w:val="26"/>
          <w:szCs w:val="26"/>
        </w:rPr>
        <w:t>: nếu ALT tăng và nồng độ HBV–</w:t>
      </w:r>
      <w:r w:rsidRPr="0097633E">
        <w:rPr>
          <w:rFonts w:ascii="Times New Roman" w:hAnsi="Times New Roman"/>
          <w:sz w:val="26"/>
          <w:szCs w:val="26"/>
        </w:rPr>
        <w:t>DNA</w:t>
      </w:r>
      <w:r w:rsidR="008D46AF">
        <w:rPr>
          <w:rFonts w:ascii="Times New Roman" w:hAnsi="Times New Roman"/>
          <w:sz w:val="26"/>
          <w:szCs w:val="26"/>
        </w:rPr>
        <w:t xml:space="preserve"> trên ngưỡng phát hiện hoặc HBV–</w:t>
      </w:r>
      <w:r w:rsidRPr="0097633E">
        <w:rPr>
          <w:rFonts w:ascii="Times New Roman" w:hAnsi="Times New Roman"/>
          <w:sz w:val="26"/>
          <w:szCs w:val="26"/>
        </w:rPr>
        <w:t>DNA &gt; 2.000 IU/ml, ALT bình thường, có thể dùng thuốc uống hoặc tiêm.</w:t>
      </w:r>
    </w:p>
    <w:p w:rsidR="00917F74" w:rsidRPr="0097633E" w:rsidRDefault="008D46AF" w:rsidP="00CB5351">
      <w:pPr>
        <w:numPr>
          <w:ilvl w:val="2"/>
          <w:numId w:val="220"/>
        </w:numPr>
        <w:spacing w:after="0" w:line="360" w:lineRule="auto"/>
        <w:ind w:left="720"/>
        <w:jc w:val="both"/>
        <w:rPr>
          <w:rFonts w:ascii="Times New Roman" w:hAnsi="Times New Roman"/>
          <w:sz w:val="26"/>
          <w:szCs w:val="26"/>
        </w:rPr>
      </w:pPr>
      <w:r>
        <w:rPr>
          <w:rFonts w:ascii="Times New Roman" w:hAnsi="Times New Roman"/>
          <w:sz w:val="26"/>
          <w:szCs w:val="26"/>
        </w:rPr>
        <w:lastRenderedPageBreak/>
        <w:t>Viêm gan siêu vi</w:t>
      </w:r>
      <w:r w:rsidR="00917F74" w:rsidRPr="0097633E">
        <w:rPr>
          <w:rFonts w:ascii="Times New Roman" w:hAnsi="Times New Roman"/>
          <w:sz w:val="26"/>
          <w:szCs w:val="26"/>
        </w:rPr>
        <w:t xml:space="preserve">B mạn tính biến chứng xơ gan mất bù: chống chỉ định Interferon, nên dùng Tenofovir, Entecavir hoặc Lamivudine + Adefovir. </w:t>
      </w:r>
    </w:p>
    <w:p w:rsidR="00917F74" w:rsidRPr="0097633E" w:rsidRDefault="00917F74" w:rsidP="00CB5351">
      <w:pPr>
        <w:numPr>
          <w:ilvl w:val="2"/>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Trường h</w:t>
      </w:r>
      <w:r w:rsidR="008D46AF">
        <w:rPr>
          <w:rFonts w:ascii="Times New Roman" w:hAnsi="Times New Roman"/>
          <w:sz w:val="26"/>
          <w:szCs w:val="26"/>
        </w:rPr>
        <w:t>ợp ALT tăng 1–</w:t>
      </w:r>
      <w:r w:rsidR="00C31260">
        <w:rPr>
          <w:rFonts w:ascii="Times New Roman" w:hAnsi="Times New Roman"/>
          <w:sz w:val="26"/>
          <w:szCs w:val="26"/>
        </w:rPr>
        <w:t>2 lần giá trị bì</w:t>
      </w:r>
      <w:r w:rsidR="008D46AF">
        <w:rPr>
          <w:rFonts w:ascii="Times New Roman" w:hAnsi="Times New Roman"/>
          <w:sz w:val="26"/>
          <w:szCs w:val="26"/>
        </w:rPr>
        <w:t>nh thường, nồng độ HBV–</w:t>
      </w:r>
      <w:r w:rsidRPr="0097633E">
        <w:rPr>
          <w:rFonts w:ascii="Times New Roman" w:hAnsi="Times New Roman"/>
          <w:sz w:val="26"/>
          <w:szCs w:val="26"/>
        </w:rPr>
        <w:t xml:space="preserve">DNA cao, có tiền sử gia đình liên quan ðến HCC, nên xem xét sinh thiết gan, hoặc các phương pháp không xâm lấn đánh giá mức độ xơ hoá để quyết định điều trị. </w:t>
      </w:r>
    </w:p>
    <w:p w:rsidR="00917F74" w:rsidRPr="0097633E" w:rsidRDefault="00917F74" w:rsidP="00CB5351">
      <w:pPr>
        <w:numPr>
          <w:ilvl w:val="2"/>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Phụ nữ viêm gan siêu vi B đang được điều trị thuốc uống và có thai: nên tiếp tục các thuốc nhóm B trong bảng phân loại của FDA (như Tenofovir). Tránh các thuốc nhóm C: Lamivudin, Adefovir, Entecavir. Chống chỉ định inteferon. Lamivudin có thể sử dụng vào 3 tháng cuối thai kỳ để ngăn chặn lây truyền từ mẹ sang con. </w:t>
      </w:r>
    </w:p>
    <w:p w:rsidR="00917F74" w:rsidRPr="0097633E" w:rsidRDefault="00917F74" w:rsidP="00CB5351">
      <w:pPr>
        <w:numPr>
          <w:ilvl w:val="2"/>
          <w:numId w:val="220"/>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Bệnh nhân kháng thuốc: </w:t>
      </w:r>
    </w:p>
    <w:p w:rsidR="00917F74" w:rsidRPr="0097633E" w:rsidRDefault="00917F74" w:rsidP="00CB5351">
      <w:pPr>
        <w:numPr>
          <w:ilvl w:val="0"/>
          <w:numId w:val="283"/>
        </w:numPr>
        <w:spacing w:after="0" w:line="360" w:lineRule="auto"/>
        <w:ind w:left="720"/>
        <w:jc w:val="both"/>
        <w:rPr>
          <w:rFonts w:ascii="Times New Roman" w:hAnsi="Times New Roman"/>
          <w:sz w:val="26"/>
          <w:szCs w:val="26"/>
        </w:rPr>
      </w:pPr>
      <w:r w:rsidRPr="0097633E">
        <w:rPr>
          <w:rFonts w:ascii="Times New Roman" w:hAnsi="Times New Roman"/>
          <w:sz w:val="26"/>
          <w:szCs w:val="26"/>
        </w:rPr>
        <w:t>Kháng Lamivudin: phối hợp với Adefovir hay chuyển sang dùng Tenofovir.</w:t>
      </w:r>
    </w:p>
    <w:p w:rsidR="00917F74" w:rsidRPr="0097633E" w:rsidRDefault="00917F74" w:rsidP="00CB5351">
      <w:pPr>
        <w:numPr>
          <w:ilvl w:val="0"/>
          <w:numId w:val="283"/>
        </w:numPr>
        <w:spacing w:after="0" w:line="360" w:lineRule="auto"/>
        <w:ind w:left="720"/>
        <w:jc w:val="both"/>
        <w:rPr>
          <w:rFonts w:ascii="Times New Roman" w:hAnsi="Times New Roman"/>
          <w:sz w:val="26"/>
          <w:szCs w:val="26"/>
        </w:rPr>
      </w:pPr>
      <w:r w:rsidRPr="0097633E">
        <w:rPr>
          <w:rFonts w:ascii="Times New Roman" w:hAnsi="Times New Roman"/>
          <w:sz w:val="26"/>
          <w:szCs w:val="26"/>
        </w:rPr>
        <w:t>Kháng Adefovir: phối hợp hay chuyển qua Lamivudin, Entecavir hay chuyển qua Tenofovir.</w:t>
      </w:r>
    </w:p>
    <w:p w:rsidR="00917F74" w:rsidRPr="0097633E" w:rsidRDefault="00917F74" w:rsidP="00CB5351">
      <w:pPr>
        <w:numPr>
          <w:ilvl w:val="0"/>
          <w:numId w:val="283"/>
        </w:numPr>
        <w:spacing w:after="0" w:line="360" w:lineRule="auto"/>
        <w:ind w:left="720"/>
        <w:jc w:val="both"/>
        <w:rPr>
          <w:rFonts w:ascii="Times New Roman" w:hAnsi="Times New Roman"/>
          <w:sz w:val="26"/>
          <w:szCs w:val="26"/>
        </w:rPr>
      </w:pPr>
      <w:r w:rsidRPr="0097633E">
        <w:rPr>
          <w:rFonts w:ascii="Times New Roman" w:hAnsi="Times New Roman"/>
          <w:sz w:val="26"/>
          <w:szCs w:val="26"/>
        </w:rPr>
        <w:t>Kháng Entecavir: phối hợp Tenofovir hay Adefovir.</w:t>
      </w:r>
    </w:p>
    <w:p w:rsidR="00917F74" w:rsidRPr="0097633E" w:rsidRDefault="00917F74" w:rsidP="00CB5351">
      <w:pPr>
        <w:numPr>
          <w:ilvl w:val="0"/>
          <w:numId w:val="283"/>
        </w:numPr>
        <w:spacing w:after="0" w:line="360" w:lineRule="auto"/>
        <w:ind w:left="720"/>
        <w:jc w:val="both"/>
        <w:rPr>
          <w:rFonts w:ascii="Times New Roman" w:hAnsi="Times New Roman"/>
          <w:sz w:val="26"/>
          <w:szCs w:val="26"/>
        </w:rPr>
      </w:pPr>
      <w:r w:rsidRPr="0097633E">
        <w:rPr>
          <w:rFonts w:ascii="Times New Roman" w:hAnsi="Times New Roman"/>
          <w:sz w:val="26"/>
          <w:szCs w:val="26"/>
        </w:rPr>
        <w:t>Kháng Lamivudin và Adefovir: chuyển qua phối hợp Entecavir + Tenofovir.</w:t>
      </w:r>
    </w:p>
    <w:p w:rsidR="00917F74" w:rsidRPr="0097633E" w:rsidRDefault="00917F74" w:rsidP="00CB5351">
      <w:pPr>
        <w:numPr>
          <w:ilvl w:val="1"/>
          <w:numId w:val="220"/>
        </w:numPr>
        <w:spacing w:after="0" w:line="360" w:lineRule="auto"/>
        <w:ind w:hanging="720"/>
        <w:jc w:val="both"/>
        <w:rPr>
          <w:rFonts w:ascii="Times New Roman" w:hAnsi="Times New Roman"/>
          <w:sz w:val="26"/>
          <w:szCs w:val="26"/>
        </w:rPr>
      </w:pPr>
      <w:r w:rsidRPr="0097633E">
        <w:rPr>
          <w:rFonts w:ascii="Times New Roman" w:hAnsi="Times New Roman"/>
          <w:sz w:val="26"/>
          <w:szCs w:val="26"/>
        </w:rPr>
        <w:t xml:space="preserve">Điều trị hỗ trợ: </w:t>
      </w:r>
    </w:p>
    <w:p w:rsidR="00917F74" w:rsidRPr="0097633E" w:rsidRDefault="00917F74" w:rsidP="008D46AF">
      <w:pPr>
        <w:spacing w:after="0" w:line="360" w:lineRule="auto"/>
        <w:ind w:left="720"/>
        <w:jc w:val="both"/>
        <w:rPr>
          <w:rFonts w:ascii="Times New Roman" w:hAnsi="Times New Roman"/>
          <w:sz w:val="26"/>
          <w:szCs w:val="26"/>
        </w:rPr>
      </w:pPr>
      <w:r w:rsidRPr="0097633E">
        <w:rPr>
          <w:rFonts w:ascii="Times New Roman" w:hAnsi="Times New Roman"/>
          <w:sz w:val="26"/>
          <w:szCs w:val="26"/>
        </w:rPr>
        <w:t>Nghỉ ngơi, tránh lao động nặng, hạn chế các thuốc gây hại cho gan, không uống rượu bia. Đối với bệnh nhân có nồng độ ferritin trong huyết thanh cao nên giảm các thức ăn có chất sắt (thịt bò, đồ biển, rau muống, rau dền, cải xanh).</w:t>
      </w:r>
    </w:p>
    <w:p w:rsidR="00917F74" w:rsidRPr="0097633E" w:rsidRDefault="00917F74" w:rsidP="00CB5351">
      <w:pPr>
        <w:numPr>
          <w:ilvl w:val="0"/>
          <w:numId w:val="220"/>
        </w:numPr>
        <w:spacing w:after="0" w:line="360" w:lineRule="auto"/>
        <w:ind w:hanging="720"/>
        <w:jc w:val="both"/>
        <w:rPr>
          <w:rFonts w:ascii="Times New Roman" w:hAnsi="Times New Roman"/>
          <w:b/>
          <w:sz w:val="26"/>
          <w:szCs w:val="26"/>
        </w:rPr>
      </w:pPr>
      <w:r w:rsidRPr="0097633E">
        <w:rPr>
          <w:rFonts w:ascii="Times New Roman" w:hAnsi="Times New Roman"/>
          <w:b/>
          <w:sz w:val="26"/>
          <w:szCs w:val="26"/>
        </w:rPr>
        <w:t>THEO DÕI:</w:t>
      </w:r>
    </w:p>
    <w:p w:rsidR="00917F74" w:rsidRPr="0097633E" w:rsidRDefault="00917F74" w:rsidP="00CB5351">
      <w:pPr>
        <w:numPr>
          <w:ilvl w:val="0"/>
          <w:numId w:val="285"/>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Trong thời gian điều trị: </w:t>
      </w:r>
    </w:p>
    <w:p w:rsidR="00917F74" w:rsidRPr="0097633E" w:rsidRDefault="00917F74" w:rsidP="00CB5351">
      <w:pPr>
        <w:numPr>
          <w:ilvl w:val="0"/>
          <w:numId w:val="286"/>
        </w:numPr>
        <w:spacing w:after="0" w:line="360" w:lineRule="auto"/>
        <w:ind w:left="720"/>
        <w:jc w:val="both"/>
        <w:rPr>
          <w:rFonts w:ascii="Times New Roman" w:hAnsi="Times New Roman"/>
          <w:sz w:val="26"/>
          <w:szCs w:val="26"/>
        </w:rPr>
      </w:pPr>
      <w:r w:rsidRPr="0097633E">
        <w:rPr>
          <w:rFonts w:ascii="Times New Roman" w:hAnsi="Times New Roman"/>
          <w:sz w:val="26"/>
          <w:szCs w:val="26"/>
        </w:rPr>
        <w:t>Theo dõi các triệu chứng lâm sàng, AST, ALT, HBeAg mỗi 3 tháng.</w:t>
      </w:r>
    </w:p>
    <w:p w:rsidR="00917F74" w:rsidRPr="0097633E" w:rsidRDefault="00917F74" w:rsidP="00CB5351">
      <w:pPr>
        <w:numPr>
          <w:ilvl w:val="0"/>
          <w:numId w:val="286"/>
        </w:numPr>
        <w:spacing w:after="0" w:line="360" w:lineRule="auto"/>
        <w:ind w:left="720"/>
        <w:jc w:val="both"/>
        <w:rPr>
          <w:rFonts w:ascii="Times New Roman" w:hAnsi="Times New Roman"/>
          <w:sz w:val="26"/>
          <w:szCs w:val="26"/>
        </w:rPr>
      </w:pPr>
      <w:r w:rsidRPr="0097633E">
        <w:rPr>
          <w:rFonts w:ascii="Times New Roman" w:hAnsi="Times New Roman"/>
          <w:sz w:val="26"/>
          <w:szCs w:val="26"/>
        </w:rPr>
        <w:t>Nếu dùng Tenofovir hay Adefovir cần theo dõi creatinine.</w:t>
      </w:r>
    </w:p>
    <w:p w:rsidR="00917F74" w:rsidRPr="0097633E" w:rsidRDefault="00917F74" w:rsidP="00CB5351">
      <w:pPr>
        <w:numPr>
          <w:ilvl w:val="0"/>
          <w:numId w:val="286"/>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Kiểm tra nồng độ HBV – DNA vào tuần thứ 12 để đánh giá đáp ứng hoặc thất bại điều trị. Bệnh nhân có đáp ứng sẽ </w:t>
      </w:r>
      <w:r w:rsidR="00506E15">
        <w:rPr>
          <w:rFonts w:ascii="Times New Roman" w:hAnsi="Times New Roman"/>
          <w:sz w:val="26"/>
          <w:szCs w:val="26"/>
        </w:rPr>
        <w:t>tiếp tục điều trị, theo dõi HBV</w:t>
      </w:r>
      <w:r w:rsidRPr="0097633E">
        <w:rPr>
          <w:rFonts w:ascii="Times New Roman" w:hAnsi="Times New Roman"/>
          <w:sz w:val="26"/>
          <w:szCs w:val="26"/>
        </w:rPr>
        <w:t>– DNA mỗi 06 tháng. Nếu thất bại thì thêm thuốc hoặc chuyển thuốc khác.</w:t>
      </w:r>
    </w:p>
    <w:p w:rsidR="00917F74" w:rsidRPr="0097633E" w:rsidRDefault="00917F74" w:rsidP="00CB5351">
      <w:pPr>
        <w:numPr>
          <w:ilvl w:val="0"/>
          <w:numId w:val="284"/>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Sau khi ngưng điều trị cần theo dõi mỗi tháng trong 03 tháng, rồi mỗi 03 tháng trong 1 năm đầu để phát hiện tái phát sớm. Sau đó theo dõi mỗi 06 tháng. </w:t>
      </w:r>
    </w:p>
    <w:p w:rsidR="00917F74" w:rsidRPr="0097633E" w:rsidRDefault="00917F74" w:rsidP="00CB5351">
      <w:pPr>
        <w:numPr>
          <w:ilvl w:val="0"/>
          <w:numId w:val="284"/>
        </w:numPr>
        <w:spacing w:after="0" w:line="360" w:lineRule="auto"/>
        <w:ind w:left="720"/>
        <w:jc w:val="both"/>
        <w:rPr>
          <w:rFonts w:ascii="Times New Roman" w:hAnsi="Times New Roman"/>
          <w:sz w:val="26"/>
          <w:szCs w:val="26"/>
        </w:rPr>
      </w:pPr>
      <w:r w:rsidRPr="0097633E">
        <w:rPr>
          <w:rFonts w:ascii="Times New Roman" w:hAnsi="Times New Roman"/>
          <w:sz w:val="26"/>
          <w:szCs w:val="26"/>
        </w:rPr>
        <w:t xml:space="preserve">Đối với bệnh nhân có nồng độ HBV –DNA cao, men gan bình thường cũng cần theo dõi mỗi 03 tháng. </w:t>
      </w:r>
    </w:p>
    <w:p w:rsidR="00343270" w:rsidRDefault="00506E15" w:rsidP="000018F9">
      <w:pPr>
        <w:spacing w:after="0"/>
        <w:jc w:val="both"/>
        <w:rPr>
          <w:rFonts w:ascii="Times New Roman" w:hAnsi="Times New Roman"/>
          <w:b/>
          <w:sz w:val="26"/>
          <w:szCs w:val="26"/>
          <w:lang w:val="da-DK"/>
        </w:rPr>
      </w:pPr>
      <w:r>
        <w:rPr>
          <w:rFonts w:ascii="Times New Roman" w:hAnsi="Times New Roman"/>
          <w:b/>
          <w:sz w:val="26"/>
          <w:szCs w:val="26"/>
          <w:lang w:val="da-DK"/>
        </w:rPr>
        <w:t>T</w:t>
      </w:r>
      <w:r w:rsidR="00343270" w:rsidRPr="000018F9">
        <w:rPr>
          <w:rFonts w:ascii="Times New Roman" w:hAnsi="Times New Roman"/>
          <w:b/>
          <w:sz w:val="26"/>
          <w:szCs w:val="26"/>
          <w:lang w:val="da-DK"/>
        </w:rPr>
        <w:t>ÀI LIỆU THAM KHẢO</w:t>
      </w:r>
    </w:p>
    <w:p w:rsidR="001E0DB1" w:rsidRDefault="001E0DB1" w:rsidP="00CB5351">
      <w:pPr>
        <w:pStyle w:val="ListParagraph"/>
        <w:numPr>
          <w:ilvl w:val="3"/>
          <w:numId w:val="67"/>
        </w:numPr>
        <w:spacing w:after="0"/>
        <w:ind w:left="540" w:hanging="540"/>
        <w:jc w:val="both"/>
        <w:rPr>
          <w:rFonts w:ascii="Times New Roman" w:hAnsi="Times New Roman"/>
          <w:sz w:val="26"/>
          <w:szCs w:val="26"/>
        </w:rPr>
      </w:pPr>
      <w:r>
        <w:rPr>
          <w:rFonts w:ascii="Times New Roman" w:hAnsi="Times New Roman"/>
          <w:sz w:val="26"/>
          <w:szCs w:val="26"/>
          <w:lang w:val="vi-VN"/>
        </w:rPr>
        <w:lastRenderedPageBreak/>
        <w:t>Nguyễn Hữu Chí</w:t>
      </w:r>
      <w:r>
        <w:rPr>
          <w:rFonts w:ascii="Times New Roman" w:hAnsi="Times New Roman"/>
          <w:sz w:val="26"/>
          <w:szCs w:val="26"/>
        </w:rPr>
        <w:t>(</w:t>
      </w:r>
      <w:r w:rsidRPr="001E0DB1">
        <w:rPr>
          <w:rFonts w:ascii="Times New Roman" w:hAnsi="Times New Roman"/>
          <w:sz w:val="26"/>
          <w:szCs w:val="26"/>
          <w:lang w:val="vi-VN"/>
        </w:rPr>
        <w:t>20</w:t>
      </w:r>
      <w:r w:rsidR="005A6C25">
        <w:rPr>
          <w:rFonts w:ascii="Times New Roman" w:hAnsi="Times New Roman"/>
          <w:sz w:val="26"/>
          <w:szCs w:val="26"/>
        </w:rPr>
        <w:t>14</w:t>
      </w:r>
      <w:r>
        <w:rPr>
          <w:rFonts w:ascii="Times New Roman" w:hAnsi="Times New Roman"/>
          <w:sz w:val="26"/>
          <w:szCs w:val="26"/>
        </w:rPr>
        <w:t>)</w:t>
      </w:r>
      <w:r w:rsidRPr="001E0DB1">
        <w:rPr>
          <w:rFonts w:ascii="Times New Roman" w:hAnsi="Times New Roman"/>
          <w:sz w:val="26"/>
          <w:szCs w:val="26"/>
          <w:lang w:val="vi-VN"/>
        </w:rPr>
        <w:t xml:space="preserve">, </w:t>
      </w:r>
      <w:r w:rsidR="005A6C25">
        <w:rPr>
          <w:rFonts w:ascii="Times New Roman" w:hAnsi="Times New Roman"/>
          <w:sz w:val="26"/>
          <w:szCs w:val="26"/>
        </w:rPr>
        <w:t>“</w:t>
      </w:r>
      <w:r w:rsidRPr="001E0DB1">
        <w:rPr>
          <w:rFonts w:ascii="Times New Roman" w:hAnsi="Times New Roman"/>
          <w:sz w:val="26"/>
          <w:szCs w:val="26"/>
          <w:lang w:val="vi-VN"/>
        </w:rPr>
        <w:t xml:space="preserve">Điều trị </w:t>
      </w:r>
      <w:r w:rsidR="005A6C25">
        <w:rPr>
          <w:rFonts w:ascii="Times New Roman" w:hAnsi="Times New Roman"/>
          <w:sz w:val="26"/>
          <w:szCs w:val="26"/>
        </w:rPr>
        <w:t xml:space="preserve">hiện nay </w:t>
      </w:r>
      <w:r w:rsidRPr="001E0DB1">
        <w:rPr>
          <w:rFonts w:ascii="Times New Roman" w:hAnsi="Times New Roman"/>
          <w:sz w:val="26"/>
          <w:szCs w:val="26"/>
          <w:lang w:val="vi-VN"/>
        </w:rPr>
        <w:t>bệnh viêm gan  siêu vi B mạn tính</w:t>
      </w:r>
      <w:r w:rsidR="005A6C25">
        <w:rPr>
          <w:rFonts w:ascii="Times New Roman" w:hAnsi="Times New Roman"/>
          <w:sz w:val="26"/>
          <w:szCs w:val="26"/>
        </w:rPr>
        <w:t>”</w:t>
      </w:r>
      <w:r w:rsidRPr="001E0DB1">
        <w:rPr>
          <w:rFonts w:ascii="Times New Roman" w:hAnsi="Times New Roman"/>
          <w:sz w:val="26"/>
          <w:szCs w:val="26"/>
          <w:lang w:val="vi-VN"/>
        </w:rPr>
        <w:t>,</w:t>
      </w:r>
      <w:r w:rsidR="005A6C25" w:rsidRPr="005A6C25">
        <w:rPr>
          <w:rFonts w:ascii="Times New Roman" w:hAnsi="Times New Roman"/>
          <w:i/>
          <w:sz w:val="26"/>
          <w:szCs w:val="26"/>
        </w:rPr>
        <w:t>các loại bệnh viêm gan siêu vi</w:t>
      </w:r>
      <w:r w:rsidR="005A6C25">
        <w:rPr>
          <w:rFonts w:ascii="Times New Roman" w:hAnsi="Times New Roman"/>
          <w:sz w:val="26"/>
          <w:szCs w:val="26"/>
        </w:rPr>
        <w:t>,</w:t>
      </w:r>
      <w:r w:rsidRPr="001E0DB1">
        <w:rPr>
          <w:rFonts w:ascii="Times New Roman" w:hAnsi="Times New Roman"/>
          <w:sz w:val="26"/>
          <w:szCs w:val="26"/>
          <w:lang w:val="vi-VN"/>
        </w:rPr>
        <w:t xml:space="preserve"> Nhà xuất bản </w:t>
      </w:r>
      <w:r w:rsidRPr="001E0DB1">
        <w:rPr>
          <w:rFonts w:ascii="Times New Roman" w:hAnsi="Times New Roman"/>
          <w:sz w:val="26"/>
          <w:szCs w:val="26"/>
        </w:rPr>
        <w:t>thanh niên</w:t>
      </w:r>
      <w:r w:rsidR="005A6C25">
        <w:rPr>
          <w:rFonts w:ascii="Times New Roman" w:hAnsi="Times New Roman"/>
          <w:sz w:val="26"/>
          <w:szCs w:val="26"/>
        </w:rPr>
        <w:t>, tr</w:t>
      </w:r>
      <w:r w:rsidR="00146796">
        <w:rPr>
          <w:rFonts w:ascii="Times New Roman" w:hAnsi="Times New Roman"/>
          <w:sz w:val="26"/>
          <w:szCs w:val="26"/>
        </w:rPr>
        <w:t xml:space="preserve">: </w:t>
      </w:r>
      <w:r w:rsidR="005A6C25">
        <w:rPr>
          <w:rFonts w:ascii="Times New Roman" w:hAnsi="Times New Roman"/>
          <w:sz w:val="26"/>
          <w:szCs w:val="26"/>
        </w:rPr>
        <w:t>207-222.</w:t>
      </w:r>
    </w:p>
    <w:p w:rsidR="001E0DB1" w:rsidRDefault="005A6C25" w:rsidP="00CB5351">
      <w:pPr>
        <w:pStyle w:val="ListParagraph"/>
        <w:numPr>
          <w:ilvl w:val="3"/>
          <w:numId w:val="67"/>
        </w:numPr>
        <w:spacing w:after="0"/>
        <w:ind w:left="540" w:hanging="540"/>
        <w:jc w:val="both"/>
        <w:rPr>
          <w:rFonts w:ascii="Times New Roman" w:hAnsi="Times New Roman"/>
          <w:sz w:val="26"/>
          <w:szCs w:val="26"/>
        </w:rPr>
      </w:pPr>
      <w:r>
        <w:rPr>
          <w:rFonts w:ascii="Times New Roman" w:hAnsi="Times New Roman"/>
          <w:sz w:val="26"/>
          <w:szCs w:val="26"/>
          <w:lang w:val="vi-VN"/>
        </w:rPr>
        <w:t>Bùi Hữu Hoàng</w:t>
      </w:r>
      <w:r>
        <w:rPr>
          <w:rFonts w:ascii="Times New Roman" w:hAnsi="Times New Roman"/>
          <w:sz w:val="26"/>
          <w:szCs w:val="26"/>
        </w:rPr>
        <w:t xml:space="preserve"> (</w:t>
      </w:r>
      <w:r w:rsidR="00343270" w:rsidRPr="001E0DB1">
        <w:rPr>
          <w:rFonts w:ascii="Times New Roman" w:hAnsi="Times New Roman"/>
          <w:sz w:val="26"/>
          <w:szCs w:val="26"/>
          <w:lang w:val="vi-VN"/>
        </w:rPr>
        <w:t>2009</w:t>
      </w:r>
      <w:r w:rsidR="00146796">
        <w:rPr>
          <w:rFonts w:ascii="Times New Roman" w:hAnsi="Times New Roman"/>
          <w:sz w:val="26"/>
          <w:szCs w:val="26"/>
        </w:rPr>
        <w:t>)</w:t>
      </w:r>
      <w:r w:rsidR="00343270" w:rsidRPr="001E0DB1">
        <w:rPr>
          <w:rFonts w:ascii="Times New Roman" w:hAnsi="Times New Roman"/>
          <w:sz w:val="26"/>
          <w:szCs w:val="26"/>
          <w:lang w:val="vi-VN"/>
        </w:rPr>
        <w:t xml:space="preserve">, </w:t>
      </w:r>
      <w:r w:rsidR="00146796">
        <w:rPr>
          <w:rFonts w:ascii="Times New Roman" w:hAnsi="Times New Roman"/>
          <w:sz w:val="26"/>
          <w:szCs w:val="26"/>
        </w:rPr>
        <w:t>“</w:t>
      </w:r>
      <w:r w:rsidR="00343270" w:rsidRPr="001E0DB1">
        <w:rPr>
          <w:rFonts w:ascii="Times New Roman" w:hAnsi="Times New Roman"/>
          <w:sz w:val="26"/>
          <w:szCs w:val="26"/>
          <w:lang w:val="vi-VN"/>
        </w:rPr>
        <w:t>Viêm gan</w:t>
      </w:r>
      <w:r w:rsidR="00146796">
        <w:rPr>
          <w:rFonts w:ascii="Times New Roman" w:hAnsi="Times New Roman"/>
          <w:sz w:val="26"/>
          <w:szCs w:val="26"/>
        </w:rPr>
        <w:t>”</w:t>
      </w:r>
      <w:r w:rsidR="00343270" w:rsidRPr="001E0DB1">
        <w:rPr>
          <w:rFonts w:ascii="Times New Roman" w:hAnsi="Times New Roman"/>
          <w:sz w:val="26"/>
          <w:szCs w:val="26"/>
          <w:lang w:val="vi-VN"/>
        </w:rPr>
        <w:t xml:space="preserve">, </w:t>
      </w:r>
      <w:r w:rsidR="00343270" w:rsidRPr="00146796">
        <w:rPr>
          <w:rFonts w:ascii="Times New Roman" w:hAnsi="Times New Roman"/>
          <w:i/>
          <w:sz w:val="26"/>
          <w:szCs w:val="26"/>
          <w:lang w:val="vi-VN"/>
        </w:rPr>
        <w:t>Bệnh học nội khoa</w:t>
      </w:r>
      <w:r w:rsidR="00343270" w:rsidRPr="001E0DB1">
        <w:rPr>
          <w:rFonts w:ascii="Times New Roman" w:hAnsi="Times New Roman"/>
          <w:sz w:val="26"/>
          <w:szCs w:val="26"/>
          <w:lang w:val="vi-VN"/>
        </w:rPr>
        <w:t xml:space="preserve">, Nhà xuất bản y học, </w:t>
      </w:r>
      <w:r w:rsidR="00146796">
        <w:rPr>
          <w:rFonts w:ascii="Times New Roman" w:hAnsi="Times New Roman"/>
          <w:sz w:val="26"/>
          <w:szCs w:val="26"/>
        </w:rPr>
        <w:t>tr:</w:t>
      </w:r>
      <w:r w:rsidR="00343270" w:rsidRPr="001E0DB1">
        <w:rPr>
          <w:rFonts w:ascii="Times New Roman" w:hAnsi="Times New Roman"/>
          <w:sz w:val="26"/>
          <w:szCs w:val="26"/>
          <w:lang w:val="vi-VN"/>
        </w:rPr>
        <w:t>157-165</w:t>
      </w:r>
    </w:p>
    <w:p w:rsidR="001E0DB1" w:rsidRDefault="00343270" w:rsidP="00CB5351">
      <w:pPr>
        <w:pStyle w:val="ListParagraph"/>
        <w:numPr>
          <w:ilvl w:val="3"/>
          <w:numId w:val="67"/>
        </w:numPr>
        <w:spacing w:after="0"/>
        <w:ind w:left="540" w:hanging="540"/>
        <w:jc w:val="both"/>
        <w:rPr>
          <w:rFonts w:ascii="Times New Roman" w:hAnsi="Times New Roman"/>
          <w:sz w:val="26"/>
          <w:szCs w:val="26"/>
        </w:rPr>
      </w:pPr>
      <w:r w:rsidRPr="001E0DB1">
        <w:rPr>
          <w:rFonts w:ascii="Times New Roman" w:hAnsi="Times New Roman"/>
          <w:sz w:val="26"/>
          <w:szCs w:val="26"/>
          <w:lang w:val="vi-VN"/>
        </w:rPr>
        <w:t xml:space="preserve">Hướng dẫn chẩn đoán và </w:t>
      </w:r>
      <w:r w:rsidR="005A6C25">
        <w:rPr>
          <w:rFonts w:ascii="Times New Roman" w:hAnsi="Times New Roman"/>
          <w:sz w:val="26"/>
          <w:szCs w:val="26"/>
          <w:lang w:val="vi-VN"/>
        </w:rPr>
        <w:t>điều trị bệnh viêm gan siêu vi</w:t>
      </w:r>
      <w:r w:rsidR="005A6C25">
        <w:rPr>
          <w:rFonts w:ascii="Times New Roman" w:hAnsi="Times New Roman"/>
          <w:sz w:val="26"/>
          <w:szCs w:val="26"/>
        </w:rPr>
        <w:t>(</w:t>
      </w:r>
      <w:r w:rsidRPr="001E0DB1">
        <w:rPr>
          <w:rFonts w:ascii="Times New Roman" w:hAnsi="Times New Roman"/>
          <w:sz w:val="26"/>
          <w:szCs w:val="26"/>
          <w:lang w:val="vi-VN"/>
        </w:rPr>
        <w:t>2012</w:t>
      </w:r>
      <w:r w:rsidR="005A6C25">
        <w:rPr>
          <w:rFonts w:ascii="Times New Roman" w:hAnsi="Times New Roman"/>
          <w:sz w:val="26"/>
          <w:szCs w:val="26"/>
        </w:rPr>
        <w:t>)</w:t>
      </w:r>
      <w:r w:rsidRPr="001E0DB1">
        <w:rPr>
          <w:rFonts w:ascii="Times New Roman" w:hAnsi="Times New Roman"/>
          <w:sz w:val="26"/>
          <w:szCs w:val="26"/>
          <w:lang w:val="vi-VN"/>
        </w:rPr>
        <w:t>, Bệnh viện Bệnh Nhiệt Đới, Sở y tế tp Hồ Chí Minh</w:t>
      </w:r>
    </w:p>
    <w:p w:rsidR="00506E15" w:rsidRDefault="00343270" w:rsidP="00CB5351">
      <w:pPr>
        <w:pStyle w:val="ListParagraph"/>
        <w:numPr>
          <w:ilvl w:val="3"/>
          <w:numId w:val="67"/>
        </w:numPr>
        <w:spacing w:after="0"/>
        <w:ind w:left="540" w:hanging="540"/>
        <w:jc w:val="both"/>
        <w:rPr>
          <w:rFonts w:ascii="Times New Roman" w:hAnsi="Times New Roman"/>
          <w:sz w:val="26"/>
          <w:szCs w:val="26"/>
        </w:rPr>
      </w:pPr>
      <w:r w:rsidRPr="001E0DB1">
        <w:rPr>
          <w:rFonts w:ascii="Times New Roman" w:hAnsi="Times New Roman"/>
          <w:sz w:val="26"/>
          <w:szCs w:val="26"/>
          <w:lang w:val="vi-VN"/>
        </w:rPr>
        <w:t xml:space="preserve">Phác đồ điều trị khoa Nội tiêu hoá, </w:t>
      </w:r>
      <w:r w:rsidR="005A6C25">
        <w:rPr>
          <w:rFonts w:ascii="Times New Roman" w:hAnsi="Times New Roman"/>
          <w:sz w:val="26"/>
          <w:szCs w:val="26"/>
          <w:lang w:val="vi-VN"/>
        </w:rPr>
        <w:t>bệnh viện Nhân Dân Gia Định 20</w:t>
      </w:r>
      <w:r w:rsidR="005A6C25">
        <w:rPr>
          <w:rFonts w:ascii="Times New Roman" w:hAnsi="Times New Roman"/>
          <w:sz w:val="26"/>
          <w:szCs w:val="26"/>
        </w:rPr>
        <w:t>15</w:t>
      </w:r>
    </w:p>
    <w:p w:rsidR="00506E15" w:rsidRDefault="00506E15" w:rsidP="00CB5351">
      <w:pPr>
        <w:pStyle w:val="ListParagraph"/>
        <w:numPr>
          <w:ilvl w:val="3"/>
          <w:numId w:val="67"/>
        </w:numPr>
        <w:spacing w:after="0"/>
        <w:ind w:left="540" w:hanging="540"/>
        <w:jc w:val="both"/>
        <w:rPr>
          <w:rFonts w:ascii="Times New Roman" w:hAnsi="Times New Roman"/>
          <w:sz w:val="26"/>
          <w:szCs w:val="26"/>
        </w:rPr>
      </w:pPr>
      <w:r>
        <w:rPr>
          <w:rFonts w:ascii="Times New Roman" w:hAnsi="Times New Roman"/>
          <w:sz w:val="26"/>
          <w:szCs w:val="26"/>
          <w:lang w:val="vi-VN"/>
        </w:rPr>
        <w:t>AASLD</w:t>
      </w:r>
      <w:r>
        <w:rPr>
          <w:rFonts w:ascii="Times New Roman" w:hAnsi="Times New Roman"/>
          <w:sz w:val="26"/>
          <w:szCs w:val="26"/>
        </w:rPr>
        <w:t>,</w:t>
      </w:r>
      <w:r>
        <w:rPr>
          <w:rFonts w:ascii="Times New Roman" w:hAnsi="Times New Roman"/>
          <w:sz w:val="26"/>
          <w:szCs w:val="26"/>
          <w:lang w:val="vi-VN"/>
        </w:rPr>
        <w:t>Practice</w:t>
      </w:r>
      <w:r w:rsidRPr="00506E15">
        <w:rPr>
          <w:rFonts w:ascii="Times New Roman" w:hAnsi="Times New Roman"/>
          <w:sz w:val="26"/>
          <w:szCs w:val="26"/>
          <w:lang w:val="vi-VN"/>
        </w:rPr>
        <w:t>Guidelines</w:t>
      </w:r>
      <w:r w:rsidRPr="00506E15">
        <w:rPr>
          <w:rFonts w:ascii="Times New Roman" w:hAnsi="Times New Roman"/>
          <w:sz w:val="26"/>
          <w:szCs w:val="26"/>
        </w:rPr>
        <w:t>(2011)</w:t>
      </w:r>
      <w:r>
        <w:rPr>
          <w:rFonts w:ascii="Times New Roman" w:hAnsi="Times New Roman"/>
          <w:sz w:val="26"/>
          <w:szCs w:val="26"/>
          <w:lang w:val="vi-VN"/>
        </w:rPr>
        <w:t>,</w:t>
      </w:r>
      <w:r w:rsidRPr="00506E15">
        <w:rPr>
          <w:rFonts w:ascii="Times New Roman" w:hAnsi="Times New Roman"/>
          <w:sz w:val="26"/>
          <w:szCs w:val="26"/>
        </w:rPr>
        <w:t>“</w:t>
      </w:r>
      <w:r w:rsidRPr="00506E15">
        <w:rPr>
          <w:rFonts w:ascii="Times New Roman" w:hAnsi="Times New Roman"/>
          <w:sz w:val="26"/>
          <w:szCs w:val="26"/>
          <w:lang w:val="vi-VN"/>
        </w:rPr>
        <w:t>Chronic hepatitis B Update</w:t>
      </w:r>
      <w:r w:rsidRPr="00506E15">
        <w:rPr>
          <w:rFonts w:ascii="Times New Roman" w:hAnsi="Times New Roman"/>
          <w:sz w:val="26"/>
          <w:szCs w:val="26"/>
        </w:rPr>
        <w:t>”</w:t>
      </w:r>
      <w:r w:rsidRPr="00506E15">
        <w:rPr>
          <w:rFonts w:ascii="Times New Roman" w:hAnsi="Times New Roman"/>
          <w:sz w:val="26"/>
          <w:szCs w:val="26"/>
          <w:lang w:val="vi-VN"/>
        </w:rPr>
        <w:t xml:space="preserve">, </w:t>
      </w:r>
      <w:r w:rsidRPr="00506E15">
        <w:rPr>
          <w:rFonts w:ascii="Times New Roman" w:hAnsi="Times New Roman"/>
          <w:i/>
          <w:sz w:val="26"/>
          <w:szCs w:val="26"/>
          <w:lang w:val="vi-VN"/>
        </w:rPr>
        <w:t>Hepatology</w:t>
      </w:r>
    </w:p>
    <w:p w:rsidR="00506E15" w:rsidRPr="00506E15" w:rsidRDefault="00506E15" w:rsidP="00CB5351">
      <w:pPr>
        <w:pStyle w:val="ListParagraph"/>
        <w:numPr>
          <w:ilvl w:val="3"/>
          <w:numId w:val="67"/>
        </w:numPr>
        <w:spacing w:after="0"/>
        <w:ind w:left="540" w:hanging="540"/>
        <w:jc w:val="both"/>
        <w:rPr>
          <w:rFonts w:ascii="Times New Roman" w:hAnsi="Times New Roman"/>
          <w:sz w:val="26"/>
          <w:szCs w:val="26"/>
        </w:rPr>
      </w:pPr>
      <w:r w:rsidRPr="00506E15">
        <w:rPr>
          <w:rFonts w:ascii="Times New Roman" w:eastAsia="Arial" w:hAnsi="Times New Roman"/>
          <w:sz w:val="26"/>
          <w:szCs w:val="26"/>
          <w:lang w:val="vi-VN"/>
        </w:rPr>
        <w:t>Ann S, F.Lock</w:t>
      </w:r>
      <w:r w:rsidRPr="00506E15">
        <w:rPr>
          <w:rFonts w:ascii="Times New Roman" w:eastAsia="Arial" w:hAnsi="Times New Roman"/>
          <w:sz w:val="26"/>
          <w:szCs w:val="26"/>
        </w:rPr>
        <w:t>(</w:t>
      </w:r>
      <w:r w:rsidRPr="00506E15">
        <w:rPr>
          <w:rFonts w:ascii="Times New Roman" w:eastAsia="Arial" w:hAnsi="Times New Roman"/>
          <w:sz w:val="26"/>
          <w:szCs w:val="26"/>
          <w:lang w:val="vi-VN"/>
        </w:rPr>
        <w:t>2011</w:t>
      </w:r>
      <w:r w:rsidRPr="00506E15">
        <w:rPr>
          <w:rFonts w:ascii="Times New Roman" w:eastAsia="Arial" w:hAnsi="Times New Roman"/>
          <w:sz w:val="26"/>
          <w:szCs w:val="26"/>
        </w:rPr>
        <w:t>)</w:t>
      </w:r>
      <w:r w:rsidRPr="00506E15">
        <w:rPr>
          <w:rFonts w:ascii="Times New Roman" w:eastAsia="Arial" w:hAnsi="Times New Roman"/>
          <w:sz w:val="26"/>
          <w:szCs w:val="26"/>
          <w:lang w:val="vi-VN"/>
        </w:rPr>
        <w:t xml:space="preserve">, </w:t>
      </w:r>
      <w:r w:rsidRPr="00506E15">
        <w:rPr>
          <w:rFonts w:ascii="Times New Roman" w:eastAsia="Arial" w:hAnsi="Times New Roman"/>
          <w:sz w:val="26"/>
          <w:szCs w:val="26"/>
        </w:rPr>
        <w:t>“</w:t>
      </w:r>
      <w:r w:rsidRPr="00506E15">
        <w:rPr>
          <w:rFonts w:ascii="Times New Roman" w:eastAsia="Arial" w:hAnsi="Times New Roman"/>
          <w:sz w:val="26"/>
          <w:szCs w:val="26"/>
          <w:lang w:val="vi-VN"/>
        </w:rPr>
        <w:t>Hepatitis B</w:t>
      </w:r>
      <w:r w:rsidRPr="00506E15">
        <w:rPr>
          <w:rFonts w:ascii="Times New Roman" w:eastAsia="Arial" w:hAnsi="Times New Roman"/>
          <w:sz w:val="26"/>
          <w:szCs w:val="26"/>
        </w:rPr>
        <w:t>”</w:t>
      </w:r>
      <w:r w:rsidRPr="00506E15">
        <w:rPr>
          <w:rFonts w:ascii="Times New Roman" w:eastAsia="Arial" w:hAnsi="Times New Roman"/>
          <w:sz w:val="26"/>
          <w:szCs w:val="26"/>
          <w:lang w:val="vi-VN"/>
        </w:rPr>
        <w:t xml:space="preserve">, </w:t>
      </w:r>
      <w:r w:rsidRPr="00506E15">
        <w:rPr>
          <w:rFonts w:ascii="Times New Roman" w:eastAsia="Arial" w:hAnsi="Times New Roman"/>
          <w:i/>
          <w:sz w:val="26"/>
          <w:szCs w:val="26"/>
          <w:lang w:val="vi-VN"/>
        </w:rPr>
        <w:t>Sherlocks diseases of the liver and biliary system</w:t>
      </w:r>
      <w:r w:rsidRPr="00506E15">
        <w:rPr>
          <w:rFonts w:ascii="Times New Roman" w:eastAsia="Arial" w:hAnsi="Times New Roman"/>
          <w:sz w:val="26"/>
          <w:szCs w:val="26"/>
          <w:lang w:val="vi-VN"/>
        </w:rPr>
        <w:t xml:space="preserve"> 12th, 367-380</w:t>
      </w:r>
    </w:p>
    <w:p w:rsidR="00506E15" w:rsidRDefault="00506E15" w:rsidP="00CB5351">
      <w:pPr>
        <w:pStyle w:val="ListParagraph"/>
        <w:numPr>
          <w:ilvl w:val="3"/>
          <w:numId w:val="67"/>
        </w:numPr>
        <w:spacing w:after="0"/>
        <w:ind w:left="540" w:hanging="540"/>
        <w:jc w:val="both"/>
        <w:rPr>
          <w:rFonts w:ascii="Times New Roman" w:hAnsi="Times New Roman"/>
          <w:sz w:val="26"/>
          <w:szCs w:val="26"/>
        </w:rPr>
      </w:pPr>
      <w:r w:rsidRPr="00506E15">
        <w:rPr>
          <w:rFonts w:ascii="Times New Roman" w:hAnsi="Times New Roman"/>
          <w:sz w:val="26"/>
          <w:szCs w:val="26"/>
        </w:rPr>
        <w:t>EASL clinical practice giudelines. J Hepatol 2012.</w:t>
      </w:r>
    </w:p>
    <w:p w:rsidR="00506E15" w:rsidRPr="00506E15" w:rsidRDefault="00506E15" w:rsidP="00CB5351">
      <w:pPr>
        <w:pStyle w:val="ListParagraph"/>
        <w:numPr>
          <w:ilvl w:val="3"/>
          <w:numId w:val="67"/>
        </w:numPr>
        <w:spacing w:after="0"/>
        <w:ind w:left="540" w:hanging="540"/>
        <w:jc w:val="both"/>
        <w:rPr>
          <w:rFonts w:ascii="Times New Roman" w:hAnsi="Times New Roman"/>
          <w:sz w:val="26"/>
          <w:szCs w:val="26"/>
        </w:rPr>
      </w:pPr>
      <w:r w:rsidRPr="00506E15">
        <w:rPr>
          <w:rFonts w:ascii="Times New Roman" w:hAnsi="Times New Roman"/>
          <w:sz w:val="26"/>
          <w:szCs w:val="26"/>
        </w:rPr>
        <w:t>Harrison’s Gastroenterology and Hepatology 2010.</w:t>
      </w:r>
    </w:p>
    <w:p w:rsidR="00506E15" w:rsidRPr="000018F9" w:rsidRDefault="00506E15" w:rsidP="00506E15">
      <w:pPr>
        <w:spacing w:after="0"/>
        <w:ind w:left="540" w:hanging="540"/>
        <w:jc w:val="both"/>
        <w:rPr>
          <w:rFonts w:ascii="Times New Roman" w:hAnsi="Times New Roman"/>
          <w:b/>
          <w:sz w:val="26"/>
          <w:szCs w:val="26"/>
          <w:lang w:val="da-DK"/>
        </w:rPr>
      </w:pPr>
    </w:p>
    <w:p w:rsidR="00506E15" w:rsidRDefault="00506E15" w:rsidP="00506E15">
      <w:pPr>
        <w:pStyle w:val="ListParagraph"/>
        <w:spacing w:after="0"/>
        <w:ind w:left="540"/>
        <w:jc w:val="both"/>
        <w:rPr>
          <w:rFonts w:ascii="Times New Roman" w:hAnsi="Times New Roman"/>
          <w:sz w:val="26"/>
          <w:szCs w:val="26"/>
        </w:rPr>
      </w:pPr>
    </w:p>
    <w:p w:rsidR="00506E15" w:rsidRDefault="00506E15" w:rsidP="00EF604F">
      <w:pPr>
        <w:spacing w:after="0"/>
        <w:jc w:val="center"/>
        <w:rPr>
          <w:rFonts w:ascii="Times New Roman" w:hAnsi="Times New Roman"/>
          <w:b/>
          <w:sz w:val="26"/>
          <w:szCs w:val="26"/>
          <w:lang w:val="da-DK"/>
        </w:rPr>
      </w:pPr>
    </w:p>
    <w:p w:rsidR="00506E15" w:rsidRDefault="00506E15" w:rsidP="00EF604F">
      <w:pPr>
        <w:spacing w:after="0"/>
        <w:jc w:val="center"/>
        <w:rPr>
          <w:rFonts w:ascii="Times New Roman" w:hAnsi="Times New Roman"/>
          <w:b/>
          <w:sz w:val="26"/>
          <w:szCs w:val="26"/>
          <w:lang w:val="da-DK"/>
        </w:rPr>
      </w:pPr>
    </w:p>
    <w:p w:rsidR="00343270" w:rsidRPr="00EF604F" w:rsidRDefault="00343270" w:rsidP="00EF604F">
      <w:pPr>
        <w:spacing w:after="0"/>
        <w:jc w:val="center"/>
        <w:rPr>
          <w:rFonts w:ascii="Times New Roman" w:hAnsi="Times New Roman"/>
          <w:b/>
          <w:sz w:val="26"/>
          <w:szCs w:val="26"/>
          <w:lang w:val="da-DK"/>
        </w:rPr>
      </w:pPr>
      <w:r w:rsidRPr="00EF604F">
        <w:rPr>
          <w:rFonts w:ascii="Times New Roman" w:hAnsi="Times New Roman"/>
          <w:b/>
          <w:sz w:val="26"/>
          <w:szCs w:val="26"/>
          <w:lang w:val="da-DK"/>
        </w:rPr>
        <w:t>CHẨN ĐOÁN VÀ ĐIỀU TRỊ</w:t>
      </w:r>
      <w:r w:rsidRPr="00EF604F">
        <w:rPr>
          <w:rFonts w:ascii="Times New Roman" w:hAnsi="Times New Roman"/>
          <w:b/>
          <w:sz w:val="26"/>
          <w:szCs w:val="26"/>
          <w:lang w:val="da-DK"/>
        </w:rPr>
        <w:br/>
        <w:t xml:space="preserve"> VIÊM GAN VI RÚT C</w:t>
      </w:r>
    </w:p>
    <w:p w:rsidR="00343270" w:rsidRPr="00EF604F" w:rsidRDefault="00146796" w:rsidP="00EF604F">
      <w:pPr>
        <w:spacing w:after="0"/>
        <w:jc w:val="center"/>
        <w:rPr>
          <w:rFonts w:ascii="Times New Roman" w:hAnsi="Times New Roman"/>
          <w:i/>
          <w:sz w:val="26"/>
          <w:szCs w:val="26"/>
          <w:lang w:val="da-DK"/>
        </w:rPr>
      </w:pPr>
      <w:r w:rsidRPr="00EF604F">
        <w:rPr>
          <w:rFonts w:ascii="Times New Roman" w:hAnsi="Times New Roman"/>
          <w:i/>
          <w:sz w:val="26"/>
          <w:szCs w:val="26"/>
          <w:lang w:val="da-DK"/>
        </w:rPr>
        <w:t>( Ban hành kèm theo quyết định số 4817/QĐ-BYT</w:t>
      </w:r>
      <w:r w:rsidR="00660A03" w:rsidRPr="00EF604F">
        <w:rPr>
          <w:rFonts w:ascii="Times New Roman" w:hAnsi="Times New Roman"/>
          <w:i/>
          <w:sz w:val="26"/>
          <w:szCs w:val="26"/>
          <w:lang w:val="da-DK"/>
        </w:rPr>
        <w:t xml:space="preserve"> ngày 28/11/2013 của bộ trưởng bộ Y tế)</w:t>
      </w:r>
    </w:p>
    <w:p w:rsidR="00343270" w:rsidRPr="006419F0" w:rsidRDefault="00343270" w:rsidP="00CB5351">
      <w:pPr>
        <w:pStyle w:val="ListParagraph"/>
        <w:numPr>
          <w:ilvl w:val="0"/>
          <w:numId w:val="121"/>
        </w:numPr>
        <w:tabs>
          <w:tab w:val="left" w:pos="720"/>
        </w:tabs>
        <w:spacing w:after="0"/>
        <w:ind w:hanging="720"/>
        <w:jc w:val="both"/>
        <w:rPr>
          <w:rFonts w:ascii="Times New Roman" w:hAnsi="Times New Roman"/>
          <w:b/>
          <w:sz w:val="26"/>
          <w:szCs w:val="26"/>
          <w:lang w:val="vi-VN"/>
        </w:rPr>
      </w:pPr>
      <w:r w:rsidRPr="006419F0">
        <w:rPr>
          <w:rFonts w:ascii="Times New Roman" w:hAnsi="Times New Roman"/>
          <w:b/>
          <w:sz w:val="26"/>
          <w:szCs w:val="26"/>
          <w:lang w:val="vi-VN"/>
        </w:rPr>
        <w:t>ĐẠI CƯƠNG</w:t>
      </w:r>
    </w:p>
    <w:p w:rsidR="00343270" w:rsidRPr="00EF604F" w:rsidRDefault="00343270" w:rsidP="002C551F">
      <w:pPr>
        <w:spacing w:after="0"/>
        <w:ind w:left="720"/>
        <w:jc w:val="both"/>
        <w:rPr>
          <w:rFonts w:ascii="Times New Roman" w:hAnsi="Times New Roman"/>
          <w:bCs/>
          <w:sz w:val="26"/>
          <w:szCs w:val="26"/>
          <w:lang w:val="vi-VN"/>
        </w:rPr>
      </w:pPr>
      <w:r w:rsidRPr="00EF604F">
        <w:rPr>
          <w:rFonts w:ascii="Times New Roman" w:hAnsi="Times New Roman"/>
          <w:sz w:val="26"/>
          <w:szCs w:val="26"/>
          <w:lang w:val="vi-VN"/>
        </w:rPr>
        <w:t xml:space="preserve">Viêm gan vi rút C là bệnh do vi rút viêm gan C gây ra. Vi rút viêm gan C thuộc họ Flaviviridae, có dạng hình cầu. </w:t>
      </w:r>
      <w:r w:rsidRPr="00EF604F">
        <w:rPr>
          <w:rFonts w:ascii="Times New Roman" w:hAnsi="Times New Roman"/>
          <w:bCs/>
          <w:sz w:val="26"/>
          <w:szCs w:val="26"/>
          <w:lang w:val="vi-VN"/>
        </w:rPr>
        <w:t>Theo tổ chức y tế thế giới, hiện nay có khoảng 170 triệu người nhiễm vi rút viêm gan C, chiếm 3% dân số thế giới. Tại Việt Nam, nhiễm vi rút viêm gan C có xu hướng ngày càng gia tăng. Viêm gan vi rút C lây qua đường máu, có thể gây viêm gan vi rút cấp, viêm gan mạn, dẫn tới xơ gan và  ung thư gan.</w:t>
      </w:r>
    </w:p>
    <w:p w:rsidR="00343270" w:rsidRPr="006419F0" w:rsidRDefault="00343270" w:rsidP="00CB5351">
      <w:pPr>
        <w:pStyle w:val="ListParagraph"/>
        <w:numPr>
          <w:ilvl w:val="0"/>
          <w:numId w:val="121"/>
        </w:numPr>
        <w:spacing w:after="0"/>
        <w:ind w:hanging="720"/>
        <w:jc w:val="both"/>
        <w:rPr>
          <w:rFonts w:ascii="Times New Roman" w:hAnsi="Times New Roman"/>
          <w:b/>
          <w:bCs/>
          <w:sz w:val="26"/>
          <w:szCs w:val="26"/>
          <w:lang w:val="vi-VN"/>
        </w:rPr>
      </w:pPr>
      <w:r w:rsidRPr="006419F0">
        <w:rPr>
          <w:rFonts w:ascii="Times New Roman" w:hAnsi="Times New Roman"/>
          <w:b/>
          <w:bCs/>
          <w:sz w:val="26"/>
          <w:szCs w:val="26"/>
          <w:lang w:val="vi-VN"/>
        </w:rPr>
        <w:t xml:space="preserve">CHẨN ĐOÁN VIÊM GAN VI RÚT C </w:t>
      </w:r>
    </w:p>
    <w:p w:rsidR="00343270" w:rsidRPr="006419F0" w:rsidRDefault="00343270" w:rsidP="00CB5351">
      <w:pPr>
        <w:pStyle w:val="ListParagraph"/>
        <w:numPr>
          <w:ilvl w:val="1"/>
          <w:numId w:val="121"/>
        </w:numPr>
        <w:spacing w:after="0"/>
        <w:ind w:left="720"/>
        <w:jc w:val="both"/>
        <w:rPr>
          <w:rFonts w:ascii="Times New Roman" w:hAnsi="Times New Roman"/>
          <w:b/>
          <w:bCs/>
          <w:sz w:val="26"/>
          <w:szCs w:val="26"/>
          <w:lang w:val="vi-VN"/>
        </w:rPr>
      </w:pPr>
      <w:r w:rsidRPr="006419F0">
        <w:rPr>
          <w:rFonts w:ascii="Times New Roman" w:hAnsi="Times New Roman"/>
          <w:b/>
          <w:bCs/>
          <w:sz w:val="26"/>
          <w:szCs w:val="26"/>
          <w:lang w:val="vi-VN"/>
        </w:rPr>
        <w:t xml:space="preserve">Triệu chứng </w:t>
      </w:r>
    </w:p>
    <w:p w:rsidR="00343270" w:rsidRPr="006419F0" w:rsidRDefault="00343270" w:rsidP="006419F0">
      <w:pPr>
        <w:pStyle w:val="ListParagraph"/>
        <w:numPr>
          <w:ilvl w:val="2"/>
          <w:numId w:val="1"/>
        </w:numPr>
        <w:spacing w:after="0"/>
        <w:ind w:left="720"/>
        <w:jc w:val="both"/>
        <w:rPr>
          <w:rFonts w:ascii="Times New Roman" w:hAnsi="Times New Roman"/>
          <w:b/>
          <w:bCs/>
          <w:sz w:val="26"/>
          <w:szCs w:val="26"/>
          <w:lang w:val="vi-VN"/>
        </w:rPr>
      </w:pPr>
      <w:r w:rsidRPr="006419F0">
        <w:rPr>
          <w:rFonts w:ascii="Times New Roman" w:hAnsi="Times New Roman"/>
          <w:b/>
          <w:bCs/>
          <w:sz w:val="26"/>
          <w:szCs w:val="26"/>
          <w:lang w:val="vi-VN"/>
        </w:rPr>
        <w:t>Triệu chứng lâm sàng</w:t>
      </w:r>
    </w:p>
    <w:p w:rsidR="002C551F" w:rsidRPr="002C551F" w:rsidRDefault="00343270" w:rsidP="00CB5351">
      <w:pPr>
        <w:pStyle w:val="ListParagraph"/>
        <w:numPr>
          <w:ilvl w:val="0"/>
          <w:numId w:val="68"/>
        </w:numPr>
        <w:spacing w:after="0"/>
        <w:ind w:hanging="540"/>
        <w:jc w:val="both"/>
        <w:rPr>
          <w:rFonts w:ascii="Times New Roman" w:hAnsi="Times New Roman"/>
          <w:bCs/>
          <w:i/>
          <w:sz w:val="26"/>
          <w:szCs w:val="26"/>
          <w:lang w:val="vi-VN"/>
        </w:rPr>
      </w:pPr>
      <w:r w:rsidRPr="002C551F">
        <w:rPr>
          <w:rFonts w:ascii="Times New Roman" w:hAnsi="Times New Roman"/>
          <w:bCs/>
          <w:sz w:val="26"/>
          <w:szCs w:val="26"/>
          <w:lang w:val="vi-VN"/>
        </w:rPr>
        <w:t xml:space="preserve">Phần lớn không có biểu hiện lâm sàng, các triệu chứng nếu có thường </w:t>
      </w:r>
    </w:p>
    <w:p w:rsidR="002C551F" w:rsidRPr="002C551F" w:rsidRDefault="00343270" w:rsidP="00CB5351">
      <w:pPr>
        <w:pStyle w:val="ListParagraph"/>
        <w:numPr>
          <w:ilvl w:val="0"/>
          <w:numId w:val="68"/>
        </w:numPr>
        <w:spacing w:after="0"/>
        <w:ind w:hanging="540"/>
        <w:jc w:val="both"/>
        <w:rPr>
          <w:rFonts w:ascii="Times New Roman" w:hAnsi="Times New Roman"/>
          <w:bCs/>
          <w:i/>
          <w:sz w:val="26"/>
          <w:szCs w:val="26"/>
          <w:lang w:val="vi-VN"/>
        </w:rPr>
      </w:pPr>
      <w:r w:rsidRPr="002C551F">
        <w:rPr>
          <w:rFonts w:ascii="Times New Roman" w:hAnsi="Times New Roman"/>
          <w:bCs/>
          <w:sz w:val="26"/>
          <w:szCs w:val="26"/>
          <w:lang w:val="vi-VN"/>
        </w:rPr>
        <w:t>Anti-HCV dương tính.</w:t>
      </w:r>
    </w:p>
    <w:p w:rsidR="002C551F" w:rsidRPr="002C551F" w:rsidRDefault="00343270" w:rsidP="00CB5351">
      <w:pPr>
        <w:pStyle w:val="ListParagraph"/>
        <w:numPr>
          <w:ilvl w:val="0"/>
          <w:numId w:val="68"/>
        </w:numPr>
        <w:spacing w:after="0"/>
        <w:ind w:hanging="540"/>
        <w:jc w:val="both"/>
        <w:rPr>
          <w:rFonts w:ascii="Times New Roman" w:hAnsi="Times New Roman"/>
          <w:bCs/>
          <w:i/>
          <w:sz w:val="26"/>
          <w:szCs w:val="26"/>
          <w:lang w:val="vi-VN"/>
        </w:rPr>
      </w:pPr>
      <w:r w:rsidRPr="002C551F">
        <w:rPr>
          <w:rFonts w:ascii="Times New Roman" w:hAnsi="Times New Roman"/>
          <w:bCs/>
          <w:sz w:val="26"/>
          <w:szCs w:val="26"/>
          <w:lang w:val="vi-VN"/>
        </w:rPr>
        <w:t>HCV RNA dương tính.</w:t>
      </w:r>
    </w:p>
    <w:p w:rsidR="002C551F" w:rsidRPr="002C551F" w:rsidRDefault="00343270" w:rsidP="00CB5351">
      <w:pPr>
        <w:pStyle w:val="ListParagraph"/>
        <w:numPr>
          <w:ilvl w:val="0"/>
          <w:numId w:val="68"/>
        </w:numPr>
        <w:spacing w:after="0"/>
        <w:ind w:hanging="540"/>
        <w:jc w:val="both"/>
        <w:rPr>
          <w:rFonts w:ascii="Times New Roman" w:hAnsi="Times New Roman"/>
          <w:bCs/>
          <w:i/>
          <w:sz w:val="26"/>
          <w:szCs w:val="26"/>
          <w:lang w:val="vi-VN"/>
        </w:rPr>
      </w:pPr>
      <w:r w:rsidRPr="002C551F">
        <w:rPr>
          <w:rFonts w:ascii="Times New Roman" w:hAnsi="Times New Roman"/>
          <w:bCs/>
          <w:sz w:val="26"/>
          <w:szCs w:val="26"/>
          <w:lang w:val="vi-VN"/>
        </w:rPr>
        <w:t xml:space="preserve">Định typ vi rút viêm gan C: nên làm xét nghiệm định typ đểgiúp tiên lượng </w:t>
      </w:r>
      <w:r w:rsidR="00EF604F" w:rsidRPr="002C551F">
        <w:rPr>
          <w:rFonts w:ascii="Times New Roman" w:hAnsi="Times New Roman"/>
          <w:bCs/>
          <w:sz w:val="26"/>
          <w:szCs w:val="26"/>
          <w:lang w:val="vi-VN"/>
        </w:rPr>
        <w:t xml:space="preserve">không đặc hiệu và dễ nhầm lẫn với các bệnh khác như: mệt mỏi, chán ăn, đầy bụng, đau nhẹ hạ sườn phải, rối loạn tiêu hóa, đau cơ. </w:t>
      </w:r>
    </w:p>
    <w:p w:rsidR="002C551F" w:rsidRPr="002C551F" w:rsidRDefault="00EF604F" w:rsidP="00CB5351">
      <w:pPr>
        <w:pStyle w:val="ListParagraph"/>
        <w:numPr>
          <w:ilvl w:val="0"/>
          <w:numId w:val="68"/>
        </w:numPr>
        <w:spacing w:after="0"/>
        <w:ind w:hanging="540"/>
        <w:jc w:val="both"/>
        <w:rPr>
          <w:rFonts w:ascii="Times New Roman" w:hAnsi="Times New Roman"/>
          <w:bCs/>
          <w:i/>
          <w:sz w:val="26"/>
          <w:szCs w:val="26"/>
          <w:lang w:val="vi-VN"/>
        </w:rPr>
      </w:pPr>
      <w:r w:rsidRPr="002C551F">
        <w:rPr>
          <w:rFonts w:ascii="Times New Roman" w:hAnsi="Times New Roman"/>
          <w:bCs/>
          <w:sz w:val="26"/>
          <w:szCs w:val="26"/>
          <w:lang w:val="vi-VN"/>
        </w:rPr>
        <w:t>Có thể gặp vàng da nhẹ, kín đáo, xuất hiện từng đợt, sốt và gầy sút cân.</w:t>
      </w:r>
    </w:p>
    <w:p w:rsidR="00EF604F" w:rsidRPr="002C551F" w:rsidRDefault="00EF604F" w:rsidP="00CB5351">
      <w:pPr>
        <w:pStyle w:val="ListParagraph"/>
        <w:numPr>
          <w:ilvl w:val="0"/>
          <w:numId w:val="68"/>
        </w:numPr>
        <w:spacing w:after="0"/>
        <w:ind w:hanging="540"/>
        <w:jc w:val="both"/>
        <w:rPr>
          <w:rFonts w:ascii="Times New Roman" w:hAnsi="Times New Roman"/>
          <w:bCs/>
          <w:i/>
          <w:sz w:val="26"/>
          <w:szCs w:val="26"/>
          <w:lang w:val="vi-VN"/>
        </w:rPr>
      </w:pPr>
      <w:r w:rsidRPr="002C551F">
        <w:rPr>
          <w:rFonts w:ascii="Times New Roman" w:hAnsi="Times New Roman"/>
          <w:bCs/>
          <w:sz w:val="26"/>
          <w:szCs w:val="26"/>
          <w:lang w:val="vi-VN"/>
        </w:rPr>
        <w:t>Có thể có các biểu hiện ngoài gan ở: cơ xương khớp, da và niêm mạc, hệ nội tiết, thận, tiêu hóa, tim mạch.</w:t>
      </w:r>
    </w:p>
    <w:p w:rsidR="00EF604F" w:rsidRPr="006419F0" w:rsidRDefault="00EF604F" w:rsidP="006419F0">
      <w:pPr>
        <w:pStyle w:val="ListParagraph"/>
        <w:numPr>
          <w:ilvl w:val="2"/>
          <w:numId w:val="1"/>
        </w:numPr>
        <w:spacing w:after="0"/>
        <w:ind w:left="720"/>
        <w:jc w:val="both"/>
        <w:rPr>
          <w:rFonts w:ascii="Times New Roman" w:hAnsi="Times New Roman"/>
          <w:b/>
          <w:bCs/>
          <w:sz w:val="26"/>
          <w:szCs w:val="26"/>
          <w:lang w:val="vi-VN"/>
        </w:rPr>
      </w:pPr>
      <w:r w:rsidRPr="006419F0">
        <w:rPr>
          <w:rFonts w:ascii="Times New Roman" w:hAnsi="Times New Roman"/>
          <w:b/>
          <w:bCs/>
          <w:sz w:val="26"/>
          <w:szCs w:val="26"/>
          <w:lang w:val="vi-VN"/>
        </w:rPr>
        <w:t>Cận lâm sàng</w:t>
      </w:r>
    </w:p>
    <w:p w:rsidR="00EF604F" w:rsidRPr="00EF604F" w:rsidRDefault="00EF604F" w:rsidP="002C551F">
      <w:pPr>
        <w:spacing w:after="0"/>
        <w:ind w:left="720"/>
        <w:jc w:val="both"/>
        <w:rPr>
          <w:rFonts w:ascii="Times New Roman" w:hAnsi="Times New Roman"/>
          <w:bCs/>
          <w:i/>
          <w:sz w:val="26"/>
          <w:szCs w:val="26"/>
          <w:lang w:val="vi-VN"/>
        </w:rPr>
      </w:pPr>
      <w:r w:rsidRPr="00EF604F">
        <w:rPr>
          <w:rFonts w:ascii="Times New Roman" w:hAnsi="Times New Roman"/>
          <w:bCs/>
          <w:sz w:val="26"/>
          <w:szCs w:val="26"/>
          <w:lang w:val="vi-VN"/>
        </w:rPr>
        <w:lastRenderedPageBreak/>
        <w:t>Cần xét nghiệm sàng lọc ở những người có nguy cơ cao: tiền sử tiêm chích ma túy, phẫu thuật, truyền máu, quan hệ tình dục không an toàn, lọc máu chu kỳ, trẻ sinh ra từ mẹ nhiễm HCV.</w:t>
      </w:r>
    </w:p>
    <w:p w:rsidR="00343270" w:rsidRPr="00EF604F" w:rsidRDefault="002C551F" w:rsidP="002C551F">
      <w:pPr>
        <w:spacing w:after="0"/>
        <w:ind w:left="720"/>
        <w:jc w:val="both"/>
        <w:rPr>
          <w:rFonts w:ascii="Times New Roman" w:hAnsi="Times New Roman"/>
          <w:bCs/>
          <w:sz w:val="26"/>
          <w:szCs w:val="26"/>
          <w:lang w:val="vi-VN"/>
        </w:rPr>
      </w:pPr>
      <w:r>
        <w:rPr>
          <w:rFonts w:ascii="Times New Roman" w:hAnsi="Times New Roman"/>
          <w:bCs/>
          <w:sz w:val="26"/>
          <w:szCs w:val="26"/>
        </w:rPr>
        <w:t>Đ</w:t>
      </w:r>
      <w:r w:rsidR="00343270" w:rsidRPr="00EF604F">
        <w:rPr>
          <w:rFonts w:ascii="Times New Roman" w:hAnsi="Times New Roman"/>
          <w:bCs/>
          <w:sz w:val="26"/>
          <w:szCs w:val="26"/>
          <w:lang w:val="vi-VN"/>
        </w:rPr>
        <w:t>áp ứng điều trị và dự kiến thời gian điều trị.</w:t>
      </w:r>
    </w:p>
    <w:p w:rsidR="00343270" w:rsidRPr="006419F0" w:rsidRDefault="00343270" w:rsidP="00CB5351">
      <w:pPr>
        <w:pStyle w:val="ListParagraph"/>
        <w:numPr>
          <w:ilvl w:val="1"/>
          <w:numId w:val="121"/>
        </w:numPr>
        <w:spacing w:after="0"/>
        <w:ind w:left="720"/>
        <w:jc w:val="both"/>
        <w:rPr>
          <w:rFonts w:ascii="Times New Roman" w:hAnsi="Times New Roman"/>
          <w:b/>
          <w:bCs/>
          <w:sz w:val="26"/>
          <w:szCs w:val="26"/>
          <w:lang w:val="vi-VN"/>
        </w:rPr>
      </w:pPr>
      <w:r w:rsidRPr="006419F0">
        <w:rPr>
          <w:rFonts w:ascii="Times New Roman" w:hAnsi="Times New Roman"/>
          <w:b/>
          <w:bCs/>
          <w:sz w:val="26"/>
          <w:szCs w:val="26"/>
          <w:lang w:val="vi-VN"/>
        </w:rPr>
        <w:t xml:space="preserve">Chẩn đoán xác định </w:t>
      </w:r>
    </w:p>
    <w:p w:rsidR="00343270" w:rsidRPr="006419F0" w:rsidRDefault="00343270" w:rsidP="00CB5351">
      <w:pPr>
        <w:pStyle w:val="ListParagraph"/>
        <w:numPr>
          <w:ilvl w:val="2"/>
          <w:numId w:val="122"/>
        </w:numPr>
        <w:spacing w:after="0"/>
        <w:ind w:left="720"/>
        <w:jc w:val="both"/>
        <w:rPr>
          <w:rFonts w:ascii="Times New Roman" w:hAnsi="Times New Roman"/>
          <w:b/>
          <w:bCs/>
          <w:sz w:val="26"/>
          <w:szCs w:val="26"/>
          <w:lang w:val="vi-VN"/>
        </w:rPr>
      </w:pPr>
      <w:r w:rsidRPr="006419F0">
        <w:rPr>
          <w:rFonts w:ascii="Times New Roman" w:hAnsi="Times New Roman"/>
          <w:b/>
          <w:bCs/>
          <w:sz w:val="26"/>
          <w:szCs w:val="26"/>
          <w:lang w:val="vi-VN"/>
        </w:rPr>
        <w:t>Chẩn đoán xác định viêm gan vi rút C cấp</w:t>
      </w:r>
    </w:p>
    <w:p w:rsidR="002C551F" w:rsidRPr="002C551F" w:rsidRDefault="00343270" w:rsidP="00CB5351">
      <w:pPr>
        <w:pStyle w:val="ListParagraph"/>
        <w:numPr>
          <w:ilvl w:val="0"/>
          <w:numId w:val="165"/>
        </w:numPr>
        <w:spacing w:after="0"/>
        <w:ind w:left="720" w:hanging="540"/>
        <w:jc w:val="both"/>
        <w:rPr>
          <w:rFonts w:ascii="Times New Roman" w:hAnsi="Times New Roman"/>
          <w:bCs/>
          <w:sz w:val="26"/>
          <w:szCs w:val="26"/>
          <w:lang w:val="vi-VN"/>
        </w:rPr>
      </w:pPr>
      <w:r w:rsidRPr="002C551F">
        <w:rPr>
          <w:rFonts w:ascii="Times New Roman" w:hAnsi="Times New Roman"/>
          <w:bCs/>
          <w:sz w:val="26"/>
          <w:szCs w:val="26"/>
          <w:lang w:val="vi-VN"/>
        </w:rPr>
        <w:t>HCV RNA dương tính, anti-HCV có thể âm tính hoặc dương tính:  HCV RNA thường dương tính 2 tuần sau khi phơi nhiễm, trong khi anti - HCV xuất hiện sau 8 - 12 tuần.</w:t>
      </w:r>
    </w:p>
    <w:p w:rsidR="002C551F" w:rsidRPr="002C551F" w:rsidRDefault="00343270" w:rsidP="00CB5351">
      <w:pPr>
        <w:pStyle w:val="ListParagraph"/>
        <w:numPr>
          <w:ilvl w:val="0"/>
          <w:numId w:val="165"/>
        </w:numPr>
        <w:spacing w:after="0"/>
        <w:ind w:left="720" w:hanging="540"/>
        <w:jc w:val="both"/>
        <w:rPr>
          <w:rFonts w:ascii="Times New Roman" w:hAnsi="Times New Roman"/>
          <w:bCs/>
          <w:sz w:val="26"/>
          <w:szCs w:val="26"/>
          <w:lang w:val="vi-VN"/>
        </w:rPr>
      </w:pPr>
      <w:r w:rsidRPr="002C551F">
        <w:rPr>
          <w:rFonts w:ascii="Times New Roman" w:hAnsi="Times New Roman"/>
          <w:bCs/>
          <w:sz w:val="26"/>
          <w:szCs w:val="26"/>
          <w:lang w:val="vi-VN"/>
        </w:rPr>
        <w:t>AST, ALT bình thường hoặc tăng.</w:t>
      </w:r>
    </w:p>
    <w:p w:rsidR="00343270" w:rsidRPr="002C551F" w:rsidRDefault="00343270" w:rsidP="00CB5351">
      <w:pPr>
        <w:pStyle w:val="ListParagraph"/>
        <w:numPr>
          <w:ilvl w:val="0"/>
          <w:numId w:val="165"/>
        </w:numPr>
        <w:spacing w:after="0"/>
        <w:ind w:left="720" w:hanging="540"/>
        <w:jc w:val="both"/>
        <w:rPr>
          <w:rFonts w:ascii="Times New Roman" w:hAnsi="Times New Roman"/>
          <w:bCs/>
          <w:sz w:val="26"/>
          <w:szCs w:val="26"/>
          <w:lang w:val="vi-VN"/>
        </w:rPr>
      </w:pPr>
      <w:r w:rsidRPr="002C551F">
        <w:rPr>
          <w:rFonts w:ascii="Times New Roman" w:hAnsi="Times New Roman"/>
          <w:bCs/>
          <w:sz w:val="26"/>
          <w:szCs w:val="26"/>
          <w:lang w:val="vi-VN"/>
        </w:rPr>
        <w:t>Thời gian mắc bệnh dưới 6 tháng: Người bệnh được theo dõ</w:t>
      </w:r>
      <w:r w:rsidR="002F51C0" w:rsidRPr="002C551F">
        <w:rPr>
          <w:rFonts w:ascii="Times New Roman" w:hAnsi="Times New Roman"/>
          <w:bCs/>
          <w:sz w:val="26"/>
          <w:szCs w:val="26"/>
          <w:lang w:val="vi-VN"/>
        </w:rPr>
        <w:t>i có chuyển huyết thanh từ anti</w:t>
      </w:r>
      <w:r w:rsidRPr="002C551F">
        <w:rPr>
          <w:rFonts w:ascii="Times New Roman" w:hAnsi="Times New Roman"/>
          <w:bCs/>
          <w:sz w:val="26"/>
          <w:szCs w:val="26"/>
          <w:lang w:val="vi-VN"/>
        </w:rPr>
        <w:t xml:space="preserve">-HCV âm tính thành dương tính, có thể có biểu hiện lâm sàng hoặc không. </w:t>
      </w:r>
    </w:p>
    <w:p w:rsidR="002C551F" w:rsidRPr="002C551F" w:rsidRDefault="00343270" w:rsidP="00CB5351">
      <w:pPr>
        <w:pStyle w:val="ListParagraph"/>
        <w:numPr>
          <w:ilvl w:val="2"/>
          <w:numId w:val="122"/>
        </w:numPr>
        <w:tabs>
          <w:tab w:val="left" w:pos="720"/>
        </w:tabs>
        <w:spacing w:after="0"/>
        <w:ind w:hanging="1080"/>
        <w:jc w:val="both"/>
        <w:rPr>
          <w:rFonts w:ascii="Times New Roman" w:hAnsi="Times New Roman"/>
          <w:b/>
          <w:bCs/>
          <w:sz w:val="26"/>
          <w:szCs w:val="26"/>
          <w:lang w:val="vi-VN"/>
        </w:rPr>
      </w:pPr>
      <w:r w:rsidRPr="006419F0">
        <w:rPr>
          <w:rFonts w:ascii="Times New Roman" w:hAnsi="Times New Roman"/>
          <w:b/>
          <w:bCs/>
          <w:sz w:val="26"/>
          <w:szCs w:val="26"/>
          <w:lang w:val="vi-VN"/>
        </w:rPr>
        <w:t>Chẩn đoán xác định viêm gan vi rút C mạn</w:t>
      </w:r>
    </w:p>
    <w:p w:rsidR="002C551F" w:rsidRPr="002C551F" w:rsidRDefault="00343270" w:rsidP="00CB5351">
      <w:pPr>
        <w:pStyle w:val="ListParagraph"/>
        <w:numPr>
          <w:ilvl w:val="0"/>
          <w:numId w:val="166"/>
        </w:numPr>
        <w:tabs>
          <w:tab w:val="left" w:pos="720"/>
        </w:tabs>
        <w:spacing w:after="0"/>
        <w:ind w:left="720" w:hanging="540"/>
        <w:jc w:val="both"/>
        <w:rPr>
          <w:rFonts w:ascii="Times New Roman" w:hAnsi="Times New Roman"/>
          <w:b/>
          <w:bCs/>
          <w:sz w:val="26"/>
          <w:szCs w:val="26"/>
          <w:lang w:val="vi-VN"/>
        </w:rPr>
      </w:pPr>
      <w:r w:rsidRPr="002C551F">
        <w:rPr>
          <w:rFonts w:ascii="Times New Roman" w:hAnsi="Times New Roman"/>
          <w:bCs/>
          <w:sz w:val="26"/>
          <w:szCs w:val="26"/>
          <w:lang w:val="vi-VN"/>
        </w:rPr>
        <w:t xml:space="preserve">Anti HCV dương tính, HCV RNA dương tính; </w:t>
      </w:r>
    </w:p>
    <w:p w:rsidR="00343270" w:rsidRPr="002C551F" w:rsidRDefault="00343270" w:rsidP="00CB5351">
      <w:pPr>
        <w:pStyle w:val="ListParagraph"/>
        <w:numPr>
          <w:ilvl w:val="0"/>
          <w:numId w:val="166"/>
        </w:numPr>
        <w:tabs>
          <w:tab w:val="left" w:pos="720"/>
        </w:tabs>
        <w:spacing w:after="0"/>
        <w:ind w:left="720" w:hanging="540"/>
        <w:jc w:val="both"/>
        <w:rPr>
          <w:rFonts w:ascii="Times New Roman" w:hAnsi="Times New Roman"/>
          <w:b/>
          <w:bCs/>
          <w:sz w:val="26"/>
          <w:szCs w:val="26"/>
          <w:lang w:val="vi-VN"/>
        </w:rPr>
      </w:pPr>
      <w:r w:rsidRPr="002C551F">
        <w:rPr>
          <w:rFonts w:ascii="Times New Roman" w:hAnsi="Times New Roman"/>
          <w:bCs/>
          <w:sz w:val="26"/>
          <w:szCs w:val="26"/>
          <w:lang w:val="vi-VN"/>
        </w:rPr>
        <w:t>Thời gian mắc bệnh &gt; 6 tháng, hoặc có biểu hiện xơ gan (được xác định bằng chỉ số APRI, hoặc sinh thiết gan có hình ảnh viêm gan mạn và xơ hóa có ý nghĩa, hoặc FibroScan, Fibrotest có xơ hóa &gt; F2) mà không do căn nguyên khác.</w:t>
      </w:r>
    </w:p>
    <w:p w:rsidR="00343270" w:rsidRPr="006419F0" w:rsidRDefault="00343270" w:rsidP="00CB5351">
      <w:pPr>
        <w:pStyle w:val="ListParagraph"/>
        <w:numPr>
          <w:ilvl w:val="0"/>
          <w:numId w:val="121"/>
        </w:numPr>
        <w:spacing w:after="0"/>
        <w:ind w:hanging="720"/>
        <w:jc w:val="both"/>
        <w:rPr>
          <w:rFonts w:ascii="Times New Roman" w:hAnsi="Times New Roman"/>
          <w:b/>
          <w:bCs/>
          <w:sz w:val="26"/>
          <w:szCs w:val="26"/>
          <w:lang w:val="vi-VN"/>
        </w:rPr>
      </w:pPr>
      <w:r w:rsidRPr="006419F0">
        <w:rPr>
          <w:rFonts w:ascii="Times New Roman" w:hAnsi="Times New Roman"/>
          <w:b/>
          <w:bCs/>
          <w:sz w:val="26"/>
          <w:szCs w:val="26"/>
          <w:lang w:val="vi-VN"/>
        </w:rPr>
        <w:t>ĐIỀU TRỊ</w:t>
      </w:r>
    </w:p>
    <w:p w:rsidR="00343270" w:rsidRPr="006419F0" w:rsidRDefault="00343270" w:rsidP="00CB5351">
      <w:pPr>
        <w:pStyle w:val="ListParagraph"/>
        <w:numPr>
          <w:ilvl w:val="1"/>
          <w:numId w:val="121"/>
        </w:numPr>
        <w:spacing w:after="0"/>
        <w:ind w:left="720"/>
        <w:jc w:val="both"/>
        <w:rPr>
          <w:rFonts w:ascii="Times New Roman" w:hAnsi="Times New Roman"/>
          <w:b/>
          <w:sz w:val="26"/>
          <w:szCs w:val="26"/>
          <w:lang w:val="vi-VN"/>
        </w:rPr>
      </w:pPr>
      <w:r w:rsidRPr="006419F0">
        <w:rPr>
          <w:rFonts w:ascii="Times New Roman" w:hAnsi="Times New Roman"/>
          <w:b/>
          <w:sz w:val="26"/>
          <w:szCs w:val="26"/>
          <w:lang w:val="vi-VN"/>
        </w:rPr>
        <w:t>Điều trị viêm gan vi rút C cấp: Bệnh có thể tự khỏi.</w:t>
      </w:r>
    </w:p>
    <w:p w:rsidR="002C551F" w:rsidRPr="002C551F" w:rsidRDefault="00343270" w:rsidP="00CB5351">
      <w:pPr>
        <w:pStyle w:val="ListParagraph"/>
        <w:numPr>
          <w:ilvl w:val="0"/>
          <w:numId w:val="167"/>
        </w:numPr>
        <w:spacing w:after="0"/>
        <w:ind w:hanging="540"/>
        <w:jc w:val="both"/>
        <w:rPr>
          <w:rFonts w:ascii="Times New Roman" w:hAnsi="Times New Roman"/>
          <w:sz w:val="26"/>
          <w:szCs w:val="26"/>
          <w:lang w:val="vi-VN"/>
        </w:rPr>
      </w:pPr>
      <w:r w:rsidRPr="002C551F">
        <w:rPr>
          <w:rFonts w:ascii="Times New Roman" w:hAnsi="Times New Roman"/>
          <w:sz w:val="26"/>
          <w:szCs w:val="26"/>
          <w:lang w:val="vi-VN"/>
        </w:rPr>
        <w:t>Điều trị hỗ trợ:  nghỉ ngơi và các thuốc điều trị triệu chứng.</w:t>
      </w:r>
    </w:p>
    <w:p w:rsidR="006419F0" w:rsidRPr="002C551F" w:rsidRDefault="00343270" w:rsidP="00CB5351">
      <w:pPr>
        <w:pStyle w:val="ListParagraph"/>
        <w:numPr>
          <w:ilvl w:val="0"/>
          <w:numId w:val="167"/>
        </w:numPr>
        <w:spacing w:after="0"/>
        <w:ind w:hanging="540"/>
        <w:jc w:val="both"/>
        <w:rPr>
          <w:rFonts w:ascii="Times New Roman" w:hAnsi="Times New Roman"/>
          <w:sz w:val="26"/>
          <w:szCs w:val="26"/>
          <w:lang w:val="vi-VN"/>
        </w:rPr>
      </w:pPr>
      <w:r w:rsidRPr="002C551F">
        <w:rPr>
          <w:rFonts w:ascii="Times New Roman" w:hAnsi="Times New Roman"/>
          <w:sz w:val="26"/>
          <w:szCs w:val="26"/>
          <w:lang w:val="vi-VN"/>
        </w:rPr>
        <w:t xml:space="preserve">Điều trị đặc hiệu:  làm giảm nguy cơ viêm gan C cấp chuyển thành mạn tính. Sau tuần 12, nếu  HCV RNA dương tính thì có chỉ định điều trị đặc hiệu bằng  IFN hoặc PegINF, có thể kèm với ribavirin hoặc không. Thời gian điều trị ít nhất 12 tuần, có thể kéo dài đến </w:t>
      </w:r>
      <w:r w:rsidR="006419F0" w:rsidRPr="002C551F">
        <w:rPr>
          <w:rFonts w:ascii="Times New Roman" w:hAnsi="Times New Roman"/>
          <w:sz w:val="26"/>
          <w:szCs w:val="26"/>
          <w:lang w:val="vi-VN"/>
        </w:rPr>
        <w:t>24 tuần tùy vào đáp ứng vi rút.</w:t>
      </w:r>
    </w:p>
    <w:p w:rsidR="00343270" w:rsidRPr="006419F0" w:rsidRDefault="00343270" w:rsidP="00CB5351">
      <w:pPr>
        <w:pStyle w:val="ListParagraph"/>
        <w:numPr>
          <w:ilvl w:val="1"/>
          <w:numId w:val="121"/>
        </w:numPr>
        <w:spacing w:after="0"/>
        <w:ind w:left="720"/>
        <w:jc w:val="both"/>
        <w:rPr>
          <w:rFonts w:ascii="Times New Roman" w:hAnsi="Times New Roman"/>
          <w:sz w:val="26"/>
          <w:szCs w:val="26"/>
          <w:lang w:val="vi-VN"/>
        </w:rPr>
      </w:pPr>
      <w:r w:rsidRPr="006419F0">
        <w:rPr>
          <w:rFonts w:ascii="Times New Roman" w:hAnsi="Times New Roman"/>
          <w:b/>
          <w:bCs/>
          <w:sz w:val="26"/>
          <w:szCs w:val="26"/>
          <w:lang w:val="vi-VN"/>
        </w:rPr>
        <w:t>Điều trị viêm gan vi rút C mạn tính</w:t>
      </w:r>
    </w:p>
    <w:p w:rsidR="00343270" w:rsidRPr="008E0389" w:rsidRDefault="00343270" w:rsidP="008D1B36">
      <w:pPr>
        <w:pStyle w:val="ListParagraph"/>
        <w:numPr>
          <w:ilvl w:val="2"/>
          <w:numId w:val="30"/>
        </w:numPr>
        <w:spacing w:after="0"/>
        <w:ind w:left="720"/>
        <w:jc w:val="both"/>
        <w:rPr>
          <w:rFonts w:ascii="Times New Roman" w:hAnsi="Times New Roman"/>
          <w:b/>
          <w:bCs/>
          <w:sz w:val="26"/>
          <w:szCs w:val="26"/>
          <w:lang w:val="vi-VN"/>
        </w:rPr>
      </w:pPr>
      <w:r w:rsidRPr="008E0389">
        <w:rPr>
          <w:rFonts w:ascii="Times New Roman" w:hAnsi="Times New Roman"/>
          <w:b/>
          <w:bCs/>
          <w:sz w:val="26"/>
          <w:szCs w:val="26"/>
          <w:lang w:val="vi-VN"/>
        </w:rPr>
        <w:t>Mục tiêu điều trị</w:t>
      </w:r>
    </w:p>
    <w:p w:rsidR="002C551F" w:rsidRPr="002C551F" w:rsidRDefault="00343270" w:rsidP="00CB5351">
      <w:pPr>
        <w:pStyle w:val="ListParagraph"/>
        <w:numPr>
          <w:ilvl w:val="0"/>
          <w:numId w:val="168"/>
        </w:numPr>
        <w:spacing w:after="0"/>
        <w:ind w:hanging="540"/>
        <w:jc w:val="both"/>
        <w:rPr>
          <w:rFonts w:ascii="Times New Roman" w:hAnsi="Times New Roman"/>
          <w:bCs/>
          <w:sz w:val="26"/>
          <w:szCs w:val="26"/>
          <w:lang w:val="vi-VN"/>
        </w:rPr>
      </w:pPr>
      <w:r w:rsidRPr="002C551F">
        <w:rPr>
          <w:rFonts w:ascii="Times New Roman" w:hAnsi="Times New Roman"/>
          <w:bCs/>
          <w:sz w:val="26"/>
          <w:szCs w:val="26"/>
          <w:lang w:val="vi-VN"/>
        </w:rPr>
        <w:t xml:space="preserve">Ngăn ngừa tiến triển của bệnh, giảm nguy cơ diễn biến thành xơ gan và ung thư gan. </w:t>
      </w:r>
    </w:p>
    <w:p w:rsidR="002C551F" w:rsidRPr="002C551F" w:rsidRDefault="00343270" w:rsidP="00CB5351">
      <w:pPr>
        <w:pStyle w:val="ListParagraph"/>
        <w:numPr>
          <w:ilvl w:val="0"/>
          <w:numId w:val="168"/>
        </w:numPr>
        <w:spacing w:after="0"/>
        <w:ind w:hanging="540"/>
        <w:jc w:val="both"/>
        <w:rPr>
          <w:rFonts w:ascii="Times New Roman" w:hAnsi="Times New Roman"/>
          <w:bCs/>
          <w:sz w:val="26"/>
          <w:szCs w:val="26"/>
          <w:lang w:val="vi-VN"/>
        </w:rPr>
      </w:pPr>
      <w:r w:rsidRPr="002C551F">
        <w:rPr>
          <w:rFonts w:ascii="Times New Roman" w:hAnsi="Times New Roman"/>
          <w:bCs/>
          <w:sz w:val="26"/>
          <w:szCs w:val="26"/>
          <w:lang w:val="vi-VN"/>
        </w:rPr>
        <w:t>Cải thiện chất lượng sống, kéo dài đời sống</w:t>
      </w:r>
    </w:p>
    <w:p w:rsidR="00343270" w:rsidRPr="002C551F" w:rsidRDefault="00343270" w:rsidP="00CB5351">
      <w:pPr>
        <w:pStyle w:val="ListParagraph"/>
        <w:numPr>
          <w:ilvl w:val="0"/>
          <w:numId w:val="168"/>
        </w:numPr>
        <w:spacing w:after="0"/>
        <w:ind w:hanging="540"/>
        <w:jc w:val="both"/>
        <w:rPr>
          <w:rFonts w:ascii="Times New Roman" w:hAnsi="Times New Roman"/>
          <w:bCs/>
          <w:sz w:val="26"/>
          <w:szCs w:val="26"/>
          <w:lang w:val="vi-VN"/>
        </w:rPr>
      </w:pPr>
      <w:r w:rsidRPr="002C551F">
        <w:rPr>
          <w:rFonts w:ascii="Times New Roman" w:hAnsi="Times New Roman"/>
          <w:bCs/>
          <w:sz w:val="26"/>
          <w:szCs w:val="26"/>
          <w:lang w:val="vi-VN"/>
        </w:rPr>
        <w:t>Về mặt vi rút học, mục tiêu là đạt được đáp ứng vi rút bền vững (HCV RNA âm tính sau 24 tuần ngừng điều trị).</w:t>
      </w:r>
    </w:p>
    <w:p w:rsidR="00343270" w:rsidRPr="008E0389" w:rsidRDefault="00343270" w:rsidP="008D1B36">
      <w:pPr>
        <w:pStyle w:val="ListParagraph"/>
        <w:numPr>
          <w:ilvl w:val="2"/>
          <w:numId w:val="30"/>
        </w:numPr>
        <w:spacing w:after="0"/>
        <w:ind w:left="720"/>
        <w:jc w:val="both"/>
        <w:rPr>
          <w:rFonts w:ascii="Times New Roman" w:hAnsi="Times New Roman"/>
          <w:b/>
          <w:bCs/>
          <w:sz w:val="26"/>
          <w:szCs w:val="26"/>
          <w:lang w:val="vi-VN"/>
        </w:rPr>
      </w:pPr>
      <w:r w:rsidRPr="008E0389">
        <w:rPr>
          <w:rFonts w:ascii="Times New Roman" w:hAnsi="Times New Roman"/>
          <w:b/>
          <w:bCs/>
          <w:sz w:val="26"/>
          <w:szCs w:val="26"/>
          <w:lang w:val="vi-VN"/>
        </w:rPr>
        <w:t>Chuẩn bị điều trị</w:t>
      </w:r>
    </w:p>
    <w:p w:rsidR="00343270" w:rsidRPr="002C551F" w:rsidRDefault="00343270" w:rsidP="00CB5351">
      <w:pPr>
        <w:pStyle w:val="ListParagraph"/>
        <w:numPr>
          <w:ilvl w:val="0"/>
          <w:numId w:val="169"/>
        </w:numPr>
        <w:spacing w:after="0"/>
        <w:ind w:left="720" w:hanging="540"/>
        <w:jc w:val="both"/>
        <w:rPr>
          <w:rFonts w:ascii="Times New Roman" w:hAnsi="Times New Roman"/>
          <w:bCs/>
          <w:sz w:val="26"/>
          <w:szCs w:val="26"/>
          <w:lang w:val="vi-VN"/>
        </w:rPr>
      </w:pPr>
      <w:r w:rsidRPr="002C551F">
        <w:rPr>
          <w:rFonts w:ascii="Times New Roman" w:hAnsi="Times New Roman"/>
          <w:bCs/>
          <w:sz w:val="26"/>
          <w:szCs w:val="26"/>
          <w:lang w:val="vi-VN"/>
        </w:rPr>
        <w:t>Xét nghiệm trước điều trị.</w:t>
      </w:r>
    </w:p>
    <w:p w:rsidR="002C551F" w:rsidRPr="002C551F" w:rsidRDefault="00343270" w:rsidP="00CB5351">
      <w:pPr>
        <w:numPr>
          <w:ilvl w:val="0"/>
          <w:numId w:val="54"/>
        </w:numPr>
        <w:spacing w:after="0"/>
        <w:ind w:left="0" w:firstLine="360"/>
        <w:rPr>
          <w:rFonts w:ascii="Times New Roman" w:eastAsia="Calibri" w:hAnsi="Times New Roman"/>
          <w:sz w:val="26"/>
          <w:szCs w:val="26"/>
          <w:lang w:val="vi-VN"/>
        </w:rPr>
      </w:pPr>
      <w:r w:rsidRPr="00EF604F">
        <w:rPr>
          <w:rFonts w:ascii="Times New Roman" w:eastAsia="Calibri" w:hAnsi="Times New Roman"/>
          <w:sz w:val="26"/>
          <w:szCs w:val="26"/>
          <w:lang w:val="vi-VN"/>
        </w:rPr>
        <w:t xml:space="preserve">Công thức máu, urê, creatinin, điện giải đồ </w:t>
      </w:r>
    </w:p>
    <w:p w:rsidR="00343270" w:rsidRPr="002C551F" w:rsidRDefault="00343270" w:rsidP="00CB5351">
      <w:pPr>
        <w:numPr>
          <w:ilvl w:val="0"/>
          <w:numId w:val="54"/>
        </w:numPr>
        <w:spacing w:after="0"/>
        <w:ind w:left="720"/>
        <w:rPr>
          <w:rFonts w:ascii="Times New Roman" w:eastAsia="Calibri" w:hAnsi="Times New Roman"/>
          <w:sz w:val="26"/>
          <w:szCs w:val="26"/>
          <w:lang w:val="vi-VN"/>
        </w:rPr>
      </w:pPr>
      <w:r w:rsidRPr="002C551F">
        <w:rPr>
          <w:rFonts w:ascii="Times New Roman" w:eastAsia="Calibri" w:hAnsi="Times New Roman"/>
          <w:sz w:val="26"/>
          <w:szCs w:val="26"/>
          <w:lang w:val="vi-VN"/>
        </w:rPr>
        <w:t xml:space="preserve">Đánh giá chức năng gan (AST, ALT, GGT, bilirubin, albumin, AFP, tỷ lệ prothrombin, INR) </w:t>
      </w:r>
    </w:p>
    <w:p w:rsidR="00343270" w:rsidRPr="00EF604F" w:rsidRDefault="00343270" w:rsidP="00CB5351">
      <w:pPr>
        <w:numPr>
          <w:ilvl w:val="0"/>
          <w:numId w:val="54"/>
        </w:numPr>
        <w:spacing w:after="0"/>
        <w:ind w:left="0" w:firstLine="360"/>
        <w:rPr>
          <w:rFonts w:ascii="Times New Roman" w:eastAsia="Calibri" w:hAnsi="Times New Roman"/>
          <w:sz w:val="26"/>
          <w:szCs w:val="26"/>
        </w:rPr>
      </w:pPr>
      <w:r w:rsidRPr="00EF604F">
        <w:rPr>
          <w:rFonts w:ascii="Times New Roman" w:eastAsia="Calibri" w:hAnsi="Times New Roman"/>
          <w:sz w:val="26"/>
          <w:szCs w:val="26"/>
        </w:rPr>
        <w:t xml:space="preserve">X-Quang tim phổi thẳng  </w:t>
      </w:r>
    </w:p>
    <w:p w:rsidR="00343270" w:rsidRPr="00EF604F" w:rsidRDefault="00343270" w:rsidP="00CB5351">
      <w:pPr>
        <w:numPr>
          <w:ilvl w:val="0"/>
          <w:numId w:val="54"/>
        </w:numPr>
        <w:spacing w:after="0"/>
        <w:ind w:left="0" w:firstLine="360"/>
        <w:rPr>
          <w:rFonts w:ascii="Times New Roman" w:eastAsia="Calibri" w:hAnsi="Times New Roman"/>
          <w:sz w:val="26"/>
          <w:szCs w:val="26"/>
        </w:rPr>
      </w:pPr>
      <w:r w:rsidRPr="00EF604F">
        <w:rPr>
          <w:rFonts w:ascii="Times New Roman" w:eastAsia="Calibri" w:hAnsi="Times New Roman"/>
          <w:sz w:val="26"/>
          <w:szCs w:val="26"/>
        </w:rPr>
        <w:t xml:space="preserve">Nội tiết: FT4, TSH </w:t>
      </w:r>
    </w:p>
    <w:p w:rsidR="00343270" w:rsidRPr="00EF604F" w:rsidRDefault="00343270" w:rsidP="00CB5351">
      <w:pPr>
        <w:numPr>
          <w:ilvl w:val="0"/>
          <w:numId w:val="54"/>
        </w:numPr>
        <w:spacing w:after="0"/>
        <w:ind w:left="0" w:firstLine="360"/>
        <w:rPr>
          <w:rFonts w:ascii="Times New Roman" w:eastAsia="Calibri" w:hAnsi="Times New Roman"/>
          <w:sz w:val="26"/>
          <w:szCs w:val="26"/>
        </w:rPr>
      </w:pPr>
      <w:r w:rsidRPr="00EF604F">
        <w:rPr>
          <w:rFonts w:ascii="Times New Roman" w:eastAsia="Calibri" w:hAnsi="Times New Roman"/>
          <w:sz w:val="26"/>
          <w:szCs w:val="26"/>
        </w:rPr>
        <w:t xml:space="preserve">Tim mạch:  điện tâm đồ  </w:t>
      </w:r>
    </w:p>
    <w:p w:rsidR="00343270" w:rsidRPr="00EF604F" w:rsidRDefault="00343270" w:rsidP="00CB5351">
      <w:pPr>
        <w:numPr>
          <w:ilvl w:val="0"/>
          <w:numId w:val="54"/>
        </w:numPr>
        <w:spacing w:after="0"/>
        <w:ind w:left="0" w:firstLine="360"/>
        <w:rPr>
          <w:rFonts w:ascii="Times New Roman" w:eastAsia="Calibri" w:hAnsi="Times New Roman"/>
          <w:sz w:val="26"/>
          <w:szCs w:val="26"/>
        </w:rPr>
      </w:pPr>
      <w:r w:rsidRPr="00EF604F">
        <w:rPr>
          <w:rFonts w:ascii="Times New Roman" w:eastAsia="Calibri" w:hAnsi="Times New Roman"/>
          <w:sz w:val="26"/>
          <w:szCs w:val="26"/>
        </w:rPr>
        <w:t xml:space="preserve">Siêu âm ổ bụng </w:t>
      </w:r>
    </w:p>
    <w:p w:rsidR="00343270" w:rsidRPr="00EF604F" w:rsidRDefault="00343270" w:rsidP="00CB5351">
      <w:pPr>
        <w:numPr>
          <w:ilvl w:val="0"/>
          <w:numId w:val="54"/>
        </w:numPr>
        <w:spacing w:after="0"/>
        <w:ind w:left="720"/>
        <w:rPr>
          <w:rFonts w:ascii="Times New Roman" w:eastAsia="Calibri" w:hAnsi="Times New Roman"/>
          <w:sz w:val="26"/>
          <w:szCs w:val="26"/>
        </w:rPr>
      </w:pPr>
      <w:r w:rsidRPr="00EF604F">
        <w:rPr>
          <w:rFonts w:ascii="Times New Roman" w:eastAsia="Calibri" w:hAnsi="Times New Roman"/>
          <w:sz w:val="26"/>
          <w:szCs w:val="26"/>
        </w:rPr>
        <w:lastRenderedPageBreak/>
        <w:t xml:space="preserve">Đánh giá tình trạng xơ hóa gan (sinh thiết gan, hoặc Fibrotest, hoặc Fibroscan, hoặc APRI)  </w:t>
      </w:r>
    </w:p>
    <w:p w:rsidR="00343270" w:rsidRPr="00EF604F" w:rsidRDefault="00343270" w:rsidP="00CB5351">
      <w:pPr>
        <w:numPr>
          <w:ilvl w:val="0"/>
          <w:numId w:val="54"/>
        </w:numPr>
        <w:spacing w:after="0"/>
        <w:ind w:left="0" w:firstLine="360"/>
        <w:rPr>
          <w:rFonts w:ascii="Times New Roman" w:eastAsia="Calibri" w:hAnsi="Times New Roman"/>
          <w:sz w:val="26"/>
          <w:szCs w:val="26"/>
        </w:rPr>
      </w:pPr>
      <w:r w:rsidRPr="00EF604F">
        <w:rPr>
          <w:rFonts w:ascii="Times New Roman" w:eastAsia="Calibri" w:hAnsi="Times New Roman"/>
          <w:sz w:val="26"/>
          <w:szCs w:val="26"/>
        </w:rPr>
        <w:t xml:space="preserve">HBsAg, anti-HIV </w:t>
      </w:r>
    </w:p>
    <w:p w:rsidR="00343270" w:rsidRPr="00EF604F" w:rsidRDefault="00343270" w:rsidP="00CB5351">
      <w:pPr>
        <w:numPr>
          <w:ilvl w:val="0"/>
          <w:numId w:val="54"/>
        </w:numPr>
        <w:spacing w:after="0"/>
        <w:ind w:left="0" w:firstLine="360"/>
        <w:rPr>
          <w:rFonts w:ascii="Times New Roman" w:eastAsia="Calibri" w:hAnsi="Times New Roman"/>
          <w:sz w:val="26"/>
          <w:szCs w:val="26"/>
          <w:lang w:val="vi-VN"/>
        </w:rPr>
      </w:pPr>
      <w:r w:rsidRPr="00EF604F">
        <w:rPr>
          <w:rFonts w:ascii="Times New Roman" w:eastAsia="Calibri" w:hAnsi="Times New Roman"/>
          <w:sz w:val="26"/>
          <w:szCs w:val="26"/>
        </w:rPr>
        <w:t>Test định tính</w:t>
      </w:r>
      <w:r w:rsidRPr="00EF604F">
        <w:rPr>
          <w:rFonts w:ascii="Times New Roman" w:eastAsia="Calibri" w:hAnsi="Times New Roman"/>
          <w:sz w:val="26"/>
          <w:szCs w:val="26"/>
          <w:lang w:val="vi-VN"/>
        </w:rPr>
        <w:t xml:space="preserve"> thử thai với bệnh nhân nữ.</w:t>
      </w:r>
    </w:p>
    <w:p w:rsidR="002C551F" w:rsidRPr="002C551F" w:rsidRDefault="00343270" w:rsidP="00CB5351">
      <w:pPr>
        <w:pStyle w:val="ListParagraph"/>
        <w:numPr>
          <w:ilvl w:val="0"/>
          <w:numId w:val="169"/>
        </w:numPr>
        <w:spacing w:after="0"/>
        <w:ind w:left="720" w:hanging="540"/>
        <w:jc w:val="both"/>
        <w:rPr>
          <w:rFonts w:ascii="Times New Roman" w:hAnsi="Times New Roman"/>
          <w:bCs/>
          <w:sz w:val="26"/>
          <w:szCs w:val="26"/>
          <w:lang w:val="vi-VN"/>
        </w:rPr>
      </w:pPr>
      <w:r w:rsidRPr="002C551F">
        <w:rPr>
          <w:rFonts w:ascii="Times New Roman" w:hAnsi="Times New Roman"/>
          <w:sz w:val="26"/>
          <w:szCs w:val="26"/>
          <w:lang w:val="vi-VN"/>
        </w:rPr>
        <w:t xml:space="preserve">Xét </w:t>
      </w:r>
      <w:r w:rsidRPr="002C551F">
        <w:rPr>
          <w:rFonts w:ascii="Times New Roman" w:hAnsi="Times New Roman"/>
          <w:bCs/>
          <w:sz w:val="26"/>
          <w:szCs w:val="26"/>
          <w:lang w:val="vi-VN"/>
        </w:rPr>
        <w:t>nghiệm định type siêu vi</w:t>
      </w:r>
    </w:p>
    <w:p w:rsidR="00343270" w:rsidRPr="002C551F" w:rsidRDefault="00343270" w:rsidP="00CB5351">
      <w:pPr>
        <w:pStyle w:val="ListParagraph"/>
        <w:numPr>
          <w:ilvl w:val="0"/>
          <w:numId w:val="169"/>
        </w:numPr>
        <w:spacing w:after="0"/>
        <w:ind w:left="720" w:hanging="540"/>
        <w:jc w:val="both"/>
        <w:rPr>
          <w:rFonts w:ascii="Times New Roman" w:hAnsi="Times New Roman"/>
          <w:bCs/>
          <w:sz w:val="26"/>
          <w:szCs w:val="26"/>
          <w:lang w:val="vi-VN"/>
        </w:rPr>
      </w:pPr>
      <w:r w:rsidRPr="002C551F">
        <w:rPr>
          <w:rFonts w:ascii="Times New Roman" w:hAnsi="Times New Roman"/>
          <w:bCs/>
          <w:sz w:val="26"/>
          <w:szCs w:val="26"/>
          <w:lang w:val="vi-VN"/>
        </w:rPr>
        <w:t>Tư vấn cho bệnh nhân về: phác đồ điều trị, hiệu quả, các tác dụng không mong muốn và tuân</w:t>
      </w:r>
      <w:r w:rsidRPr="002C551F">
        <w:rPr>
          <w:rFonts w:ascii="Times New Roman" w:hAnsi="Times New Roman"/>
          <w:sz w:val="26"/>
          <w:szCs w:val="26"/>
          <w:lang w:val="vi-VN"/>
        </w:rPr>
        <w:t xml:space="preserve"> thủ điều trị.</w:t>
      </w:r>
    </w:p>
    <w:p w:rsidR="00343270" w:rsidRPr="008E0389" w:rsidRDefault="00343270" w:rsidP="008D1B36">
      <w:pPr>
        <w:pStyle w:val="ListParagraph"/>
        <w:numPr>
          <w:ilvl w:val="2"/>
          <w:numId w:val="30"/>
        </w:numPr>
        <w:spacing w:after="0"/>
        <w:ind w:left="720"/>
        <w:jc w:val="both"/>
        <w:rPr>
          <w:rFonts w:ascii="Times New Roman" w:hAnsi="Times New Roman"/>
          <w:b/>
          <w:bCs/>
          <w:sz w:val="26"/>
          <w:szCs w:val="26"/>
          <w:lang w:val="vi-VN"/>
        </w:rPr>
      </w:pPr>
      <w:r w:rsidRPr="008E0389">
        <w:rPr>
          <w:rFonts w:ascii="Times New Roman" w:hAnsi="Times New Roman"/>
          <w:b/>
          <w:bCs/>
          <w:sz w:val="26"/>
          <w:szCs w:val="26"/>
          <w:lang w:val="vi-VN"/>
        </w:rPr>
        <w:t>Chỉ định điều trị: khi người bệnh có đủ các điều kiện sau</w:t>
      </w:r>
    </w:p>
    <w:p w:rsidR="00377BFE" w:rsidRPr="00377BFE" w:rsidRDefault="00343270" w:rsidP="00CB5351">
      <w:pPr>
        <w:pStyle w:val="ListParagraph"/>
        <w:numPr>
          <w:ilvl w:val="0"/>
          <w:numId w:val="170"/>
        </w:numPr>
        <w:spacing w:after="0"/>
        <w:ind w:hanging="540"/>
        <w:jc w:val="both"/>
        <w:rPr>
          <w:rFonts w:ascii="Times New Roman" w:hAnsi="Times New Roman"/>
          <w:bCs/>
          <w:sz w:val="26"/>
          <w:szCs w:val="26"/>
          <w:lang w:val="vi-VN"/>
        </w:rPr>
      </w:pPr>
      <w:r w:rsidRPr="00377BFE">
        <w:rPr>
          <w:rFonts w:ascii="Times New Roman" w:hAnsi="Times New Roman"/>
          <w:bCs/>
          <w:sz w:val="26"/>
          <w:szCs w:val="26"/>
          <w:lang w:val="vi-VN"/>
        </w:rPr>
        <w:t xml:space="preserve">HCV RNA (+); </w:t>
      </w:r>
    </w:p>
    <w:p w:rsidR="00377BFE" w:rsidRPr="00377BFE" w:rsidRDefault="00343270" w:rsidP="00CB5351">
      <w:pPr>
        <w:pStyle w:val="ListParagraph"/>
        <w:numPr>
          <w:ilvl w:val="0"/>
          <w:numId w:val="170"/>
        </w:numPr>
        <w:spacing w:after="0"/>
        <w:ind w:hanging="540"/>
        <w:jc w:val="both"/>
        <w:rPr>
          <w:rFonts w:ascii="Times New Roman" w:hAnsi="Times New Roman"/>
          <w:bCs/>
          <w:sz w:val="26"/>
          <w:szCs w:val="26"/>
          <w:lang w:val="vi-VN"/>
        </w:rPr>
      </w:pPr>
      <w:r w:rsidRPr="00377BFE">
        <w:rPr>
          <w:rFonts w:ascii="Times New Roman" w:hAnsi="Times New Roman"/>
          <w:bCs/>
          <w:sz w:val="26"/>
          <w:szCs w:val="26"/>
          <w:lang w:val="vi-VN"/>
        </w:rPr>
        <w:t>Chức năng gan còn bù.</w:t>
      </w:r>
    </w:p>
    <w:p w:rsidR="00377BFE" w:rsidRPr="00377BFE" w:rsidRDefault="00343270" w:rsidP="00CB5351">
      <w:pPr>
        <w:pStyle w:val="ListParagraph"/>
        <w:numPr>
          <w:ilvl w:val="0"/>
          <w:numId w:val="170"/>
        </w:numPr>
        <w:spacing w:after="0"/>
        <w:ind w:hanging="540"/>
        <w:jc w:val="both"/>
        <w:rPr>
          <w:rFonts w:ascii="Times New Roman" w:hAnsi="Times New Roman"/>
          <w:bCs/>
          <w:sz w:val="26"/>
          <w:szCs w:val="26"/>
          <w:lang w:val="vi-VN"/>
        </w:rPr>
      </w:pPr>
      <w:r w:rsidRPr="00377BFE">
        <w:rPr>
          <w:rFonts w:ascii="Times New Roman" w:hAnsi="Times New Roman"/>
          <w:bCs/>
          <w:sz w:val="26"/>
          <w:szCs w:val="26"/>
          <w:lang w:val="vi-VN"/>
        </w:rPr>
        <w:t>Xét nghiệm về huyết học và sinh hóa ở giá trị chấp nhận:   Hb &gt; 13g ở nam,  &gt; 12g ở nữ; bạch cầu đa nhân trung tính &gt;1500/mm3; tiểu cầu  &gt; 75G/L; creatinin huyết thanh &lt; 1,5mg/dL;</w:t>
      </w:r>
    </w:p>
    <w:p w:rsidR="00343270" w:rsidRPr="00377BFE" w:rsidRDefault="00343270" w:rsidP="00CB5351">
      <w:pPr>
        <w:pStyle w:val="ListParagraph"/>
        <w:numPr>
          <w:ilvl w:val="0"/>
          <w:numId w:val="170"/>
        </w:numPr>
        <w:spacing w:after="0"/>
        <w:ind w:hanging="540"/>
        <w:jc w:val="both"/>
        <w:rPr>
          <w:rFonts w:ascii="Times New Roman" w:hAnsi="Times New Roman"/>
          <w:bCs/>
          <w:sz w:val="26"/>
          <w:szCs w:val="26"/>
          <w:lang w:val="vi-VN"/>
        </w:rPr>
      </w:pPr>
      <w:r w:rsidRPr="00377BFE">
        <w:rPr>
          <w:rFonts w:ascii="Times New Roman" w:hAnsi="Times New Roman"/>
          <w:bCs/>
          <w:sz w:val="26"/>
          <w:szCs w:val="26"/>
          <w:lang w:val="vi-VN"/>
        </w:rPr>
        <w:t>Không</w:t>
      </w:r>
      <w:r w:rsidRPr="00377BFE">
        <w:rPr>
          <w:rFonts w:ascii="Times New Roman" w:hAnsi="Times New Roman"/>
          <w:sz w:val="26"/>
          <w:szCs w:val="26"/>
          <w:lang w:val="vi-VN"/>
        </w:rPr>
        <w:t xml:space="preserve"> có các chống chỉ định.</w:t>
      </w:r>
    </w:p>
    <w:p w:rsidR="00343270" w:rsidRPr="008E0389" w:rsidRDefault="00343270" w:rsidP="008D1B36">
      <w:pPr>
        <w:pStyle w:val="ListParagraph"/>
        <w:numPr>
          <w:ilvl w:val="2"/>
          <w:numId w:val="30"/>
        </w:numPr>
        <w:tabs>
          <w:tab w:val="left" w:pos="720"/>
        </w:tabs>
        <w:spacing w:after="0"/>
        <w:ind w:left="720"/>
        <w:jc w:val="both"/>
        <w:rPr>
          <w:rFonts w:ascii="Times New Roman" w:hAnsi="Times New Roman"/>
          <w:b/>
          <w:bCs/>
          <w:sz w:val="26"/>
          <w:szCs w:val="26"/>
          <w:lang w:val="vi-VN"/>
        </w:rPr>
      </w:pPr>
      <w:r w:rsidRPr="008E0389">
        <w:rPr>
          <w:rFonts w:ascii="Times New Roman" w:hAnsi="Times New Roman"/>
          <w:b/>
          <w:bCs/>
          <w:sz w:val="26"/>
          <w:szCs w:val="26"/>
          <w:lang w:val="vi-VN"/>
        </w:rPr>
        <w:t>Chống chỉ định</w:t>
      </w:r>
    </w:p>
    <w:p w:rsidR="00377BFE" w:rsidRPr="00377BFE" w:rsidRDefault="00343270" w:rsidP="00CB5351">
      <w:pPr>
        <w:pStyle w:val="ListParagraph"/>
        <w:numPr>
          <w:ilvl w:val="0"/>
          <w:numId w:val="171"/>
        </w:numPr>
        <w:spacing w:after="0"/>
        <w:ind w:left="720" w:hanging="540"/>
        <w:jc w:val="both"/>
        <w:rPr>
          <w:rFonts w:ascii="Times New Roman" w:hAnsi="Times New Roman"/>
          <w:bCs/>
          <w:sz w:val="26"/>
          <w:szCs w:val="26"/>
          <w:lang w:val="vi-VN"/>
        </w:rPr>
      </w:pPr>
      <w:r w:rsidRPr="00377BFE">
        <w:rPr>
          <w:rFonts w:ascii="Times New Roman" w:hAnsi="Times New Roman"/>
          <w:sz w:val="26"/>
          <w:szCs w:val="26"/>
          <w:lang w:val="vi-VN"/>
        </w:rPr>
        <w:t xml:space="preserve">Xơ </w:t>
      </w:r>
      <w:r w:rsidRPr="00377BFE">
        <w:rPr>
          <w:rFonts w:ascii="Times New Roman" w:hAnsi="Times New Roman"/>
          <w:bCs/>
          <w:sz w:val="26"/>
          <w:szCs w:val="26"/>
          <w:lang w:val="vi-VN"/>
        </w:rPr>
        <w:t>gan mất bù.</w:t>
      </w:r>
    </w:p>
    <w:p w:rsidR="00377BFE" w:rsidRPr="00377BFE" w:rsidRDefault="00343270" w:rsidP="00CB5351">
      <w:pPr>
        <w:pStyle w:val="ListParagraph"/>
        <w:numPr>
          <w:ilvl w:val="0"/>
          <w:numId w:val="171"/>
        </w:numPr>
        <w:spacing w:after="0"/>
        <w:ind w:left="720" w:hanging="540"/>
        <w:jc w:val="both"/>
        <w:rPr>
          <w:rFonts w:ascii="Times New Roman" w:hAnsi="Times New Roman"/>
          <w:bCs/>
          <w:sz w:val="26"/>
          <w:szCs w:val="26"/>
          <w:lang w:val="vi-VN"/>
        </w:rPr>
      </w:pPr>
      <w:r w:rsidRPr="00377BFE">
        <w:rPr>
          <w:rFonts w:ascii="Times New Roman" w:hAnsi="Times New Roman"/>
          <w:bCs/>
          <w:sz w:val="26"/>
          <w:szCs w:val="26"/>
          <w:lang w:val="vi-VN"/>
        </w:rPr>
        <w:t>Trầm cảm nặng;</w:t>
      </w:r>
    </w:p>
    <w:p w:rsidR="00377BFE" w:rsidRPr="00377BFE" w:rsidRDefault="00343270" w:rsidP="00CB5351">
      <w:pPr>
        <w:pStyle w:val="ListParagraph"/>
        <w:numPr>
          <w:ilvl w:val="0"/>
          <w:numId w:val="171"/>
        </w:numPr>
        <w:spacing w:after="0"/>
        <w:ind w:left="720" w:hanging="540"/>
        <w:jc w:val="both"/>
        <w:rPr>
          <w:rFonts w:ascii="Times New Roman" w:hAnsi="Times New Roman"/>
          <w:bCs/>
          <w:sz w:val="26"/>
          <w:szCs w:val="26"/>
          <w:lang w:val="vi-VN"/>
        </w:rPr>
      </w:pPr>
      <w:r w:rsidRPr="00377BFE">
        <w:rPr>
          <w:rFonts w:ascii="Times New Roman" w:hAnsi="Times New Roman"/>
          <w:bCs/>
          <w:sz w:val="26"/>
          <w:szCs w:val="26"/>
          <w:lang w:val="vi-VN"/>
        </w:rPr>
        <w:t>Thay tạng đặc;</w:t>
      </w:r>
    </w:p>
    <w:p w:rsidR="00377BFE" w:rsidRPr="00377BFE" w:rsidRDefault="00343270" w:rsidP="00CB5351">
      <w:pPr>
        <w:pStyle w:val="ListParagraph"/>
        <w:numPr>
          <w:ilvl w:val="0"/>
          <w:numId w:val="171"/>
        </w:numPr>
        <w:spacing w:after="0"/>
        <w:ind w:left="720" w:hanging="540"/>
        <w:jc w:val="both"/>
        <w:rPr>
          <w:rFonts w:ascii="Times New Roman" w:hAnsi="Times New Roman"/>
          <w:bCs/>
          <w:sz w:val="26"/>
          <w:szCs w:val="26"/>
          <w:lang w:val="vi-VN"/>
        </w:rPr>
      </w:pPr>
      <w:r w:rsidRPr="00377BFE">
        <w:rPr>
          <w:rFonts w:ascii="Times New Roman" w:hAnsi="Times New Roman"/>
          <w:bCs/>
          <w:sz w:val="26"/>
          <w:szCs w:val="26"/>
          <w:lang w:val="vi-VN"/>
        </w:rPr>
        <w:t>Người bệnh có bệnh gan tự miễn hoặc các bệnh tự miễn khác;</w:t>
      </w:r>
    </w:p>
    <w:p w:rsidR="00377BFE" w:rsidRPr="00377BFE" w:rsidRDefault="00343270" w:rsidP="00CB5351">
      <w:pPr>
        <w:pStyle w:val="ListParagraph"/>
        <w:numPr>
          <w:ilvl w:val="0"/>
          <w:numId w:val="171"/>
        </w:numPr>
        <w:spacing w:after="0"/>
        <w:ind w:left="720" w:hanging="540"/>
        <w:jc w:val="both"/>
        <w:rPr>
          <w:rFonts w:ascii="Times New Roman" w:hAnsi="Times New Roman"/>
          <w:bCs/>
          <w:sz w:val="26"/>
          <w:szCs w:val="26"/>
          <w:lang w:val="vi-VN"/>
        </w:rPr>
      </w:pPr>
      <w:r w:rsidRPr="00377BFE">
        <w:rPr>
          <w:rFonts w:ascii="Times New Roman" w:hAnsi="Times New Roman"/>
          <w:bCs/>
          <w:sz w:val="26"/>
          <w:szCs w:val="26"/>
          <w:lang w:val="vi-VN"/>
        </w:rPr>
        <w:t>Bệnh lý tuyến giáp không được kiểm soát;</w:t>
      </w:r>
    </w:p>
    <w:p w:rsidR="00377BFE" w:rsidRPr="00377BFE" w:rsidRDefault="00343270" w:rsidP="00CB5351">
      <w:pPr>
        <w:pStyle w:val="ListParagraph"/>
        <w:numPr>
          <w:ilvl w:val="0"/>
          <w:numId w:val="171"/>
        </w:numPr>
        <w:spacing w:after="0"/>
        <w:ind w:left="720" w:hanging="540"/>
        <w:jc w:val="both"/>
        <w:rPr>
          <w:rFonts w:ascii="Times New Roman" w:hAnsi="Times New Roman"/>
          <w:bCs/>
          <w:sz w:val="26"/>
          <w:szCs w:val="26"/>
          <w:lang w:val="vi-VN"/>
        </w:rPr>
      </w:pPr>
      <w:r w:rsidRPr="00377BFE">
        <w:rPr>
          <w:rFonts w:ascii="Times New Roman" w:hAnsi="Times New Roman"/>
          <w:bCs/>
          <w:sz w:val="26"/>
          <w:szCs w:val="26"/>
          <w:lang w:val="vi-VN"/>
        </w:rPr>
        <w:t>Có thai;</w:t>
      </w:r>
    </w:p>
    <w:p w:rsidR="00377BFE" w:rsidRPr="00377BFE" w:rsidRDefault="00343270" w:rsidP="00CB5351">
      <w:pPr>
        <w:pStyle w:val="ListParagraph"/>
        <w:numPr>
          <w:ilvl w:val="0"/>
          <w:numId w:val="171"/>
        </w:numPr>
        <w:spacing w:after="0"/>
        <w:ind w:left="720" w:hanging="540"/>
        <w:jc w:val="both"/>
        <w:rPr>
          <w:rFonts w:ascii="Times New Roman" w:hAnsi="Times New Roman"/>
          <w:bCs/>
          <w:sz w:val="26"/>
          <w:szCs w:val="26"/>
          <w:lang w:val="vi-VN"/>
        </w:rPr>
      </w:pPr>
      <w:r w:rsidRPr="00377BFE">
        <w:rPr>
          <w:rFonts w:ascii="Times New Roman" w:hAnsi="Times New Roman"/>
          <w:bCs/>
          <w:sz w:val="26"/>
          <w:szCs w:val="26"/>
          <w:lang w:val="vi-VN"/>
        </w:rPr>
        <w:t>Các bệnh nội khoa nặng: tăng huyết áp nặng, suy tim, bệnh mạch vành, đái tháo đường không kiểm soát, bệnh phổi tắc nghẽn;</w:t>
      </w:r>
    </w:p>
    <w:p w:rsidR="00343270" w:rsidRPr="00377BFE" w:rsidRDefault="00343270" w:rsidP="00CB5351">
      <w:pPr>
        <w:pStyle w:val="ListParagraph"/>
        <w:numPr>
          <w:ilvl w:val="0"/>
          <w:numId w:val="171"/>
        </w:numPr>
        <w:spacing w:after="0"/>
        <w:ind w:left="720" w:hanging="540"/>
        <w:jc w:val="both"/>
        <w:rPr>
          <w:rFonts w:ascii="Times New Roman" w:hAnsi="Times New Roman"/>
          <w:bCs/>
          <w:sz w:val="26"/>
          <w:szCs w:val="26"/>
          <w:lang w:val="vi-VN"/>
        </w:rPr>
      </w:pPr>
      <w:r w:rsidRPr="00377BFE">
        <w:rPr>
          <w:rFonts w:ascii="Times New Roman" w:hAnsi="Times New Roman"/>
          <w:bCs/>
          <w:sz w:val="26"/>
          <w:szCs w:val="26"/>
          <w:lang w:val="vi-VN"/>
        </w:rPr>
        <w:t>Có</w:t>
      </w:r>
      <w:r w:rsidRPr="00377BFE">
        <w:rPr>
          <w:rFonts w:ascii="Times New Roman" w:hAnsi="Times New Roman"/>
          <w:sz w:val="26"/>
          <w:szCs w:val="26"/>
          <w:lang w:val="vi-VN"/>
        </w:rPr>
        <w:t xml:space="preserve"> tiền sử dị ứng với thuốc điều trị.</w:t>
      </w:r>
    </w:p>
    <w:p w:rsidR="00343270" w:rsidRPr="008E0389" w:rsidRDefault="00343270" w:rsidP="008D1B36">
      <w:pPr>
        <w:pStyle w:val="ListParagraph"/>
        <w:numPr>
          <w:ilvl w:val="2"/>
          <w:numId w:val="30"/>
        </w:numPr>
        <w:spacing w:after="0"/>
        <w:ind w:left="720"/>
        <w:jc w:val="both"/>
        <w:rPr>
          <w:rFonts w:ascii="Times New Roman" w:hAnsi="Times New Roman"/>
          <w:b/>
          <w:bCs/>
          <w:sz w:val="26"/>
          <w:szCs w:val="26"/>
        </w:rPr>
      </w:pPr>
      <w:r w:rsidRPr="008E0389">
        <w:rPr>
          <w:rFonts w:ascii="Times New Roman" w:hAnsi="Times New Roman"/>
          <w:b/>
          <w:bCs/>
          <w:sz w:val="26"/>
          <w:szCs w:val="26"/>
        </w:rPr>
        <w:t>Các thuốc điều trị</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4"/>
        <w:gridCol w:w="2460"/>
        <w:gridCol w:w="2576"/>
        <w:gridCol w:w="3093"/>
      </w:tblGrid>
      <w:tr w:rsidR="00343270" w:rsidRPr="00EF604F" w:rsidTr="00343270">
        <w:tc>
          <w:tcPr>
            <w:tcW w:w="3914" w:type="dxa"/>
            <w:gridSpan w:val="2"/>
            <w:vAlign w:val="center"/>
          </w:tcPr>
          <w:p w:rsidR="00343270" w:rsidRPr="00EF604F" w:rsidRDefault="00343270" w:rsidP="00EF604F">
            <w:pPr>
              <w:spacing w:after="0"/>
              <w:jc w:val="center"/>
              <w:rPr>
                <w:rFonts w:ascii="Times New Roman" w:hAnsi="Times New Roman"/>
                <w:b/>
                <w:bCs/>
                <w:sz w:val="26"/>
                <w:szCs w:val="26"/>
              </w:rPr>
            </w:pPr>
            <w:r w:rsidRPr="00EF604F">
              <w:rPr>
                <w:rFonts w:ascii="Times New Roman" w:hAnsi="Times New Roman"/>
                <w:b/>
                <w:bCs/>
                <w:sz w:val="26"/>
                <w:szCs w:val="26"/>
              </w:rPr>
              <w:t>Thuốc</w:t>
            </w:r>
          </w:p>
        </w:tc>
        <w:tc>
          <w:tcPr>
            <w:tcW w:w="2657" w:type="dxa"/>
            <w:vAlign w:val="center"/>
          </w:tcPr>
          <w:p w:rsidR="00343270" w:rsidRPr="00EF604F" w:rsidRDefault="00343270" w:rsidP="00EF604F">
            <w:pPr>
              <w:spacing w:after="0"/>
              <w:jc w:val="center"/>
              <w:rPr>
                <w:rFonts w:ascii="Times New Roman" w:hAnsi="Times New Roman"/>
                <w:b/>
                <w:bCs/>
                <w:sz w:val="26"/>
                <w:szCs w:val="26"/>
                <w:lang w:val="vi-VN"/>
              </w:rPr>
            </w:pPr>
            <w:r w:rsidRPr="00EF604F">
              <w:rPr>
                <w:rFonts w:ascii="Times New Roman" w:hAnsi="Times New Roman"/>
                <w:b/>
                <w:bCs/>
                <w:sz w:val="26"/>
                <w:szCs w:val="26"/>
              </w:rPr>
              <w:t>Liều</w:t>
            </w:r>
            <w:r w:rsidRPr="00EF604F">
              <w:rPr>
                <w:rFonts w:ascii="Times New Roman" w:hAnsi="Times New Roman"/>
                <w:b/>
                <w:bCs/>
                <w:sz w:val="26"/>
                <w:szCs w:val="26"/>
                <w:lang w:val="vi-VN"/>
              </w:rPr>
              <w:t xml:space="preserve"> dùng</w:t>
            </w:r>
          </w:p>
        </w:tc>
        <w:tc>
          <w:tcPr>
            <w:tcW w:w="3318" w:type="dxa"/>
            <w:vAlign w:val="center"/>
          </w:tcPr>
          <w:p w:rsidR="00343270" w:rsidRPr="00EF604F" w:rsidRDefault="00343270" w:rsidP="00EF604F">
            <w:pPr>
              <w:spacing w:after="0"/>
              <w:jc w:val="center"/>
              <w:rPr>
                <w:rFonts w:ascii="Times New Roman" w:hAnsi="Times New Roman"/>
                <w:b/>
                <w:bCs/>
                <w:sz w:val="26"/>
                <w:szCs w:val="26"/>
              </w:rPr>
            </w:pPr>
            <w:r w:rsidRPr="00EF604F">
              <w:rPr>
                <w:rFonts w:ascii="Times New Roman" w:hAnsi="Times New Roman"/>
                <w:b/>
                <w:bCs/>
                <w:sz w:val="26"/>
                <w:szCs w:val="26"/>
              </w:rPr>
              <w:t>Tác dụng</w:t>
            </w:r>
          </w:p>
          <w:p w:rsidR="00343270" w:rsidRPr="00EF604F" w:rsidRDefault="00343270" w:rsidP="00EF604F">
            <w:pPr>
              <w:spacing w:after="0"/>
              <w:jc w:val="center"/>
              <w:rPr>
                <w:rFonts w:ascii="Times New Roman" w:hAnsi="Times New Roman"/>
                <w:b/>
                <w:bCs/>
                <w:sz w:val="26"/>
                <w:szCs w:val="26"/>
              </w:rPr>
            </w:pPr>
            <w:r w:rsidRPr="00EF604F">
              <w:rPr>
                <w:rFonts w:ascii="Times New Roman" w:hAnsi="Times New Roman"/>
                <w:b/>
                <w:bCs/>
                <w:sz w:val="26"/>
                <w:szCs w:val="26"/>
              </w:rPr>
              <w:t>không mong muốn</w:t>
            </w:r>
          </w:p>
        </w:tc>
      </w:tr>
      <w:tr w:rsidR="00343270" w:rsidRPr="00EF604F" w:rsidTr="00343270">
        <w:tc>
          <w:tcPr>
            <w:tcW w:w="1341" w:type="dxa"/>
            <w:tcBorders>
              <w:bottom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Interferon (IFN)  tiêm dưới da</w:t>
            </w:r>
          </w:p>
        </w:tc>
        <w:tc>
          <w:tcPr>
            <w:tcW w:w="2573" w:type="dxa"/>
            <w:tcBorders>
              <w:bottom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IFN α-2a</w:t>
            </w:r>
          </w:p>
        </w:tc>
        <w:tc>
          <w:tcPr>
            <w:tcW w:w="2657" w:type="dxa"/>
            <w:tcBorders>
              <w:bottom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3 triệu đơn vị x 3 lần/tuần</w:t>
            </w:r>
          </w:p>
        </w:tc>
        <w:tc>
          <w:tcPr>
            <w:tcW w:w="3318" w:type="dxa"/>
            <w:vMerge w:val="restart"/>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Hội chứng giả cúm (sốt cao, đau đầu, đau cơ, mỏi mệt), thiếu máu, giảm tiểu cầu, giảm bạch cầu, trầm cảm, thay đổi hành vi, nôn, ỉa chảy, rối loạn chức năng tuyến giáp,...</w:t>
            </w:r>
          </w:p>
          <w:p w:rsidR="00343270" w:rsidRPr="00EF604F" w:rsidRDefault="00343270" w:rsidP="00EF604F">
            <w:pPr>
              <w:spacing w:after="0"/>
              <w:jc w:val="both"/>
              <w:rPr>
                <w:rFonts w:ascii="Times New Roman" w:hAnsi="Times New Roman"/>
                <w:bCs/>
                <w:sz w:val="26"/>
                <w:szCs w:val="26"/>
              </w:rPr>
            </w:pPr>
          </w:p>
        </w:tc>
      </w:tr>
      <w:tr w:rsidR="00343270" w:rsidRPr="00EF604F" w:rsidTr="00343270">
        <w:tc>
          <w:tcPr>
            <w:tcW w:w="1341" w:type="dxa"/>
            <w:tcBorders>
              <w:top w:val="nil"/>
              <w:bottom w:val="nil"/>
            </w:tcBorders>
          </w:tcPr>
          <w:p w:rsidR="00343270" w:rsidRPr="00EF604F" w:rsidRDefault="00343270" w:rsidP="00EF604F">
            <w:pPr>
              <w:spacing w:after="0"/>
              <w:jc w:val="both"/>
              <w:rPr>
                <w:rFonts w:ascii="Times New Roman" w:hAnsi="Times New Roman"/>
                <w:bCs/>
                <w:sz w:val="26"/>
                <w:szCs w:val="26"/>
              </w:rPr>
            </w:pPr>
          </w:p>
        </w:tc>
        <w:tc>
          <w:tcPr>
            <w:tcW w:w="2573" w:type="dxa"/>
            <w:tcBorders>
              <w:top w:val="nil"/>
              <w:bottom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IFN α-2b</w:t>
            </w:r>
          </w:p>
        </w:tc>
        <w:tc>
          <w:tcPr>
            <w:tcW w:w="2657" w:type="dxa"/>
            <w:tcBorders>
              <w:top w:val="nil"/>
              <w:bottom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3 triệu đơn vị x 3 lần/tuần</w:t>
            </w:r>
          </w:p>
        </w:tc>
        <w:tc>
          <w:tcPr>
            <w:tcW w:w="3318" w:type="dxa"/>
            <w:vMerge/>
          </w:tcPr>
          <w:p w:rsidR="00343270" w:rsidRPr="00EF604F" w:rsidRDefault="00343270" w:rsidP="00EF604F">
            <w:pPr>
              <w:spacing w:after="0"/>
              <w:jc w:val="both"/>
              <w:rPr>
                <w:rFonts w:ascii="Times New Roman" w:hAnsi="Times New Roman"/>
                <w:bCs/>
                <w:sz w:val="26"/>
                <w:szCs w:val="26"/>
              </w:rPr>
            </w:pPr>
          </w:p>
        </w:tc>
      </w:tr>
      <w:tr w:rsidR="00343270" w:rsidRPr="00EF604F" w:rsidTr="00343270">
        <w:tc>
          <w:tcPr>
            <w:tcW w:w="1341" w:type="dxa"/>
            <w:tcBorders>
              <w:top w:val="nil"/>
              <w:bottom w:val="nil"/>
            </w:tcBorders>
          </w:tcPr>
          <w:p w:rsidR="00343270" w:rsidRPr="00EF604F" w:rsidRDefault="00343270" w:rsidP="00EF604F">
            <w:pPr>
              <w:spacing w:after="0"/>
              <w:jc w:val="both"/>
              <w:rPr>
                <w:rFonts w:ascii="Times New Roman" w:hAnsi="Times New Roman"/>
                <w:bCs/>
                <w:sz w:val="26"/>
                <w:szCs w:val="26"/>
              </w:rPr>
            </w:pPr>
          </w:p>
        </w:tc>
        <w:tc>
          <w:tcPr>
            <w:tcW w:w="2573" w:type="dxa"/>
            <w:tcBorders>
              <w:top w:val="nil"/>
              <w:bottom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PegIFN α-2a</w:t>
            </w:r>
          </w:p>
        </w:tc>
        <w:tc>
          <w:tcPr>
            <w:tcW w:w="2657" w:type="dxa"/>
            <w:tcBorders>
              <w:top w:val="nil"/>
              <w:bottom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180 mcg x 1 lần/tuần</w:t>
            </w:r>
          </w:p>
        </w:tc>
        <w:tc>
          <w:tcPr>
            <w:tcW w:w="3318" w:type="dxa"/>
            <w:vMerge/>
          </w:tcPr>
          <w:p w:rsidR="00343270" w:rsidRPr="00EF604F" w:rsidRDefault="00343270" w:rsidP="00EF604F">
            <w:pPr>
              <w:spacing w:after="0"/>
              <w:jc w:val="both"/>
              <w:rPr>
                <w:rFonts w:ascii="Times New Roman" w:hAnsi="Times New Roman"/>
                <w:bCs/>
                <w:sz w:val="26"/>
                <w:szCs w:val="26"/>
              </w:rPr>
            </w:pPr>
          </w:p>
        </w:tc>
      </w:tr>
      <w:tr w:rsidR="00343270" w:rsidRPr="00EF604F" w:rsidTr="00343270">
        <w:tc>
          <w:tcPr>
            <w:tcW w:w="1341" w:type="dxa"/>
            <w:tcBorders>
              <w:top w:val="nil"/>
            </w:tcBorders>
          </w:tcPr>
          <w:p w:rsidR="00343270" w:rsidRPr="00EF604F" w:rsidRDefault="00343270" w:rsidP="00EF604F">
            <w:pPr>
              <w:spacing w:after="0"/>
              <w:jc w:val="both"/>
              <w:rPr>
                <w:rFonts w:ascii="Times New Roman" w:hAnsi="Times New Roman"/>
                <w:bCs/>
                <w:sz w:val="26"/>
                <w:szCs w:val="26"/>
              </w:rPr>
            </w:pPr>
          </w:p>
        </w:tc>
        <w:tc>
          <w:tcPr>
            <w:tcW w:w="2573" w:type="dxa"/>
            <w:tcBorders>
              <w:top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PegIFN α-2b</w:t>
            </w:r>
          </w:p>
        </w:tc>
        <w:tc>
          <w:tcPr>
            <w:tcW w:w="2657" w:type="dxa"/>
            <w:tcBorders>
              <w:top w:val="nil"/>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1,5 mcg/kg x 1 lần/tuần</w:t>
            </w:r>
          </w:p>
        </w:tc>
        <w:tc>
          <w:tcPr>
            <w:tcW w:w="3318" w:type="dxa"/>
            <w:vMerge/>
          </w:tcPr>
          <w:p w:rsidR="00343270" w:rsidRPr="00EF604F" w:rsidRDefault="00343270" w:rsidP="00EF604F">
            <w:pPr>
              <w:spacing w:after="0"/>
              <w:jc w:val="both"/>
              <w:rPr>
                <w:rFonts w:ascii="Times New Roman" w:hAnsi="Times New Roman"/>
                <w:bCs/>
                <w:sz w:val="26"/>
                <w:szCs w:val="26"/>
              </w:rPr>
            </w:pPr>
          </w:p>
        </w:tc>
      </w:tr>
      <w:tr w:rsidR="00343270" w:rsidRPr="00EF604F" w:rsidTr="00343270">
        <w:trPr>
          <w:trHeight w:val="665"/>
        </w:trPr>
        <w:tc>
          <w:tcPr>
            <w:tcW w:w="1341" w:type="dxa"/>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Ribavirin</w:t>
            </w:r>
          </w:p>
        </w:tc>
        <w:tc>
          <w:tcPr>
            <w:tcW w:w="2573" w:type="dxa"/>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 xml:space="preserve">Ribavirin </w:t>
            </w:r>
          </w:p>
        </w:tc>
        <w:tc>
          <w:tcPr>
            <w:tcW w:w="2657" w:type="dxa"/>
          </w:tcPr>
          <w:p w:rsidR="00343270" w:rsidRPr="00EF604F" w:rsidRDefault="00343270" w:rsidP="00EF604F">
            <w:pPr>
              <w:spacing w:after="0"/>
              <w:rPr>
                <w:rFonts w:ascii="Times New Roman" w:hAnsi="Times New Roman"/>
                <w:bCs/>
                <w:sz w:val="26"/>
                <w:szCs w:val="26"/>
              </w:rPr>
            </w:pPr>
            <w:r w:rsidRPr="00EF604F">
              <w:rPr>
                <w:rFonts w:ascii="Times New Roman" w:hAnsi="Times New Roman"/>
                <w:bCs/>
                <w:sz w:val="26"/>
                <w:szCs w:val="26"/>
              </w:rPr>
              <w:t>+ Týp 1, 4, 6: 15mg/kg/ngày (≤ 75kg: 1000mg/ngày, &gt; 75kg: 1200mg/ngày).</w:t>
            </w:r>
          </w:p>
          <w:p w:rsidR="00343270" w:rsidRPr="00EF604F" w:rsidRDefault="00343270" w:rsidP="00EF604F">
            <w:pPr>
              <w:spacing w:after="0"/>
              <w:rPr>
                <w:rFonts w:ascii="Times New Roman" w:hAnsi="Times New Roman"/>
                <w:bCs/>
                <w:sz w:val="26"/>
                <w:szCs w:val="26"/>
              </w:rPr>
            </w:pPr>
            <w:r w:rsidRPr="00EF604F">
              <w:rPr>
                <w:rFonts w:ascii="Times New Roman" w:hAnsi="Times New Roman"/>
                <w:bCs/>
                <w:sz w:val="26"/>
                <w:szCs w:val="26"/>
              </w:rPr>
              <w:t xml:space="preserve">+ Týp 2, 3: </w:t>
            </w:r>
            <w:r w:rsidRPr="00EF604F">
              <w:rPr>
                <w:rFonts w:ascii="Times New Roman" w:hAnsi="Times New Roman"/>
                <w:bCs/>
                <w:sz w:val="26"/>
                <w:szCs w:val="26"/>
              </w:rPr>
              <w:lastRenderedPageBreak/>
              <w:t>800mg/ngày.</w:t>
            </w:r>
          </w:p>
        </w:tc>
        <w:tc>
          <w:tcPr>
            <w:tcW w:w="3318" w:type="dxa"/>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lastRenderedPageBreak/>
              <w:t>Thiếu máu, viêm khớp, ngứa ngoài da, ho khan, đau ngực, trầm cảm, ỉa chảy, khó tiêu.</w:t>
            </w:r>
          </w:p>
          <w:p w:rsidR="00343270" w:rsidRPr="00EF604F" w:rsidRDefault="00343270" w:rsidP="00EF604F">
            <w:pPr>
              <w:spacing w:after="0"/>
              <w:jc w:val="both"/>
              <w:rPr>
                <w:rFonts w:ascii="Times New Roman" w:hAnsi="Times New Roman"/>
                <w:bCs/>
                <w:sz w:val="26"/>
                <w:szCs w:val="26"/>
              </w:rPr>
            </w:pPr>
          </w:p>
        </w:tc>
      </w:tr>
      <w:tr w:rsidR="00343270" w:rsidRPr="00EF604F" w:rsidTr="00343270">
        <w:tc>
          <w:tcPr>
            <w:tcW w:w="1341" w:type="dxa"/>
            <w:vMerge w:val="restart"/>
            <w:tcBorders>
              <w:top w:val="single" w:sz="4" w:space="0" w:color="auto"/>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lastRenderedPageBreak/>
              <w:t>Thuốc ức chế protease</w:t>
            </w:r>
          </w:p>
        </w:tc>
        <w:tc>
          <w:tcPr>
            <w:tcW w:w="2573" w:type="dxa"/>
            <w:tcBorders>
              <w:top w:val="single" w:sz="4" w:space="0" w:color="auto"/>
              <w:bottom w:val="single" w:sz="4" w:space="0" w:color="auto"/>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Boceprevir</w:t>
            </w:r>
          </w:p>
        </w:tc>
        <w:tc>
          <w:tcPr>
            <w:tcW w:w="2657" w:type="dxa"/>
            <w:tcBorders>
              <w:top w:val="single" w:sz="4" w:space="0" w:color="auto"/>
              <w:bottom w:val="single" w:sz="4" w:space="0" w:color="auto"/>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800 mg x 3 lần/ngày</w:t>
            </w:r>
          </w:p>
        </w:tc>
        <w:tc>
          <w:tcPr>
            <w:tcW w:w="3318" w:type="dxa"/>
            <w:vMerge w:val="restart"/>
            <w:tcBorders>
              <w:top w:val="single" w:sz="4" w:space="0" w:color="auto"/>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Thiếu máu, giảm bạch cầu, phát ban, RL tiêu hóa, RL vị giác, buồn nôn, nhức đầu</w:t>
            </w:r>
          </w:p>
        </w:tc>
      </w:tr>
      <w:tr w:rsidR="00343270" w:rsidRPr="00EF604F" w:rsidTr="00343270">
        <w:tc>
          <w:tcPr>
            <w:tcW w:w="1341" w:type="dxa"/>
            <w:vMerge/>
          </w:tcPr>
          <w:p w:rsidR="00343270" w:rsidRPr="00EF604F" w:rsidRDefault="00343270" w:rsidP="00EF604F">
            <w:pPr>
              <w:spacing w:after="0"/>
              <w:jc w:val="both"/>
              <w:rPr>
                <w:rFonts w:ascii="Times New Roman" w:hAnsi="Times New Roman"/>
                <w:b/>
                <w:bCs/>
                <w:sz w:val="26"/>
                <w:szCs w:val="26"/>
              </w:rPr>
            </w:pPr>
          </w:p>
        </w:tc>
        <w:tc>
          <w:tcPr>
            <w:tcW w:w="2573" w:type="dxa"/>
            <w:tcBorders>
              <w:top w:val="single" w:sz="4" w:space="0" w:color="auto"/>
            </w:tcBorders>
          </w:tcPr>
          <w:p w:rsidR="00343270" w:rsidRPr="00EF604F" w:rsidRDefault="00343270" w:rsidP="00EF604F">
            <w:pPr>
              <w:spacing w:after="0"/>
              <w:jc w:val="both"/>
              <w:rPr>
                <w:rFonts w:ascii="Times New Roman" w:hAnsi="Times New Roman"/>
                <w:bCs/>
                <w:sz w:val="26"/>
                <w:szCs w:val="26"/>
              </w:rPr>
            </w:pPr>
            <w:r w:rsidRPr="00EF604F">
              <w:rPr>
                <w:rFonts w:ascii="Times New Roman" w:hAnsi="Times New Roman"/>
                <w:bCs/>
                <w:sz w:val="26"/>
                <w:szCs w:val="26"/>
              </w:rPr>
              <w:t>Telaprevir</w:t>
            </w:r>
          </w:p>
        </w:tc>
        <w:tc>
          <w:tcPr>
            <w:tcW w:w="2657" w:type="dxa"/>
            <w:tcBorders>
              <w:top w:val="single" w:sz="4" w:space="0" w:color="auto"/>
            </w:tcBorders>
          </w:tcPr>
          <w:p w:rsidR="00343270" w:rsidRPr="008E0389" w:rsidRDefault="00343270" w:rsidP="00CB5351">
            <w:pPr>
              <w:pStyle w:val="ListParagraph"/>
              <w:numPr>
                <w:ilvl w:val="0"/>
                <w:numId w:val="123"/>
              </w:numPr>
              <w:spacing w:after="0"/>
              <w:jc w:val="both"/>
              <w:rPr>
                <w:rFonts w:ascii="Times New Roman" w:hAnsi="Times New Roman"/>
                <w:bCs/>
                <w:sz w:val="26"/>
                <w:szCs w:val="26"/>
              </w:rPr>
            </w:pPr>
            <w:r w:rsidRPr="008E0389">
              <w:rPr>
                <w:rFonts w:ascii="Times New Roman" w:hAnsi="Times New Roman"/>
                <w:bCs/>
                <w:sz w:val="26"/>
                <w:szCs w:val="26"/>
              </w:rPr>
              <w:t xml:space="preserve"> x 3 lần/ngày</w:t>
            </w:r>
          </w:p>
        </w:tc>
        <w:tc>
          <w:tcPr>
            <w:tcW w:w="3318" w:type="dxa"/>
            <w:vMerge/>
          </w:tcPr>
          <w:p w:rsidR="00343270" w:rsidRPr="00EF604F" w:rsidRDefault="00343270" w:rsidP="00EF604F">
            <w:pPr>
              <w:spacing w:after="0"/>
              <w:jc w:val="both"/>
              <w:rPr>
                <w:rFonts w:ascii="Times New Roman" w:hAnsi="Times New Roman"/>
                <w:b/>
                <w:bCs/>
                <w:sz w:val="26"/>
                <w:szCs w:val="26"/>
              </w:rPr>
            </w:pPr>
          </w:p>
        </w:tc>
      </w:tr>
    </w:tbl>
    <w:p w:rsidR="00EF604F" w:rsidRDefault="00EF604F" w:rsidP="00EF604F">
      <w:pPr>
        <w:spacing w:after="0"/>
        <w:jc w:val="both"/>
        <w:rPr>
          <w:rFonts w:ascii="Times New Roman" w:hAnsi="Times New Roman"/>
          <w:b/>
          <w:bCs/>
          <w:sz w:val="26"/>
          <w:szCs w:val="26"/>
        </w:rPr>
      </w:pPr>
    </w:p>
    <w:p w:rsidR="00343270" w:rsidRPr="008E0389" w:rsidRDefault="00343270" w:rsidP="00CB5351">
      <w:pPr>
        <w:pStyle w:val="ListParagraph"/>
        <w:numPr>
          <w:ilvl w:val="1"/>
          <w:numId w:val="121"/>
        </w:numPr>
        <w:tabs>
          <w:tab w:val="left" w:pos="720"/>
        </w:tabs>
        <w:spacing w:after="0"/>
        <w:ind w:left="720"/>
        <w:jc w:val="both"/>
        <w:rPr>
          <w:rFonts w:ascii="Times New Roman" w:hAnsi="Times New Roman"/>
          <w:b/>
          <w:bCs/>
          <w:sz w:val="26"/>
          <w:szCs w:val="26"/>
          <w:lang w:val="vi-VN"/>
        </w:rPr>
      </w:pPr>
      <w:r w:rsidRPr="008E0389">
        <w:rPr>
          <w:rFonts w:ascii="Times New Roman" w:hAnsi="Times New Roman"/>
          <w:b/>
          <w:bCs/>
          <w:sz w:val="26"/>
          <w:szCs w:val="26"/>
          <w:lang w:val="vi-VN"/>
        </w:rPr>
        <w:t xml:space="preserve">Điều trị  </w:t>
      </w:r>
    </w:p>
    <w:p w:rsidR="00343270" w:rsidRPr="008E0389" w:rsidRDefault="00660A03" w:rsidP="00CB5351">
      <w:pPr>
        <w:pStyle w:val="ListParagraph"/>
        <w:numPr>
          <w:ilvl w:val="2"/>
          <w:numId w:val="124"/>
        </w:numPr>
        <w:spacing w:after="0"/>
        <w:ind w:left="720"/>
        <w:jc w:val="both"/>
        <w:rPr>
          <w:rFonts w:ascii="Times New Roman" w:hAnsi="Times New Roman"/>
          <w:bCs/>
          <w:sz w:val="26"/>
          <w:szCs w:val="26"/>
        </w:rPr>
      </w:pPr>
      <w:r w:rsidRPr="008E0389">
        <w:rPr>
          <w:rFonts w:ascii="Times New Roman" w:hAnsi="Times New Roman"/>
          <w:sz w:val="26"/>
          <w:szCs w:val="26"/>
        </w:rPr>
        <w:t>Điều tri theo</w:t>
      </w:r>
      <w:r w:rsidR="00343270" w:rsidRPr="008E0389">
        <w:rPr>
          <w:rFonts w:ascii="Times New Roman" w:hAnsi="Times New Roman"/>
          <w:bCs/>
          <w:sz w:val="26"/>
          <w:szCs w:val="26"/>
        </w:rPr>
        <w:t>Phác đồ:</w:t>
      </w:r>
    </w:p>
    <w:p w:rsidR="00AA525B" w:rsidRDefault="00343270" w:rsidP="00CB5351">
      <w:pPr>
        <w:pStyle w:val="ListParagraph"/>
        <w:numPr>
          <w:ilvl w:val="0"/>
          <w:numId w:val="180"/>
        </w:numPr>
        <w:spacing w:after="0"/>
        <w:ind w:hanging="540"/>
        <w:jc w:val="both"/>
        <w:rPr>
          <w:rFonts w:ascii="Times New Roman" w:hAnsi="Times New Roman"/>
          <w:bCs/>
          <w:sz w:val="26"/>
          <w:szCs w:val="26"/>
        </w:rPr>
      </w:pPr>
      <w:r w:rsidRPr="00AA525B">
        <w:rPr>
          <w:rFonts w:ascii="Times New Roman" w:hAnsi="Times New Roman"/>
          <w:bCs/>
          <w:sz w:val="26"/>
          <w:szCs w:val="26"/>
        </w:rPr>
        <w:t xml:space="preserve">Phác đồ chuẩn: Interferon (IFN) + Ribavirin </w:t>
      </w:r>
    </w:p>
    <w:p w:rsidR="00AA525B" w:rsidRPr="00AA525B" w:rsidRDefault="00343270" w:rsidP="00CB5351">
      <w:pPr>
        <w:pStyle w:val="ListParagraph"/>
        <w:numPr>
          <w:ilvl w:val="0"/>
          <w:numId w:val="180"/>
        </w:numPr>
        <w:spacing w:after="0"/>
        <w:ind w:hanging="540"/>
        <w:jc w:val="both"/>
        <w:rPr>
          <w:rFonts w:ascii="Times New Roman" w:hAnsi="Times New Roman"/>
          <w:bCs/>
          <w:sz w:val="26"/>
          <w:szCs w:val="26"/>
        </w:rPr>
      </w:pPr>
      <w:r w:rsidRPr="00AA525B">
        <w:rPr>
          <w:rFonts w:ascii="Times New Roman" w:hAnsi="Times New Roman"/>
          <w:bCs/>
          <w:sz w:val="26"/>
          <w:szCs w:val="26"/>
        </w:rPr>
        <w:t>Kết hợp phác đồ chuẩn với boceprevir hoặc telaprevir trong trường hợp người bệnh viêm</w:t>
      </w:r>
      <w:r w:rsidRPr="00AA525B">
        <w:rPr>
          <w:rFonts w:ascii="Times New Roman" w:hAnsi="Times New Roman"/>
          <w:sz w:val="26"/>
          <w:szCs w:val="26"/>
        </w:rPr>
        <w:t xml:space="preserve"> gan C týp 1 đã có thất bại điều trị với phác đồ chuẩn trước đây.  </w:t>
      </w:r>
    </w:p>
    <w:p w:rsidR="00343270" w:rsidRPr="00AA525B" w:rsidRDefault="00343270" w:rsidP="00CB5351">
      <w:pPr>
        <w:pStyle w:val="ListParagraph"/>
        <w:numPr>
          <w:ilvl w:val="0"/>
          <w:numId w:val="180"/>
        </w:numPr>
        <w:spacing w:after="0"/>
        <w:ind w:hanging="540"/>
        <w:jc w:val="both"/>
        <w:rPr>
          <w:rFonts w:ascii="Times New Roman" w:hAnsi="Times New Roman"/>
          <w:bCs/>
          <w:sz w:val="26"/>
          <w:szCs w:val="26"/>
        </w:rPr>
      </w:pPr>
      <w:r w:rsidRPr="00AA525B">
        <w:rPr>
          <w:rFonts w:ascii="Times New Roman" w:hAnsi="Times New Roman"/>
          <w:sz w:val="26"/>
          <w:szCs w:val="26"/>
          <w:lang w:val="vi-VN"/>
        </w:rPr>
        <w:t>Thời gian điều trị: phụ thuộc vào typ và đáp ứng vi rút.</w:t>
      </w:r>
    </w:p>
    <w:p w:rsidR="00AA525B" w:rsidRPr="00377BFE" w:rsidRDefault="00AA525B" w:rsidP="00CB5351">
      <w:pPr>
        <w:pStyle w:val="ListParagraph"/>
        <w:numPr>
          <w:ilvl w:val="0"/>
          <w:numId w:val="172"/>
        </w:numPr>
        <w:spacing w:after="0"/>
        <w:ind w:left="720"/>
        <w:jc w:val="both"/>
        <w:rPr>
          <w:rFonts w:ascii="Times New Roman" w:hAnsi="Times New Roman"/>
          <w:bCs/>
          <w:color w:val="FF0000"/>
          <w:sz w:val="26"/>
          <w:szCs w:val="26"/>
          <w:lang w:val="vi-VN"/>
        </w:rPr>
      </w:pPr>
      <w:r w:rsidRPr="00377BFE">
        <w:rPr>
          <w:rFonts w:ascii="Times New Roman" w:hAnsi="Times New Roman"/>
          <w:bCs/>
          <w:sz w:val="26"/>
          <w:szCs w:val="26"/>
          <w:lang w:val="vi-VN"/>
        </w:rPr>
        <w:t>Typ 1,4,6: 48 tuần hoặc dựa trên sơ đồ 1.</w:t>
      </w:r>
    </w:p>
    <w:p w:rsidR="00AA525B" w:rsidRPr="00377BFE" w:rsidRDefault="00AA525B" w:rsidP="00CB5351">
      <w:pPr>
        <w:pStyle w:val="ListParagraph"/>
        <w:numPr>
          <w:ilvl w:val="0"/>
          <w:numId w:val="172"/>
        </w:numPr>
        <w:spacing w:after="0"/>
        <w:ind w:left="720"/>
        <w:jc w:val="both"/>
        <w:rPr>
          <w:rFonts w:ascii="Times New Roman" w:hAnsi="Times New Roman"/>
          <w:bCs/>
          <w:color w:val="FF0000"/>
          <w:sz w:val="26"/>
          <w:szCs w:val="26"/>
          <w:lang w:val="vi-VN"/>
        </w:rPr>
      </w:pPr>
      <w:r w:rsidRPr="00377BFE">
        <w:rPr>
          <w:rFonts w:ascii="Times New Roman" w:hAnsi="Times New Roman"/>
          <w:bCs/>
          <w:sz w:val="26"/>
          <w:szCs w:val="26"/>
          <w:lang w:val="vi-VN"/>
        </w:rPr>
        <w:t xml:space="preserve">Typ 2,3: 24 tuần hoặc dựa trên sơ đồ 2 </w:t>
      </w:r>
    </w:p>
    <w:p w:rsidR="00AA525B" w:rsidRPr="00527F8A" w:rsidRDefault="00AA525B" w:rsidP="00CB5351">
      <w:pPr>
        <w:pStyle w:val="ListParagraph"/>
        <w:numPr>
          <w:ilvl w:val="0"/>
          <w:numId w:val="172"/>
        </w:numPr>
        <w:spacing w:after="0"/>
        <w:ind w:left="720"/>
        <w:jc w:val="both"/>
        <w:rPr>
          <w:rFonts w:ascii="Times New Roman" w:hAnsi="Times New Roman"/>
          <w:bCs/>
          <w:color w:val="FF0000"/>
          <w:sz w:val="26"/>
          <w:szCs w:val="26"/>
          <w:lang w:val="vi-VN"/>
        </w:rPr>
      </w:pPr>
      <w:r w:rsidRPr="00377BFE">
        <w:rPr>
          <w:rFonts w:ascii="Times New Roman" w:hAnsi="Times New Roman"/>
          <w:bCs/>
          <w:sz w:val="26"/>
          <w:szCs w:val="26"/>
          <w:lang w:val="vi-VN"/>
        </w:rPr>
        <w:t>Trường hợp không xác định được typ thì điều trị như typ 1 hoặc 6, do phần lớn vi rút viêm gan C ở Việt Nam thuộc typ 1 và 6.</w:t>
      </w:r>
    </w:p>
    <w:p w:rsidR="00F316CA" w:rsidRPr="00F316CA" w:rsidRDefault="00527F8A" w:rsidP="00CB5351">
      <w:pPr>
        <w:pStyle w:val="ListParagraph"/>
        <w:numPr>
          <w:ilvl w:val="0"/>
          <w:numId w:val="292"/>
        </w:numPr>
        <w:spacing w:after="0"/>
        <w:ind w:left="720" w:hanging="540"/>
        <w:jc w:val="both"/>
        <w:rPr>
          <w:rFonts w:ascii="Times New Roman" w:hAnsi="Times New Roman"/>
          <w:bCs/>
          <w:color w:val="FF0000"/>
          <w:sz w:val="26"/>
          <w:szCs w:val="26"/>
          <w:lang w:val="vi-VN"/>
        </w:rPr>
      </w:pPr>
      <w:r w:rsidRPr="00F316CA">
        <w:rPr>
          <w:rFonts w:ascii="Times New Roman" w:hAnsi="Times New Roman"/>
          <w:color w:val="383838"/>
          <w:sz w:val="26"/>
          <w:szCs w:val="26"/>
          <w:shd w:val="clear" w:color="auto" w:fill="FFFFFF"/>
        </w:rPr>
        <w:t>Các phác đồ điều trị viêm gan C mạn bằng thuốc thế hệ mới: DAAs (direct-acting-anti</w:t>
      </w:r>
      <w:r w:rsidR="00F316CA">
        <w:rPr>
          <w:rFonts w:ascii="Times New Roman" w:hAnsi="Times New Roman"/>
          <w:color w:val="383838"/>
          <w:sz w:val="26"/>
          <w:szCs w:val="26"/>
          <w:shd w:val="clear" w:color="auto" w:fill="FFFFFF"/>
        </w:rPr>
        <w:t>virals) Telaprevir, Boceprevir,Sofosbuvir,</w:t>
      </w:r>
      <w:r w:rsidRPr="00F316CA">
        <w:rPr>
          <w:rFonts w:ascii="Times New Roman" w:hAnsi="Times New Roman"/>
          <w:color w:val="383838"/>
          <w:sz w:val="26"/>
          <w:szCs w:val="26"/>
          <w:shd w:val="clear" w:color="auto" w:fill="FFFFFF"/>
        </w:rPr>
        <w:t xml:space="preserve">Ledipasvir, Simeprevir, Daclatasvir … được sử dụng rộng rãi ở châu Âu và Mỹ. </w:t>
      </w:r>
    </w:p>
    <w:p w:rsidR="00810AC0" w:rsidRPr="00F316CA" w:rsidRDefault="00527F8A" w:rsidP="00F316CA">
      <w:pPr>
        <w:pStyle w:val="ListParagraph"/>
        <w:spacing w:after="0"/>
        <w:jc w:val="both"/>
        <w:rPr>
          <w:rFonts w:ascii="Times New Roman" w:hAnsi="Times New Roman"/>
          <w:bCs/>
          <w:color w:val="FF0000"/>
          <w:sz w:val="26"/>
          <w:szCs w:val="26"/>
          <w:lang w:val="vi-VN"/>
        </w:rPr>
      </w:pPr>
      <w:r w:rsidRPr="00F316CA">
        <w:rPr>
          <w:rFonts w:ascii="Times New Roman" w:hAnsi="Times New Roman"/>
          <w:color w:val="383838"/>
          <w:sz w:val="26"/>
          <w:szCs w:val="26"/>
          <w:shd w:val="clear" w:color="auto" w:fill="FFFFFF"/>
        </w:rPr>
        <w:t xml:space="preserve">Từ năm 2013 đến cuối năm 2014, FDA ( Food and Drug Administration) của Mỹ và EMA (European Medicines Agency) đã phê duyệt cho phép dùng tất cả các loại thuốc trên. Nhiều công trình khoa học đã được công bố tại các hội nghị gan Châu Âu và Mỹ cuối năm 2014 và đầu năm 2015 cho thấy tỷ lệ khỏi bệnh khi </w:t>
      </w:r>
      <w:r w:rsidR="00810AC0" w:rsidRPr="00F316CA">
        <w:rPr>
          <w:rFonts w:ascii="Times New Roman" w:hAnsi="Times New Roman"/>
          <w:color w:val="383838"/>
          <w:sz w:val="26"/>
          <w:szCs w:val="26"/>
          <w:shd w:val="clear" w:color="auto" w:fill="FFFFFF"/>
        </w:rPr>
        <w:t>dùng phác đồ có DAAs là từ 93-</w:t>
      </w:r>
      <w:r w:rsidRPr="00F316CA">
        <w:rPr>
          <w:rFonts w:ascii="Times New Roman" w:hAnsi="Times New Roman"/>
          <w:color w:val="383838"/>
          <w:sz w:val="26"/>
          <w:szCs w:val="26"/>
          <w:shd w:val="clear" w:color="auto" w:fill="FFFFFF"/>
        </w:rPr>
        <w:t>99%.</w:t>
      </w:r>
      <w:r w:rsidR="00810AC0" w:rsidRPr="00F316CA">
        <w:rPr>
          <w:rFonts w:ascii="Times New Roman" w:hAnsi="Times New Roman"/>
          <w:color w:val="383838"/>
          <w:sz w:val="26"/>
          <w:szCs w:val="26"/>
          <w:shd w:val="clear" w:color="auto" w:fill="FFFFFF"/>
        </w:rPr>
        <w:t>Điều trị viêm gan C mạn đã chuyểnsangmộtkỷnguyênmới</w:t>
      </w:r>
      <w:r w:rsidRPr="00F316CA">
        <w:rPr>
          <w:rFonts w:ascii="Times New Roman" w:hAnsi="Times New Roman"/>
          <w:color w:val="383838"/>
          <w:sz w:val="26"/>
          <w:szCs w:val="26"/>
          <w:shd w:val="clear" w:color="auto" w:fill="FFFFFF"/>
        </w:rPr>
        <w:t xml:space="preserve">Các phác đồ điều trị viêm gan C mạn bằng thuốc mới hay </w:t>
      </w:r>
      <w:r w:rsidR="00810AC0" w:rsidRPr="00F316CA">
        <w:rPr>
          <w:rFonts w:ascii="Times New Roman" w:hAnsi="Times New Roman"/>
          <w:color w:val="383838"/>
          <w:sz w:val="26"/>
          <w:szCs w:val="26"/>
          <w:shd w:val="clear" w:color="auto" w:fill="FFFFFF"/>
        </w:rPr>
        <w:t xml:space="preserve">dùng. </w:t>
      </w:r>
    </w:p>
    <w:p w:rsidR="00810AC0" w:rsidRDefault="00527F8A" w:rsidP="00F316CA">
      <w:pPr>
        <w:pStyle w:val="ListParagraph"/>
        <w:numPr>
          <w:ilvl w:val="3"/>
          <w:numId w:val="2"/>
        </w:numPr>
        <w:tabs>
          <w:tab w:val="clear" w:pos="2160"/>
          <w:tab w:val="num" w:pos="720"/>
        </w:tabs>
        <w:spacing w:after="0"/>
        <w:ind w:left="720" w:hanging="540"/>
        <w:jc w:val="both"/>
        <w:rPr>
          <w:rFonts w:ascii="Times New Roman" w:hAnsi="Times New Roman"/>
          <w:color w:val="383838"/>
          <w:sz w:val="26"/>
          <w:szCs w:val="26"/>
          <w:shd w:val="clear" w:color="auto" w:fill="FFFFFF"/>
        </w:rPr>
      </w:pPr>
      <w:r w:rsidRPr="00810AC0">
        <w:rPr>
          <w:rFonts w:ascii="Times New Roman" w:hAnsi="Times New Roman"/>
          <w:color w:val="383838"/>
          <w:sz w:val="26"/>
          <w:szCs w:val="26"/>
          <w:shd w:val="clear" w:color="auto" w:fill="FFFFFF"/>
        </w:rPr>
        <w:t>Nếu không có chống chỉ định với Interferon</w:t>
      </w:r>
    </w:p>
    <w:p w:rsidR="00F316CA" w:rsidRDefault="00C40997" w:rsidP="00CB5351">
      <w:pPr>
        <w:pStyle w:val="ListParagraph"/>
        <w:numPr>
          <w:ilvl w:val="0"/>
          <w:numId w:val="293"/>
        </w:numPr>
        <w:spacing w:after="0"/>
        <w:ind w:left="720"/>
        <w:jc w:val="both"/>
        <w:rPr>
          <w:rFonts w:ascii="Times New Roman" w:hAnsi="Times New Roman"/>
          <w:color w:val="383838"/>
          <w:sz w:val="26"/>
          <w:szCs w:val="26"/>
          <w:shd w:val="clear" w:color="auto" w:fill="FFFFFF"/>
        </w:rPr>
      </w:pPr>
      <w:r w:rsidRPr="00F316CA">
        <w:rPr>
          <w:rFonts w:ascii="Times New Roman" w:hAnsi="Times New Roman"/>
          <w:color w:val="383838"/>
          <w:sz w:val="26"/>
          <w:szCs w:val="26"/>
          <w:shd w:val="clear" w:color="auto" w:fill="FFFFFF"/>
        </w:rPr>
        <w:t>Peg-</w:t>
      </w:r>
      <w:r w:rsidR="00527F8A" w:rsidRPr="00F316CA">
        <w:rPr>
          <w:rFonts w:ascii="Times New Roman" w:hAnsi="Times New Roman"/>
          <w:color w:val="383838"/>
          <w:sz w:val="26"/>
          <w:szCs w:val="26"/>
          <w:shd w:val="clear" w:color="auto" w:fill="FFFFFF"/>
        </w:rPr>
        <w:t>Interferon alfa 2a/2b + Ribavirin + Te</w:t>
      </w:r>
      <w:r w:rsidRPr="00F316CA">
        <w:rPr>
          <w:rFonts w:ascii="Times New Roman" w:hAnsi="Times New Roman"/>
          <w:color w:val="383838"/>
          <w:sz w:val="26"/>
          <w:szCs w:val="26"/>
          <w:shd w:val="clear" w:color="auto" w:fill="FFFFFF"/>
        </w:rPr>
        <w:t xml:space="preserve">laprevir thời gian 12–24 tuần cho </w:t>
      </w:r>
      <w:r w:rsidR="00527F8A" w:rsidRPr="00F316CA">
        <w:rPr>
          <w:rFonts w:ascii="Times New Roman" w:hAnsi="Times New Roman"/>
          <w:color w:val="383838"/>
          <w:sz w:val="26"/>
          <w:szCs w:val="26"/>
          <w:shd w:val="clear" w:color="auto" w:fill="FFFFFF"/>
        </w:rPr>
        <w:t>mọigenotype</w:t>
      </w:r>
      <w:r w:rsidRPr="00F316CA">
        <w:rPr>
          <w:rFonts w:ascii="Times New Roman" w:hAnsi="Times New Roman"/>
          <w:color w:val="383838"/>
          <w:sz w:val="26"/>
          <w:szCs w:val="26"/>
          <w:shd w:val="clear" w:color="auto" w:fill="FFFFFF"/>
        </w:rPr>
        <w:t>.</w:t>
      </w:r>
    </w:p>
    <w:p w:rsidR="00F316CA" w:rsidRDefault="00C40997" w:rsidP="00CB5351">
      <w:pPr>
        <w:pStyle w:val="ListParagraph"/>
        <w:numPr>
          <w:ilvl w:val="0"/>
          <w:numId w:val="293"/>
        </w:numPr>
        <w:spacing w:after="0"/>
        <w:ind w:left="720"/>
        <w:jc w:val="both"/>
        <w:rPr>
          <w:rFonts w:ascii="Times New Roman" w:hAnsi="Times New Roman"/>
          <w:color w:val="383838"/>
          <w:sz w:val="26"/>
          <w:szCs w:val="26"/>
          <w:shd w:val="clear" w:color="auto" w:fill="FFFFFF"/>
        </w:rPr>
      </w:pPr>
      <w:r w:rsidRPr="00F316CA">
        <w:rPr>
          <w:rFonts w:ascii="Times New Roman" w:hAnsi="Times New Roman"/>
          <w:color w:val="383838"/>
          <w:sz w:val="26"/>
          <w:szCs w:val="26"/>
          <w:shd w:val="clear" w:color="auto" w:fill="FFFFFF"/>
        </w:rPr>
        <w:t xml:space="preserve">Peg-Interferon </w:t>
      </w:r>
      <w:r w:rsidR="00527F8A" w:rsidRPr="00F316CA">
        <w:rPr>
          <w:rFonts w:ascii="Times New Roman" w:hAnsi="Times New Roman"/>
          <w:color w:val="383838"/>
          <w:sz w:val="26"/>
          <w:szCs w:val="26"/>
          <w:shd w:val="clear" w:color="auto" w:fill="FFFFFF"/>
        </w:rPr>
        <w:t>alfa 2a/2</w:t>
      </w:r>
      <w:r w:rsidRPr="00F316CA">
        <w:rPr>
          <w:rFonts w:ascii="Times New Roman" w:hAnsi="Times New Roman"/>
          <w:color w:val="383838"/>
          <w:sz w:val="26"/>
          <w:szCs w:val="26"/>
          <w:shd w:val="clear" w:color="auto" w:fill="FFFFFF"/>
        </w:rPr>
        <w:t xml:space="preserve">b + Ribavirin + Boceprevir thờigian 12-24 </w:t>
      </w:r>
      <w:r w:rsidR="00527F8A" w:rsidRPr="00F316CA">
        <w:rPr>
          <w:rFonts w:ascii="Times New Roman" w:hAnsi="Times New Roman"/>
          <w:color w:val="383838"/>
          <w:sz w:val="26"/>
          <w:szCs w:val="26"/>
          <w:shd w:val="clear" w:color="auto" w:fill="FFFFFF"/>
        </w:rPr>
        <w:t>tuầnchomọigenotype</w:t>
      </w:r>
      <w:r w:rsidRPr="00F316CA">
        <w:rPr>
          <w:rFonts w:ascii="Times New Roman" w:hAnsi="Times New Roman"/>
          <w:color w:val="383838"/>
          <w:sz w:val="26"/>
          <w:szCs w:val="26"/>
          <w:shd w:val="clear" w:color="auto" w:fill="FFFFFF"/>
        </w:rPr>
        <w:t>.</w:t>
      </w:r>
    </w:p>
    <w:p w:rsidR="00F316CA" w:rsidRDefault="00C40997" w:rsidP="00CB5351">
      <w:pPr>
        <w:pStyle w:val="ListParagraph"/>
        <w:numPr>
          <w:ilvl w:val="0"/>
          <w:numId w:val="293"/>
        </w:numPr>
        <w:spacing w:after="0"/>
        <w:ind w:left="720"/>
        <w:jc w:val="both"/>
        <w:rPr>
          <w:rFonts w:ascii="Times New Roman" w:hAnsi="Times New Roman"/>
          <w:color w:val="383838"/>
          <w:sz w:val="26"/>
          <w:szCs w:val="26"/>
          <w:shd w:val="clear" w:color="auto" w:fill="FFFFFF"/>
        </w:rPr>
      </w:pPr>
      <w:r w:rsidRPr="00F316CA">
        <w:rPr>
          <w:rFonts w:ascii="Times New Roman" w:hAnsi="Times New Roman"/>
          <w:color w:val="383838"/>
          <w:sz w:val="26"/>
          <w:szCs w:val="26"/>
          <w:shd w:val="clear" w:color="auto" w:fill="FFFFFF"/>
        </w:rPr>
        <w:t>Peg-</w:t>
      </w:r>
      <w:r w:rsidR="00527F8A" w:rsidRPr="00F316CA">
        <w:rPr>
          <w:rFonts w:ascii="Times New Roman" w:hAnsi="Times New Roman"/>
          <w:color w:val="383838"/>
          <w:sz w:val="26"/>
          <w:szCs w:val="26"/>
          <w:shd w:val="clear" w:color="auto" w:fill="FFFFFF"/>
        </w:rPr>
        <w:t>Interferon alfa 2a/2b + Ribavirin + Sofosbuv</w:t>
      </w:r>
      <w:r w:rsidRPr="00F316CA">
        <w:rPr>
          <w:rFonts w:ascii="Times New Roman" w:hAnsi="Times New Roman"/>
          <w:color w:val="383838"/>
          <w:sz w:val="26"/>
          <w:szCs w:val="26"/>
          <w:shd w:val="clear" w:color="auto" w:fill="FFFFFF"/>
        </w:rPr>
        <w:t>ir 400mg thời gian 12-</w:t>
      </w:r>
      <w:r w:rsidR="00527F8A" w:rsidRPr="00F316CA">
        <w:rPr>
          <w:rFonts w:ascii="Times New Roman" w:hAnsi="Times New Roman"/>
          <w:color w:val="383838"/>
          <w:sz w:val="26"/>
          <w:szCs w:val="26"/>
          <w:shd w:val="clear" w:color="auto" w:fill="FFFFFF"/>
        </w:rPr>
        <w:t>24 tuần cho mọi genotype</w:t>
      </w:r>
      <w:r w:rsidRPr="00F316CA">
        <w:rPr>
          <w:rFonts w:ascii="Times New Roman" w:hAnsi="Times New Roman"/>
          <w:color w:val="383838"/>
          <w:sz w:val="26"/>
          <w:szCs w:val="26"/>
          <w:shd w:val="clear" w:color="auto" w:fill="FFFFFF"/>
        </w:rPr>
        <w:t>.</w:t>
      </w:r>
    </w:p>
    <w:p w:rsidR="00C40997" w:rsidRPr="00F316CA" w:rsidRDefault="00C40997" w:rsidP="00CB5351">
      <w:pPr>
        <w:pStyle w:val="ListParagraph"/>
        <w:numPr>
          <w:ilvl w:val="0"/>
          <w:numId w:val="293"/>
        </w:numPr>
        <w:spacing w:after="0"/>
        <w:ind w:left="720"/>
        <w:jc w:val="both"/>
        <w:rPr>
          <w:rFonts w:ascii="Times New Roman" w:hAnsi="Times New Roman"/>
          <w:color w:val="383838"/>
          <w:sz w:val="26"/>
          <w:szCs w:val="26"/>
          <w:shd w:val="clear" w:color="auto" w:fill="FFFFFF"/>
        </w:rPr>
      </w:pPr>
      <w:r w:rsidRPr="00F316CA">
        <w:rPr>
          <w:rFonts w:ascii="Times New Roman" w:hAnsi="Times New Roman"/>
          <w:color w:val="383838"/>
          <w:sz w:val="26"/>
          <w:szCs w:val="26"/>
          <w:shd w:val="clear" w:color="auto" w:fill="FFFFFF"/>
        </w:rPr>
        <w:t>Peg-</w:t>
      </w:r>
      <w:r w:rsidR="00527F8A" w:rsidRPr="00F316CA">
        <w:rPr>
          <w:rFonts w:ascii="Times New Roman" w:hAnsi="Times New Roman"/>
          <w:color w:val="383838"/>
          <w:sz w:val="26"/>
          <w:szCs w:val="26"/>
          <w:shd w:val="clear" w:color="auto" w:fill="FFFFFF"/>
        </w:rPr>
        <w:t>Interferon alfa 2a/2b + Ribavirin + Si</w:t>
      </w:r>
      <w:r w:rsidRPr="00F316CA">
        <w:rPr>
          <w:rFonts w:ascii="Times New Roman" w:hAnsi="Times New Roman"/>
          <w:color w:val="383838"/>
          <w:sz w:val="26"/>
          <w:szCs w:val="26"/>
          <w:shd w:val="clear" w:color="auto" w:fill="FFFFFF"/>
        </w:rPr>
        <w:t xml:space="preserve">meprevir thời gian 12-24 tuần cho mọi </w:t>
      </w:r>
      <w:r w:rsidR="00527F8A" w:rsidRPr="00F316CA">
        <w:rPr>
          <w:rFonts w:ascii="Times New Roman" w:hAnsi="Times New Roman"/>
          <w:color w:val="383838"/>
          <w:sz w:val="26"/>
          <w:szCs w:val="26"/>
          <w:shd w:val="clear" w:color="auto" w:fill="FFFFFF"/>
        </w:rPr>
        <w:t>genotype</w:t>
      </w:r>
    </w:p>
    <w:p w:rsidR="00C40997" w:rsidRPr="00C40997" w:rsidRDefault="00527F8A" w:rsidP="00F316CA">
      <w:pPr>
        <w:pStyle w:val="ListParagraph"/>
        <w:numPr>
          <w:ilvl w:val="3"/>
          <w:numId w:val="2"/>
        </w:numPr>
        <w:tabs>
          <w:tab w:val="clear" w:pos="2160"/>
          <w:tab w:val="num" w:pos="720"/>
        </w:tabs>
        <w:spacing w:after="0"/>
        <w:ind w:left="720" w:hanging="540"/>
        <w:jc w:val="both"/>
        <w:rPr>
          <w:rFonts w:ascii="Times New Roman" w:hAnsi="Times New Roman"/>
          <w:color w:val="383838"/>
          <w:sz w:val="26"/>
          <w:szCs w:val="26"/>
          <w:shd w:val="clear" w:color="auto" w:fill="FFFFFF"/>
        </w:rPr>
      </w:pPr>
      <w:r w:rsidRPr="00810AC0">
        <w:rPr>
          <w:rFonts w:ascii="Times New Roman" w:hAnsi="Times New Roman"/>
          <w:color w:val="383838"/>
          <w:sz w:val="26"/>
          <w:szCs w:val="26"/>
          <w:shd w:val="clear" w:color="auto" w:fill="FFFFFF"/>
        </w:rPr>
        <w:t>Nếu đã xơ gan và có chống chỉ định với Interferon:</w:t>
      </w:r>
      <w:r w:rsidRPr="00C40997">
        <w:rPr>
          <w:rFonts w:ascii="Times New Roman" w:hAnsi="Times New Roman"/>
          <w:color w:val="383838"/>
          <w:sz w:val="26"/>
          <w:szCs w:val="26"/>
          <w:shd w:val="clear" w:color="auto" w:fill="FFFFFF"/>
        </w:rPr>
        <w:t>Phác đồ 2 thuốc uống:</w:t>
      </w:r>
    </w:p>
    <w:p w:rsidR="00F316CA" w:rsidRPr="00F316CA" w:rsidRDefault="00527F8A" w:rsidP="00CB5351">
      <w:pPr>
        <w:pStyle w:val="ListParagraph"/>
        <w:numPr>
          <w:ilvl w:val="0"/>
          <w:numId w:val="291"/>
        </w:numPr>
        <w:spacing w:after="0"/>
        <w:ind w:left="720"/>
        <w:jc w:val="both"/>
        <w:rPr>
          <w:rFonts w:ascii="Times New Roman" w:hAnsi="Times New Roman"/>
          <w:bCs/>
          <w:color w:val="FF0000"/>
          <w:sz w:val="26"/>
          <w:szCs w:val="26"/>
          <w:lang w:val="vi-VN"/>
        </w:rPr>
      </w:pPr>
      <w:r w:rsidRPr="00F316CA">
        <w:rPr>
          <w:rFonts w:ascii="Times New Roman" w:hAnsi="Times New Roman"/>
          <w:color w:val="383838"/>
          <w:sz w:val="26"/>
          <w:szCs w:val="26"/>
          <w:shd w:val="clear" w:color="auto" w:fill="FFFFFF"/>
        </w:rPr>
        <w:t>Sofosbuvir 400mg + Ledipasvir 90mg/ ngày x 3 thán</w:t>
      </w:r>
      <w:r w:rsidR="00F316CA">
        <w:rPr>
          <w:rFonts w:ascii="Times New Roman" w:hAnsi="Times New Roman"/>
          <w:color w:val="383838"/>
          <w:sz w:val="26"/>
          <w:szCs w:val="26"/>
          <w:shd w:val="clear" w:color="auto" w:fill="FFFFFF"/>
        </w:rPr>
        <w:t xml:space="preserve">g cho mọi genotype. Hoặc:(Sofosbuvir 400mg + </w:t>
      </w:r>
      <w:r w:rsidRPr="00F316CA">
        <w:rPr>
          <w:rFonts w:ascii="Times New Roman" w:hAnsi="Times New Roman"/>
          <w:color w:val="383838"/>
          <w:sz w:val="26"/>
          <w:szCs w:val="26"/>
          <w:shd w:val="clear" w:color="auto" w:fill="FFFFFF"/>
        </w:rPr>
        <w:t>Simeprevir</w:t>
      </w:r>
      <w:r w:rsidR="00F316CA">
        <w:rPr>
          <w:rFonts w:ascii="Times New Roman" w:hAnsi="Times New Roman"/>
          <w:color w:val="383838"/>
          <w:sz w:val="26"/>
          <w:szCs w:val="26"/>
          <w:shd w:val="clear" w:color="auto" w:fill="FFFFFF"/>
        </w:rPr>
        <w:t xml:space="preserve">) </w:t>
      </w:r>
      <w:r w:rsidRPr="00F316CA">
        <w:rPr>
          <w:rFonts w:ascii="Times New Roman" w:hAnsi="Times New Roman"/>
          <w:color w:val="383838"/>
          <w:sz w:val="26"/>
          <w:szCs w:val="26"/>
          <w:shd w:val="clear" w:color="auto" w:fill="FFFFFF"/>
        </w:rPr>
        <w:t>thời gian điều trị3 tháng.</w:t>
      </w:r>
    </w:p>
    <w:p w:rsidR="00AA525B" w:rsidRPr="00F316CA" w:rsidRDefault="00527F8A" w:rsidP="00CB5351">
      <w:pPr>
        <w:pStyle w:val="ListParagraph"/>
        <w:numPr>
          <w:ilvl w:val="0"/>
          <w:numId w:val="291"/>
        </w:numPr>
        <w:spacing w:after="0"/>
        <w:ind w:left="720"/>
        <w:jc w:val="both"/>
        <w:rPr>
          <w:rFonts w:ascii="Times New Roman" w:hAnsi="Times New Roman"/>
          <w:b/>
          <w:bCs/>
          <w:i/>
          <w:sz w:val="26"/>
          <w:szCs w:val="26"/>
          <w:lang w:val="vi-VN"/>
        </w:rPr>
      </w:pPr>
      <w:r w:rsidRPr="00F316CA">
        <w:rPr>
          <w:rFonts w:ascii="Times New Roman" w:hAnsi="Times New Roman"/>
          <w:color w:val="383838"/>
          <w:sz w:val="26"/>
          <w:szCs w:val="26"/>
          <w:shd w:val="clear" w:color="auto" w:fill="FFFFFF"/>
        </w:rPr>
        <w:t>Sofosbuvir 400mg + Ribavirin thời gian 24 tuần cho mọi genotype</w:t>
      </w:r>
      <w:r w:rsidRPr="00F316CA">
        <w:rPr>
          <w:rFonts w:ascii="Times New Roman" w:hAnsi="Times New Roman"/>
          <w:color w:val="383838"/>
          <w:sz w:val="26"/>
          <w:szCs w:val="26"/>
        </w:rPr>
        <w:br/>
      </w:r>
      <w:r w:rsidR="00AA525B" w:rsidRPr="00F316CA">
        <w:rPr>
          <w:rFonts w:ascii="Times New Roman" w:hAnsi="Times New Roman"/>
          <w:b/>
          <w:bCs/>
          <w:i/>
          <w:sz w:val="26"/>
          <w:szCs w:val="26"/>
          <w:lang w:val="vi-VN"/>
        </w:rPr>
        <w:t>Theo dõi trong quá trình điều trị:</w:t>
      </w:r>
    </w:p>
    <w:p w:rsidR="00AA525B" w:rsidRPr="00377BFE" w:rsidRDefault="00AA525B" w:rsidP="00CB5351">
      <w:pPr>
        <w:pStyle w:val="ListParagraph"/>
        <w:numPr>
          <w:ilvl w:val="0"/>
          <w:numId w:val="173"/>
        </w:numPr>
        <w:spacing w:after="0"/>
        <w:ind w:left="720"/>
        <w:jc w:val="both"/>
        <w:rPr>
          <w:rFonts w:ascii="Times New Roman" w:hAnsi="Times New Roman"/>
          <w:bCs/>
          <w:sz w:val="26"/>
          <w:szCs w:val="26"/>
          <w:lang w:val="vi-VN"/>
        </w:rPr>
      </w:pPr>
      <w:r w:rsidRPr="00377BFE">
        <w:rPr>
          <w:rFonts w:ascii="Times New Roman" w:hAnsi="Times New Roman"/>
          <w:bCs/>
          <w:sz w:val="26"/>
          <w:szCs w:val="26"/>
          <w:lang w:val="vi-VN"/>
        </w:rPr>
        <w:lastRenderedPageBreak/>
        <w:t>Lâm sàng: 4 tuần một lần, đánh giá triệu chứng lâm sàng, các tác dụng không mong muốn của thuốc.</w:t>
      </w:r>
    </w:p>
    <w:p w:rsidR="00AA525B" w:rsidRPr="00377BFE" w:rsidRDefault="00AA525B" w:rsidP="00CB5351">
      <w:pPr>
        <w:pStyle w:val="ListParagraph"/>
        <w:numPr>
          <w:ilvl w:val="0"/>
          <w:numId w:val="173"/>
        </w:numPr>
        <w:spacing w:after="0"/>
        <w:ind w:left="720"/>
        <w:jc w:val="both"/>
        <w:rPr>
          <w:rFonts w:ascii="Times New Roman" w:hAnsi="Times New Roman"/>
          <w:bCs/>
          <w:sz w:val="26"/>
          <w:szCs w:val="26"/>
          <w:lang w:val="vi-VN"/>
        </w:rPr>
      </w:pPr>
      <w:r w:rsidRPr="00377BFE">
        <w:rPr>
          <w:rFonts w:ascii="Times New Roman" w:hAnsi="Times New Roman"/>
          <w:bCs/>
          <w:sz w:val="26"/>
          <w:szCs w:val="26"/>
          <w:lang w:val="vi-VN"/>
        </w:rPr>
        <w:t>ALT, tế bào máu ngoại vi, creatinin, mức lọc cầu thận: 4 tuần một lần.</w:t>
      </w:r>
    </w:p>
    <w:p w:rsidR="00AA525B" w:rsidRPr="00377BFE" w:rsidRDefault="00AA525B" w:rsidP="00CB5351">
      <w:pPr>
        <w:pStyle w:val="ListParagraph"/>
        <w:numPr>
          <w:ilvl w:val="0"/>
          <w:numId w:val="173"/>
        </w:numPr>
        <w:spacing w:after="0"/>
        <w:ind w:left="720"/>
        <w:jc w:val="both"/>
        <w:rPr>
          <w:rFonts w:ascii="Times New Roman" w:hAnsi="Times New Roman"/>
          <w:bCs/>
          <w:sz w:val="26"/>
          <w:szCs w:val="26"/>
          <w:lang w:val="vi-VN"/>
        </w:rPr>
      </w:pPr>
      <w:r w:rsidRPr="00377BFE">
        <w:rPr>
          <w:rFonts w:ascii="Times New Roman" w:hAnsi="Times New Roman"/>
          <w:bCs/>
          <w:sz w:val="26"/>
          <w:szCs w:val="26"/>
          <w:lang w:val="vi-VN"/>
        </w:rPr>
        <w:t>Đo tải lượng HCV RNA (sử dụng kỹ thuật với ngưỡng phát hiện &lt; 50 IU/ml): tuần 4, 12, 24, 48 và sau ngừng thuốc 24 tuần.</w:t>
      </w:r>
    </w:p>
    <w:p w:rsidR="00AA525B" w:rsidRPr="00377BFE" w:rsidRDefault="00AA525B" w:rsidP="00CB5351">
      <w:pPr>
        <w:pStyle w:val="ListParagraph"/>
        <w:numPr>
          <w:ilvl w:val="0"/>
          <w:numId w:val="173"/>
        </w:numPr>
        <w:spacing w:after="0"/>
        <w:ind w:left="720"/>
        <w:jc w:val="both"/>
        <w:rPr>
          <w:rFonts w:ascii="Times New Roman" w:hAnsi="Times New Roman"/>
          <w:bCs/>
          <w:sz w:val="26"/>
          <w:szCs w:val="26"/>
          <w:lang w:val="vi-VN"/>
        </w:rPr>
      </w:pPr>
      <w:r w:rsidRPr="00377BFE">
        <w:rPr>
          <w:rFonts w:ascii="Times New Roman" w:hAnsi="Times New Roman"/>
          <w:bCs/>
          <w:sz w:val="26"/>
          <w:szCs w:val="26"/>
          <w:lang w:val="vi-VN"/>
        </w:rPr>
        <w:t>Tỷ lệ Prothrombin,  AFP,  chức năng tuyến giáp (FT4, TSH): 12 tuần một lần.</w:t>
      </w:r>
    </w:p>
    <w:p w:rsidR="00AA525B" w:rsidRPr="00527F8A" w:rsidRDefault="00AA525B" w:rsidP="00CB5351">
      <w:pPr>
        <w:pStyle w:val="ListParagraph"/>
        <w:numPr>
          <w:ilvl w:val="0"/>
          <w:numId w:val="173"/>
        </w:numPr>
        <w:spacing w:after="0"/>
        <w:ind w:left="720"/>
        <w:jc w:val="both"/>
        <w:rPr>
          <w:rFonts w:ascii="Times New Roman" w:hAnsi="Times New Roman"/>
          <w:bCs/>
          <w:sz w:val="26"/>
          <w:szCs w:val="26"/>
          <w:lang w:val="vi-VN"/>
        </w:rPr>
      </w:pPr>
      <w:r w:rsidRPr="00377BFE">
        <w:rPr>
          <w:rFonts w:ascii="Times New Roman" w:hAnsi="Times New Roman"/>
          <w:bCs/>
          <w:sz w:val="26"/>
          <w:szCs w:val="26"/>
          <w:lang w:val="vi-VN"/>
        </w:rPr>
        <w:t>Chẩn đoán hình ảnh: siêu âm bụng 12 tuần một lần.</w:t>
      </w:r>
    </w:p>
    <w:p w:rsidR="00AA525B" w:rsidRPr="008E0389" w:rsidRDefault="00AA525B" w:rsidP="00CB5351">
      <w:pPr>
        <w:pStyle w:val="ListParagraph"/>
        <w:numPr>
          <w:ilvl w:val="2"/>
          <w:numId w:val="124"/>
        </w:numPr>
        <w:spacing w:after="0"/>
        <w:ind w:left="720"/>
        <w:jc w:val="both"/>
        <w:rPr>
          <w:rFonts w:ascii="Times New Roman" w:hAnsi="Times New Roman"/>
          <w:b/>
          <w:sz w:val="26"/>
          <w:szCs w:val="26"/>
          <w:lang w:val="vi-VN"/>
        </w:rPr>
      </w:pPr>
      <w:r w:rsidRPr="008E0389">
        <w:rPr>
          <w:rFonts w:ascii="Times New Roman" w:hAnsi="Times New Roman"/>
          <w:b/>
          <w:sz w:val="26"/>
          <w:szCs w:val="26"/>
          <w:lang w:val="vi-VN"/>
        </w:rPr>
        <w:t>Điều trị viêm gan vi rút C mạn tính ở một số trường hợp đặc biệt</w:t>
      </w:r>
    </w:p>
    <w:p w:rsidR="00AA525B" w:rsidRPr="00377BFE" w:rsidRDefault="00AA525B" w:rsidP="00CB5351">
      <w:pPr>
        <w:pStyle w:val="ListParagraph"/>
        <w:numPr>
          <w:ilvl w:val="0"/>
          <w:numId w:val="174"/>
        </w:numPr>
        <w:spacing w:after="0"/>
        <w:ind w:hanging="540"/>
        <w:jc w:val="both"/>
        <w:rPr>
          <w:rFonts w:ascii="Times New Roman" w:hAnsi="Times New Roman"/>
          <w:sz w:val="26"/>
          <w:szCs w:val="26"/>
          <w:lang w:val="vi-VN"/>
        </w:rPr>
      </w:pPr>
      <w:r w:rsidRPr="00377BFE">
        <w:rPr>
          <w:rFonts w:ascii="Times New Roman" w:hAnsi="Times New Roman"/>
          <w:sz w:val="26"/>
          <w:szCs w:val="26"/>
          <w:lang w:val="vi-VN"/>
        </w:rPr>
        <w:t xml:space="preserve">Người bệnh đồng nhiễm vi rút HIV: </w:t>
      </w:r>
      <w:r w:rsidRPr="00377BFE">
        <w:rPr>
          <w:rFonts w:ascii="Times New Roman" w:hAnsi="Times New Roman"/>
          <w:bCs/>
          <w:sz w:val="26"/>
          <w:szCs w:val="26"/>
          <w:lang w:val="vi-VN"/>
        </w:rPr>
        <w:t>Áp dụng phác đồ điều trị chuẩn của viêm gan C mạn tính. Th</w:t>
      </w:r>
      <w:r w:rsidRPr="00377BFE">
        <w:rPr>
          <w:rFonts w:ascii="Times New Roman" w:hAnsi="Times New Roman"/>
          <w:sz w:val="26"/>
          <w:szCs w:val="26"/>
          <w:lang w:val="vi-VN"/>
        </w:rPr>
        <w:t>ời gian điều trị 48 tuần. Chú ý tương tác thuốc và các tác dụng không mong muốn khi điều trị đồng thời với các thuốc kháng retrovirus.</w:t>
      </w:r>
    </w:p>
    <w:p w:rsidR="00AA525B" w:rsidRPr="00377BFE" w:rsidRDefault="00AA525B" w:rsidP="00CB5351">
      <w:pPr>
        <w:pStyle w:val="ListParagraph"/>
        <w:numPr>
          <w:ilvl w:val="0"/>
          <w:numId w:val="174"/>
        </w:numPr>
        <w:spacing w:after="0"/>
        <w:ind w:hanging="540"/>
        <w:jc w:val="both"/>
        <w:rPr>
          <w:rFonts w:ascii="Times New Roman" w:hAnsi="Times New Roman"/>
          <w:sz w:val="26"/>
          <w:szCs w:val="26"/>
          <w:lang w:val="vi-VN"/>
        </w:rPr>
      </w:pPr>
      <w:r w:rsidRPr="00377BFE">
        <w:rPr>
          <w:rFonts w:ascii="Times New Roman" w:hAnsi="Times New Roman"/>
          <w:sz w:val="26"/>
          <w:szCs w:val="26"/>
          <w:lang w:val="vi-VN"/>
        </w:rPr>
        <w:t>Người có bệnh thận mạn tính</w:t>
      </w:r>
    </w:p>
    <w:p w:rsidR="00AA525B" w:rsidRDefault="00AA525B" w:rsidP="00CB5351">
      <w:pPr>
        <w:pStyle w:val="ListParagraph"/>
        <w:numPr>
          <w:ilvl w:val="0"/>
          <w:numId w:val="175"/>
        </w:numPr>
        <w:spacing w:after="0"/>
        <w:ind w:hanging="540"/>
        <w:jc w:val="both"/>
        <w:rPr>
          <w:rFonts w:ascii="Times New Roman" w:hAnsi="Times New Roman"/>
          <w:sz w:val="26"/>
          <w:szCs w:val="26"/>
        </w:rPr>
      </w:pPr>
      <w:r w:rsidRPr="00377BFE">
        <w:rPr>
          <w:rFonts w:ascii="Times New Roman" w:hAnsi="Times New Roman"/>
          <w:sz w:val="26"/>
          <w:szCs w:val="26"/>
        </w:rPr>
        <w:t>Người bệnh xơ gan giai đoạn Child A: giữ nguyên liều và theo dõi sát tác dụng phụ.</w:t>
      </w:r>
    </w:p>
    <w:p w:rsidR="00AA525B" w:rsidRDefault="00AA525B" w:rsidP="00CB5351">
      <w:pPr>
        <w:pStyle w:val="ListParagraph"/>
        <w:numPr>
          <w:ilvl w:val="0"/>
          <w:numId w:val="175"/>
        </w:numPr>
        <w:spacing w:after="0"/>
        <w:ind w:hanging="540"/>
        <w:jc w:val="both"/>
        <w:rPr>
          <w:rFonts w:ascii="Times New Roman" w:hAnsi="Times New Roman"/>
          <w:sz w:val="26"/>
          <w:szCs w:val="26"/>
        </w:rPr>
      </w:pPr>
      <w:r w:rsidRPr="00377BFE">
        <w:rPr>
          <w:rFonts w:ascii="Times New Roman" w:hAnsi="Times New Roman"/>
          <w:sz w:val="26"/>
          <w:szCs w:val="26"/>
        </w:rPr>
        <w:t xml:space="preserve">Người bệnh xơ gan giai đoạn Child B: cần thận trọng vì interferon thúc đẩy suy gan. Có thể dùng với liều thấp, theo dõi sát tác dụng phụ để chuẩn bị cho người bệnh ghép gan. </w:t>
      </w:r>
    </w:p>
    <w:p w:rsidR="00343270" w:rsidRDefault="00D81A7A" w:rsidP="00D81A7A">
      <w:pPr>
        <w:pStyle w:val="ListParagraph"/>
        <w:spacing w:after="0"/>
        <w:ind w:hanging="720"/>
        <w:jc w:val="both"/>
        <w:rPr>
          <w:rFonts w:ascii="Times New Roman" w:hAnsi="Times New Roman"/>
          <w:b/>
          <w:sz w:val="26"/>
          <w:szCs w:val="26"/>
        </w:rPr>
      </w:pPr>
      <w:r w:rsidRPr="00EF604F">
        <w:rPr>
          <w:rFonts w:ascii="Times New Roman" w:hAnsi="Times New Roman"/>
          <w:noProof/>
          <w:sz w:val="26"/>
          <w:szCs w:val="26"/>
        </w:rPr>
        <w:drawing>
          <wp:inline distT="0" distB="0" distL="0" distR="0">
            <wp:extent cx="5429250" cy="4400550"/>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34395" cy="4404720"/>
                    </a:xfrm>
                    <a:prstGeom prst="rect">
                      <a:avLst/>
                    </a:prstGeom>
                    <a:noFill/>
                    <a:ln>
                      <a:noFill/>
                    </a:ln>
                  </pic:spPr>
                </pic:pic>
              </a:graphicData>
            </a:graphic>
          </wp:inline>
        </w:drawing>
      </w:r>
    </w:p>
    <w:p w:rsidR="00AA525B" w:rsidRPr="00AA525B" w:rsidRDefault="00AA525B" w:rsidP="00664668">
      <w:pPr>
        <w:spacing w:after="0"/>
        <w:jc w:val="both"/>
        <w:rPr>
          <w:rFonts w:ascii="Times New Roman" w:hAnsi="Times New Roman"/>
          <w:b/>
          <w:sz w:val="26"/>
          <w:szCs w:val="26"/>
        </w:rPr>
      </w:pPr>
    </w:p>
    <w:p w:rsidR="00343270" w:rsidRPr="00EF604F" w:rsidRDefault="00343270" w:rsidP="00EF604F">
      <w:pPr>
        <w:spacing w:after="0"/>
        <w:jc w:val="center"/>
        <w:rPr>
          <w:rFonts w:ascii="Times New Roman" w:hAnsi="Times New Roman"/>
          <w:bCs/>
          <w:sz w:val="26"/>
          <w:szCs w:val="26"/>
          <w:lang w:val="vi-VN"/>
        </w:rPr>
      </w:pPr>
      <w:r w:rsidRPr="00EF604F">
        <w:rPr>
          <w:rFonts w:ascii="Times New Roman" w:hAnsi="Times New Roman"/>
          <w:noProof/>
          <w:sz w:val="26"/>
          <w:szCs w:val="26"/>
        </w:rPr>
        <w:lastRenderedPageBreak/>
        <w:drawing>
          <wp:inline distT="0" distB="0" distL="0" distR="0">
            <wp:extent cx="5438775" cy="2600325"/>
            <wp:effectExtent l="0" t="0" r="9525" b="9525"/>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38775" cy="2600325"/>
                    </a:xfrm>
                    <a:prstGeom prst="rect">
                      <a:avLst/>
                    </a:prstGeom>
                    <a:noFill/>
                    <a:ln>
                      <a:noFill/>
                    </a:ln>
                  </pic:spPr>
                </pic:pic>
              </a:graphicData>
            </a:graphic>
          </wp:inline>
        </w:drawing>
      </w:r>
    </w:p>
    <w:p w:rsidR="00343270" w:rsidRPr="00EF604F" w:rsidRDefault="00343270" w:rsidP="00EF604F">
      <w:pPr>
        <w:spacing w:after="0"/>
        <w:jc w:val="center"/>
        <w:rPr>
          <w:rFonts w:ascii="Times New Roman" w:hAnsi="Times New Roman"/>
          <w:b/>
          <w:bCs/>
          <w:color w:val="FF0000"/>
          <w:sz w:val="26"/>
          <w:szCs w:val="26"/>
          <w:lang w:val="vi-VN"/>
        </w:rPr>
      </w:pPr>
      <w:r w:rsidRPr="00EF604F">
        <w:rPr>
          <w:rFonts w:ascii="Times New Roman" w:hAnsi="Times New Roman"/>
          <w:b/>
          <w:bCs/>
          <w:sz w:val="26"/>
          <w:szCs w:val="26"/>
          <w:lang w:val="vi-VN"/>
        </w:rPr>
        <w:t>Sơ đồ 2: Phác đồ điều trị theo đáp ứng vi rút ở người bệnh viêm gan C týp 2,3</w:t>
      </w:r>
    </w:p>
    <w:p w:rsidR="00377BFE" w:rsidRDefault="00377BFE" w:rsidP="00377BFE">
      <w:pPr>
        <w:pStyle w:val="ListParagraph"/>
        <w:spacing w:after="0"/>
        <w:jc w:val="both"/>
        <w:rPr>
          <w:rFonts w:ascii="Times New Roman" w:hAnsi="Times New Roman"/>
          <w:sz w:val="26"/>
          <w:szCs w:val="26"/>
        </w:rPr>
      </w:pPr>
    </w:p>
    <w:p w:rsidR="00D81A7A" w:rsidRPr="00D81A7A" w:rsidRDefault="00D81A7A" w:rsidP="00377BFE">
      <w:pPr>
        <w:pStyle w:val="ListParagraph"/>
        <w:spacing w:after="0"/>
        <w:jc w:val="both"/>
        <w:rPr>
          <w:rFonts w:ascii="Times New Roman" w:hAnsi="Times New Roman"/>
          <w:sz w:val="26"/>
          <w:szCs w:val="26"/>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8"/>
        <w:gridCol w:w="6142"/>
      </w:tblGrid>
      <w:tr w:rsidR="00343270" w:rsidRPr="00EF604F" w:rsidTr="00D81A7A">
        <w:trPr>
          <w:trHeight w:val="344"/>
        </w:trPr>
        <w:tc>
          <w:tcPr>
            <w:tcW w:w="2258" w:type="dxa"/>
          </w:tcPr>
          <w:p w:rsidR="00343270" w:rsidRPr="00EF604F" w:rsidRDefault="00343270" w:rsidP="00EF604F">
            <w:pPr>
              <w:spacing w:after="0"/>
              <w:jc w:val="center"/>
              <w:rPr>
                <w:rFonts w:ascii="Times New Roman" w:hAnsi="Times New Roman"/>
                <w:b/>
                <w:sz w:val="26"/>
                <w:szCs w:val="26"/>
              </w:rPr>
            </w:pPr>
            <w:r w:rsidRPr="00EF604F">
              <w:rPr>
                <w:rFonts w:ascii="Times New Roman" w:hAnsi="Times New Roman"/>
                <w:b/>
                <w:sz w:val="26"/>
                <w:szCs w:val="26"/>
              </w:rPr>
              <w:t>Tình trạng</w:t>
            </w:r>
          </w:p>
        </w:tc>
        <w:tc>
          <w:tcPr>
            <w:tcW w:w="6142" w:type="dxa"/>
          </w:tcPr>
          <w:p w:rsidR="00343270" w:rsidRPr="00EF604F" w:rsidRDefault="00343270" w:rsidP="00EF604F">
            <w:pPr>
              <w:spacing w:after="0"/>
              <w:jc w:val="center"/>
              <w:rPr>
                <w:rFonts w:ascii="Times New Roman" w:hAnsi="Times New Roman"/>
                <w:b/>
                <w:sz w:val="26"/>
                <w:szCs w:val="26"/>
              </w:rPr>
            </w:pPr>
            <w:r w:rsidRPr="00EF604F">
              <w:rPr>
                <w:rFonts w:ascii="Times New Roman" w:hAnsi="Times New Roman"/>
                <w:b/>
                <w:sz w:val="26"/>
                <w:szCs w:val="26"/>
              </w:rPr>
              <w:t>Thái độ xử trí</w:t>
            </w:r>
          </w:p>
        </w:tc>
      </w:tr>
      <w:tr w:rsidR="00343270" w:rsidRPr="00EF604F" w:rsidTr="00D81A7A">
        <w:trPr>
          <w:trHeight w:val="673"/>
        </w:trPr>
        <w:tc>
          <w:tcPr>
            <w:tcW w:w="2258" w:type="dxa"/>
          </w:tcPr>
          <w:p w:rsidR="00343270" w:rsidRPr="00EF604F" w:rsidRDefault="00343270" w:rsidP="00EF604F">
            <w:pPr>
              <w:spacing w:after="0"/>
              <w:rPr>
                <w:rFonts w:ascii="Times New Roman" w:hAnsi="Times New Roman"/>
                <w:sz w:val="26"/>
                <w:szCs w:val="26"/>
              </w:rPr>
            </w:pPr>
            <w:r w:rsidRPr="00EF604F">
              <w:rPr>
                <w:rFonts w:ascii="Times New Roman" w:hAnsi="Times New Roman"/>
                <w:sz w:val="26"/>
                <w:szCs w:val="26"/>
              </w:rPr>
              <w:t>Mức lọc cầu thận &gt;60 ml/phút</w:t>
            </w:r>
          </w:p>
        </w:tc>
        <w:tc>
          <w:tcPr>
            <w:tcW w:w="6142" w:type="dxa"/>
          </w:tcPr>
          <w:p w:rsidR="00343270" w:rsidRPr="00EF604F" w:rsidRDefault="00343270" w:rsidP="00EF604F">
            <w:pPr>
              <w:spacing w:after="0"/>
              <w:jc w:val="both"/>
              <w:rPr>
                <w:rFonts w:ascii="Times New Roman" w:hAnsi="Times New Roman"/>
                <w:sz w:val="26"/>
                <w:szCs w:val="26"/>
              </w:rPr>
            </w:pPr>
            <w:r w:rsidRPr="00EF604F">
              <w:rPr>
                <w:rFonts w:ascii="Times New Roman" w:hAnsi="Times New Roman"/>
                <w:sz w:val="26"/>
                <w:szCs w:val="26"/>
              </w:rPr>
              <w:t xml:space="preserve">     Giữ nguyên liều</w:t>
            </w:r>
          </w:p>
        </w:tc>
      </w:tr>
      <w:tr w:rsidR="00343270" w:rsidRPr="00EF604F" w:rsidTr="00D81A7A">
        <w:trPr>
          <w:trHeight w:val="1062"/>
        </w:trPr>
        <w:tc>
          <w:tcPr>
            <w:tcW w:w="2258" w:type="dxa"/>
          </w:tcPr>
          <w:p w:rsidR="00343270" w:rsidRPr="00EF604F" w:rsidRDefault="00343270" w:rsidP="00EF604F">
            <w:pPr>
              <w:spacing w:after="0"/>
              <w:rPr>
                <w:rFonts w:ascii="Times New Roman" w:hAnsi="Times New Roman"/>
                <w:sz w:val="26"/>
                <w:szCs w:val="26"/>
              </w:rPr>
            </w:pPr>
            <w:r w:rsidRPr="00EF604F">
              <w:rPr>
                <w:rFonts w:ascii="Times New Roman" w:hAnsi="Times New Roman"/>
                <w:sz w:val="26"/>
                <w:szCs w:val="26"/>
              </w:rPr>
              <w:t>Mức lọc cầu thận 15-59 ml/phút</w:t>
            </w:r>
          </w:p>
        </w:tc>
        <w:tc>
          <w:tcPr>
            <w:tcW w:w="6142" w:type="dxa"/>
          </w:tcPr>
          <w:p w:rsidR="00343270" w:rsidRPr="00EF604F" w:rsidRDefault="00343270" w:rsidP="00CB5351">
            <w:pPr>
              <w:numPr>
                <w:ilvl w:val="0"/>
                <w:numId w:val="52"/>
              </w:numPr>
              <w:spacing w:after="0"/>
              <w:ind w:left="0"/>
              <w:jc w:val="both"/>
              <w:rPr>
                <w:rFonts w:ascii="Times New Roman" w:hAnsi="Times New Roman"/>
                <w:sz w:val="26"/>
                <w:szCs w:val="26"/>
              </w:rPr>
            </w:pPr>
            <w:r w:rsidRPr="00EF604F">
              <w:rPr>
                <w:rFonts w:ascii="Times New Roman" w:hAnsi="Times New Roman"/>
                <w:sz w:val="26"/>
                <w:szCs w:val="26"/>
              </w:rPr>
              <w:t xml:space="preserve">PegINF α-2a 135mcg/tuần, hoặc PegINF α-2b 1mcg/kg/tuần. </w:t>
            </w:r>
          </w:p>
          <w:p w:rsidR="00343270" w:rsidRPr="00EF604F" w:rsidRDefault="00343270" w:rsidP="00CB5351">
            <w:pPr>
              <w:numPr>
                <w:ilvl w:val="0"/>
                <w:numId w:val="52"/>
              </w:numPr>
              <w:spacing w:after="0"/>
              <w:ind w:left="0"/>
              <w:jc w:val="both"/>
              <w:rPr>
                <w:rFonts w:ascii="Times New Roman" w:hAnsi="Times New Roman"/>
                <w:sz w:val="26"/>
                <w:szCs w:val="26"/>
              </w:rPr>
            </w:pPr>
            <w:r w:rsidRPr="00EF604F">
              <w:rPr>
                <w:rFonts w:ascii="Times New Roman" w:hAnsi="Times New Roman"/>
                <w:sz w:val="26"/>
                <w:szCs w:val="26"/>
              </w:rPr>
              <w:t>Ribavirin 200-800mg/ngày</w:t>
            </w:r>
          </w:p>
        </w:tc>
      </w:tr>
      <w:tr w:rsidR="00343270" w:rsidRPr="00EF604F" w:rsidTr="00D81A7A">
        <w:trPr>
          <w:trHeight w:val="1765"/>
        </w:trPr>
        <w:tc>
          <w:tcPr>
            <w:tcW w:w="2258" w:type="dxa"/>
          </w:tcPr>
          <w:p w:rsidR="00343270" w:rsidRPr="00EF604F" w:rsidRDefault="00343270" w:rsidP="00EF604F">
            <w:pPr>
              <w:spacing w:after="0"/>
              <w:rPr>
                <w:rFonts w:ascii="Times New Roman" w:hAnsi="Times New Roman"/>
                <w:sz w:val="26"/>
                <w:szCs w:val="26"/>
              </w:rPr>
            </w:pPr>
            <w:r w:rsidRPr="00EF604F">
              <w:rPr>
                <w:rFonts w:ascii="Times New Roman" w:hAnsi="Times New Roman"/>
                <w:sz w:val="26"/>
                <w:szCs w:val="26"/>
              </w:rPr>
              <w:t>Lọc máu chu kỳ</w:t>
            </w:r>
          </w:p>
        </w:tc>
        <w:tc>
          <w:tcPr>
            <w:tcW w:w="6142" w:type="dxa"/>
          </w:tcPr>
          <w:p w:rsidR="00343270" w:rsidRPr="00EF604F" w:rsidRDefault="00343270" w:rsidP="00CB5351">
            <w:pPr>
              <w:numPr>
                <w:ilvl w:val="0"/>
                <w:numId w:val="53"/>
              </w:numPr>
              <w:spacing w:after="0"/>
              <w:ind w:left="0"/>
              <w:jc w:val="both"/>
              <w:rPr>
                <w:rFonts w:ascii="Times New Roman" w:hAnsi="Times New Roman"/>
                <w:sz w:val="26"/>
                <w:szCs w:val="26"/>
              </w:rPr>
            </w:pPr>
            <w:r w:rsidRPr="00EF604F">
              <w:rPr>
                <w:rFonts w:ascii="Times New Roman" w:hAnsi="Times New Roman"/>
                <w:sz w:val="26"/>
                <w:szCs w:val="26"/>
              </w:rPr>
              <w:t xml:space="preserve">IFN α-2a, hoặc IFN α-2b: 3 triệu đơn vị x 3 lần/tuần, hoặc </w:t>
            </w:r>
          </w:p>
          <w:p w:rsidR="00343270" w:rsidRPr="00EF604F" w:rsidRDefault="00343270" w:rsidP="00CB5351">
            <w:pPr>
              <w:numPr>
                <w:ilvl w:val="0"/>
                <w:numId w:val="53"/>
              </w:numPr>
              <w:spacing w:after="0"/>
              <w:ind w:left="0"/>
              <w:jc w:val="both"/>
              <w:rPr>
                <w:rFonts w:ascii="Times New Roman" w:hAnsi="Times New Roman"/>
                <w:sz w:val="26"/>
                <w:szCs w:val="26"/>
              </w:rPr>
            </w:pPr>
            <w:r w:rsidRPr="00EF604F">
              <w:rPr>
                <w:rFonts w:ascii="Times New Roman" w:hAnsi="Times New Roman"/>
                <w:sz w:val="26"/>
                <w:szCs w:val="26"/>
              </w:rPr>
              <w:t xml:space="preserve">PegINF α-2a 135mcg/tuần, hoặc PegINF α-2b 1mcg/kg/tuần., </w:t>
            </w:r>
          </w:p>
          <w:p w:rsidR="00343270" w:rsidRPr="00EF604F" w:rsidRDefault="00343270" w:rsidP="00CB5351">
            <w:pPr>
              <w:numPr>
                <w:ilvl w:val="0"/>
                <w:numId w:val="53"/>
              </w:numPr>
              <w:spacing w:after="0"/>
              <w:ind w:left="0"/>
              <w:jc w:val="both"/>
              <w:rPr>
                <w:rFonts w:ascii="Times New Roman" w:hAnsi="Times New Roman"/>
                <w:sz w:val="26"/>
                <w:szCs w:val="26"/>
              </w:rPr>
            </w:pPr>
            <w:r w:rsidRPr="00EF604F">
              <w:rPr>
                <w:rFonts w:ascii="Times New Roman" w:hAnsi="Times New Roman"/>
                <w:sz w:val="26"/>
                <w:szCs w:val="26"/>
              </w:rPr>
              <w:t>Ribavirin 200 - 800mg/ngày</w:t>
            </w:r>
          </w:p>
        </w:tc>
      </w:tr>
      <w:tr w:rsidR="00343270" w:rsidRPr="00EF604F" w:rsidTr="00D81A7A">
        <w:trPr>
          <w:trHeight w:val="1421"/>
        </w:trPr>
        <w:tc>
          <w:tcPr>
            <w:tcW w:w="2258" w:type="dxa"/>
          </w:tcPr>
          <w:p w:rsidR="00343270" w:rsidRPr="00EF604F" w:rsidRDefault="00343270" w:rsidP="00EF604F">
            <w:pPr>
              <w:spacing w:after="0"/>
              <w:rPr>
                <w:rFonts w:ascii="Times New Roman" w:hAnsi="Times New Roman"/>
                <w:sz w:val="26"/>
                <w:szCs w:val="26"/>
              </w:rPr>
            </w:pPr>
            <w:r w:rsidRPr="00EF604F">
              <w:rPr>
                <w:rFonts w:ascii="Times New Roman" w:hAnsi="Times New Roman"/>
                <w:sz w:val="26"/>
                <w:szCs w:val="26"/>
              </w:rPr>
              <w:t>Ghép thận</w:t>
            </w:r>
          </w:p>
        </w:tc>
        <w:tc>
          <w:tcPr>
            <w:tcW w:w="6142" w:type="dxa"/>
          </w:tcPr>
          <w:p w:rsidR="00343270" w:rsidRPr="00EF604F" w:rsidRDefault="00343270" w:rsidP="00CB5351">
            <w:pPr>
              <w:numPr>
                <w:ilvl w:val="0"/>
                <w:numId w:val="53"/>
              </w:numPr>
              <w:spacing w:after="0"/>
              <w:ind w:left="0"/>
              <w:jc w:val="both"/>
              <w:rPr>
                <w:rFonts w:ascii="Times New Roman" w:hAnsi="Times New Roman"/>
                <w:sz w:val="26"/>
                <w:szCs w:val="26"/>
              </w:rPr>
            </w:pPr>
            <w:r w:rsidRPr="00EF604F">
              <w:rPr>
                <w:rFonts w:ascii="Times New Roman" w:hAnsi="Times New Roman"/>
                <w:sz w:val="26"/>
                <w:szCs w:val="26"/>
              </w:rPr>
              <w:t>Người bệnh đã ghép thận: không có chỉ định điều trị với interferon.</w:t>
            </w:r>
          </w:p>
          <w:p w:rsidR="00343270" w:rsidRPr="00EF604F" w:rsidRDefault="00343270" w:rsidP="00CB5351">
            <w:pPr>
              <w:numPr>
                <w:ilvl w:val="0"/>
                <w:numId w:val="53"/>
              </w:numPr>
              <w:spacing w:after="0"/>
              <w:ind w:left="0"/>
              <w:jc w:val="both"/>
              <w:rPr>
                <w:rFonts w:ascii="Times New Roman" w:hAnsi="Times New Roman"/>
                <w:sz w:val="26"/>
                <w:szCs w:val="26"/>
              </w:rPr>
            </w:pPr>
            <w:r w:rsidRPr="00EF604F">
              <w:rPr>
                <w:rFonts w:ascii="Times New Roman" w:hAnsi="Times New Roman"/>
                <w:sz w:val="26"/>
                <w:szCs w:val="26"/>
              </w:rPr>
              <w:t>Người bệnh chuẩn bị ghép thận: cần được điều trị viêm gan C trước ghép thận.</w:t>
            </w:r>
          </w:p>
        </w:tc>
      </w:tr>
    </w:tbl>
    <w:p w:rsidR="00343270" w:rsidRPr="00377BFE" w:rsidRDefault="00343270" w:rsidP="00CB5351">
      <w:pPr>
        <w:pStyle w:val="ListParagraph"/>
        <w:numPr>
          <w:ilvl w:val="1"/>
          <w:numId w:val="121"/>
        </w:numPr>
        <w:spacing w:after="0"/>
        <w:ind w:left="720"/>
        <w:jc w:val="both"/>
        <w:rPr>
          <w:rFonts w:ascii="Times New Roman" w:hAnsi="Times New Roman"/>
          <w:b/>
          <w:sz w:val="26"/>
          <w:szCs w:val="26"/>
        </w:rPr>
      </w:pPr>
      <w:r w:rsidRPr="00377BFE">
        <w:rPr>
          <w:rFonts w:ascii="Times New Roman" w:hAnsi="Times New Roman"/>
          <w:b/>
          <w:sz w:val="26"/>
          <w:szCs w:val="26"/>
        </w:rPr>
        <w:t>Xử trí các tác dụng không mong muốn</w:t>
      </w:r>
    </w:p>
    <w:p w:rsidR="00343270" w:rsidRPr="00377BFE" w:rsidRDefault="00343270" w:rsidP="00CB5351">
      <w:pPr>
        <w:pStyle w:val="ListParagraph"/>
        <w:numPr>
          <w:ilvl w:val="0"/>
          <w:numId w:val="176"/>
        </w:numPr>
        <w:spacing w:after="0"/>
        <w:ind w:hanging="540"/>
        <w:jc w:val="both"/>
        <w:rPr>
          <w:rFonts w:ascii="Times New Roman" w:hAnsi="Times New Roman"/>
          <w:sz w:val="26"/>
          <w:szCs w:val="26"/>
        </w:rPr>
      </w:pPr>
      <w:r w:rsidRPr="00377BFE">
        <w:rPr>
          <w:rFonts w:ascii="Times New Roman" w:hAnsi="Times New Roman"/>
          <w:sz w:val="26"/>
          <w:szCs w:val="26"/>
        </w:rPr>
        <w:t>Giảm bạch cầu</w:t>
      </w:r>
    </w:p>
    <w:p w:rsidR="006309A2" w:rsidRPr="006309A2" w:rsidRDefault="00343270" w:rsidP="00CB5351">
      <w:pPr>
        <w:pStyle w:val="ListParagraph"/>
        <w:numPr>
          <w:ilvl w:val="0"/>
          <w:numId w:val="177"/>
        </w:numPr>
        <w:spacing w:after="0"/>
        <w:jc w:val="both"/>
        <w:rPr>
          <w:rFonts w:ascii="Times New Roman" w:eastAsia="Arial" w:hAnsi="Times New Roman"/>
          <w:sz w:val="26"/>
          <w:szCs w:val="26"/>
          <w:lang w:val="vi-VN"/>
        </w:rPr>
      </w:pPr>
      <w:r w:rsidRPr="006309A2">
        <w:rPr>
          <w:rFonts w:ascii="Times New Roman" w:eastAsia="Arial" w:hAnsi="Times New Roman"/>
          <w:sz w:val="26"/>
          <w:szCs w:val="26"/>
          <w:lang w:val="vi-VN"/>
        </w:rPr>
        <w:t>Số lượng BC &lt;1,5G/L: giảm liều PegIFN α-2a còn 135mcg/tuần, giảm liều PegIFN α-2b còn 1mcg/kg/tuần, sau đó có thể giảm tiếp xuống 0,5mcg/kg/tuần. Có thể dùng G-CSF (Granulocyte colony-stimulating); số lượng BC &lt; 1G/dL:  ngừng điều trị;</w:t>
      </w:r>
    </w:p>
    <w:p w:rsidR="00343270" w:rsidRPr="006309A2" w:rsidRDefault="00343270" w:rsidP="00CB5351">
      <w:pPr>
        <w:pStyle w:val="ListParagraph"/>
        <w:numPr>
          <w:ilvl w:val="0"/>
          <w:numId w:val="177"/>
        </w:numPr>
        <w:spacing w:after="0"/>
        <w:jc w:val="both"/>
        <w:rPr>
          <w:rFonts w:ascii="Times New Roman" w:eastAsia="Arial" w:hAnsi="Times New Roman"/>
          <w:sz w:val="26"/>
          <w:szCs w:val="26"/>
          <w:lang w:val="vi-VN"/>
        </w:rPr>
      </w:pPr>
      <w:r w:rsidRPr="006309A2">
        <w:rPr>
          <w:rFonts w:ascii="Times New Roman" w:eastAsia="Arial" w:hAnsi="Times New Roman"/>
          <w:sz w:val="26"/>
          <w:szCs w:val="26"/>
          <w:lang w:val="vi-VN"/>
        </w:rPr>
        <w:t>BC đa nhân trung tính &lt; 0,75g/dL: giảm liều PegIFN α-2a còn 135mcg/tuần, PegIFN α-2b 1mcg/kg/tuần sau đó có thể giảm tiếp xuống 0,5mcg/kg/tuần. Có thể dùng G-CSF;  BC đa nhân trung tính &lt; 0,5g/dL: ngừng điều trị.</w:t>
      </w:r>
    </w:p>
    <w:p w:rsidR="00343270" w:rsidRPr="006309A2" w:rsidRDefault="00343270" w:rsidP="00CB5351">
      <w:pPr>
        <w:pStyle w:val="ListParagraph"/>
        <w:numPr>
          <w:ilvl w:val="0"/>
          <w:numId w:val="176"/>
        </w:numPr>
        <w:spacing w:after="0"/>
        <w:ind w:hanging="540"/>
        <w:jc w:val="both"/>
        <w:rPr>
          <w:rFonts w:ascii="Times New Roman" w:hAnsi="Times New Roman"/>
          <w:sz w:val="26"/>
          <w:szCs w:val="26"/>
        </w:rPr>
      </w:pPr>
      <w:r w:rsidRPr="006309A2">
        <w:rPr>
          <w:rFonts w:ascii="Times New Roman" w:hAnsi="Times New Roman"/>
          <w:sz w:val="26"/>
          <w:szCs w:val="26"/>
        </w:rPr>
        <w:t>Thiếu máu</w:t>
      </w:r>
    </w:p>
    <w:p w:rsidR="006309A2" w:rsidRPr="006309A2" w:rsidRDefault="00343270" w:rsidP="00CB5351">
      <w:pPr>
        <w:pStyle w:val="ListParagraph"/>
        <w:numPr>
          <w:ilvl w:val="0"/>
          <w:numId w:val="178"/>
        </w:numPr>
        <w:spacing w:after="0"/>
        <w:jc w:val="both"/>
        <w:rPr>
          <w:rFonts w:ascii="Times New Roman" w:eastAsia="Arial" w:hAnsi="Times New Roman"/>
          <w:sz w:val="26"/>
          <w:szCs w:val="26"/>
          <w:lang w:val="vi-VN"/>
        </w:rPr>
      </w:pPr>
      <w:r w:rsidRPr="006309A2">
        <w:rPr>
          <w:rFonts w:ascii="Times New Roman" w:eastAsia="Arial" w:hAnsi="Times New Roman"/>
          <w:sz w:val="26"/>
          <w:szCs w:val="26"/>
          <w:lang w:val="vi-VN"/>
        </w:rPr>
        <w:t>Hb &lt; 10g/dL: giảm liều ribavirin và có thể dùng thêm erythropoietin, darbepoietin;</w:t>
      </w:r>
    </w:p>
    <w:p w:rsidR="00AA525B" w:rsidRPr="00AA525B" w:rsidRDefault="00343270" w:rsidP="00CB5351">
      <w:pPr>
        <w:pStyle w:val="ListParagraph"/>
        <w:numPr>
          <w:ilvl w:val="0"/>
          <w:numId w:val="178"/>
        </w:numPr>
        <w:spacing w:after="0"/>
        <w:jc w:val="both"/>
        <w:rPr>
          <w:rFonts w:ascii="Times New Roman" w:eastAsia="Arial" w:hAnsi="Times New Roman"/>
          <w:sz w:val="26"/>
          <w:szCs w:val="26"/>
          <w:lang w:val="vi-VN"/>
        </w:rPr>
      </w:pPr>
      <w:r w:rsidRPr="006309A2">
        <w:rPr>
          <w:rFonts w:ascii="Times New Roman" w:eastAsia="Arial" w:hAnsi="Times New Roman"/>
          <w:sz w:val="26"/>
          <w:szCs w:val="26"/>
          <w:lang w:val="vi-VN"/>
        </w:rPr>
        <w:lastRenderedPageBreak/>
        <w:t>Hb 8,5-10g/dL: giảm liều PegIFN và ribavirin 50% cho đến liều 200mg/ngày;</w:t>
      </w:r>
    </w:p>
    <w:p w:rsidR="00343270" w:rsidRPr="00AA525B" w:rsidRDefault="00343270" w:rsidP="00CB5351">
      <w:pPr>
        <w:pStyle w:val="ListParagraph"/>
        <w:numPr>
          <w:ilvl w:val="0"/>
          <w:numId w:val="178"/>
        </w:numPr>
        <w:spacing w:after="0"/>
        <w:jc w:val="both"/>
        <w:rPr>
          <w:rFonts w:ascii="Times New Roman" w:eastAsia="Arial" w:hAnsi="Times New Roman"/>
          <w:sz w:val="26"/>
          <w:szCs w:val="26"/>
          <w:lang w:val="vi-VN"/>
        </w:rPr>
      </w:pPr>
      <w:r w:rsidRPr="00AA525B">
        <w:rPr>
          <w:rFonts w:ascii="Times New Roman" w:eastAsia="Arial" w:hAnsi="Times New Roman"/>
          <w:sz w:val="26"/>
          <w:szCs w:val="26"/>
          <w:lang w:val="vi-VN"/>
        </w:rPr>
        <w:t>Hb &lt;8,5g/dL: ngừng ribavirin.</w:t>
      </w:r>
    </w:p>
    <w:p w:rsidR="00343270" w:rsidRPr="006309A2" w:rsidRDefault="00343270" w:rsidP="00CB5351">
      <w:pPr>
        <w:pStyle w:val="ListParagraph"/>
        <w:numPr>
          <w:ilvl w:val="0"/>
          <w:numId w:val="176"/>
        </w:numPr>
        <w:spacing w:after="0"/>
        <w:ind w:hanging="540"/>
        <w:jc w:val="both"/>
        <w:rPr>
          <w:rFonts w:ascii="Times New Roman" w:hAnsi="Times New Roman"/>
          <w:sz w:val="26"/>
          <w:szCs w:val="26"/>
        </w:rPr>
      </w:pPr>
      <w:r w:rsidRPr="006309A2">
        <w:rPr>
          <w:rFonts w:ascii="Times New Roman" w:hAnsi="Times New Roman"/>
          <w:sz w:val="26"/>
          <w:szCs w:val="26"/>
        </w:rPr>
        <w:t>Giảm tiểu cầu</w:t>
      </w:r>
    </w:p>
    <w:p w:rsidR="006309A2" w:rsidRPr="006309A2" w:rsidRDefault="00343270" w:rsidP="00CB5351">
      <w:pPr>
        <w:pStyle w:val="ListParagraph"/>
        <w:numPr>
          <w:ilvl w:val="0"/>
          <w:numId w:val="179"/>
        </w:numPr>
        <w:spacing w:after="0"/>
        <w:jc w:val="both"/>
        <w:rPr>
          <w:rFonts w:ascii="Times New Roman" w:eastAsia="Arial" w:hAnsi="Times New Roman"/>
          <w:sz w:val="26"/>
          <w:szCs w:val="26"/>
          <w:lang w:val="vi-VN"/>
        </w:rPr>
      </w:pPr>
      <w:r w:rsidRPr="006309A2">
        <w:rPr>
          <w:rFonts w:ascii="Times New Roman" w:eastAsia="Arial" w:hAnsi="Times New Roman"/>
          <w:sz w:val="26"/>
          <w:szCs w:val="26"/>
          <w:lang w:val="vi-VN"/>
        </w:rPr>
        <w:t>Số lượng tiểu cầu &lt; 50g/dL: giảm liều PegIFN α-2a còn 90mcg/tuần, PegIFN α-2b: giảm liều còn 1mcg/kg/tuần, sau đó có thể giảm tiếp xuống 0,5mcg/kg/tuần.</w:t>
      </w:r>
    </w:p>
    <w:p w:rsidR="00343270" w:rsidRPr="006309A2" w:rsidRDefault="00343270" w:rsidP="00CB5351">
      <w:pPr>
        <w:pStyle w:val="ListParagraph"/>
        <w:numPr>
          <w:ilvl w:val="0"/>
          <w:numId w:val="179"/>
        </w:numPr>
        <w:spacing w:after="0"/>
        <w:jc w:val="both"/>
        <w:rPr>
          <w:rFonts w:ascii="Times New Roman" w:eastAsia="Arial" w:hAnsi="Times New Roman"/>
          <w:sz w:val="26"/>
          <w:szCs w:val="26"/>
          <w:lang w:val="vi-VN"/>
        </w:rPr>
      </w:pPr>
      <w:r w:rsidRPr="006309A2">
        <w:rPr>
          <w:rFonts w:ascii="Times New Roman" w:eastAsia="Arial" w:hAnsi="Times New Roman"/>
          <w:sz w:val="26"/>
          <w:szCs w:val="26"/>
          <w:lang w:val="vi-VN"/>
        </w:rPr>
        <w:t>Số lượng tiểu cầu  &lt; 25g/dL:  ngừng điều trị.</w:t>
      </w:r>
    </w:p>
    <w:p w:rsidR="006309A2" w:rsidRPr="006309A2" w:rsidRDefault="00343270" w:rsidP="00CB5351">
      <w:pPr>
        <w:pStyle w:val="ListParagraph"/>
        <w:numPr>
          <w:ilvl w:val="0"/>
          <w:numId w:val="176"/>
        </w:numPr>
        <w:tabs>
          <w:tab w:val="left" w:pos="180"/>
        </w:tabs>
        <w:spacing w:after="0"/>
        <w:ind w:hanging="540"/>
        <w:jc w:val="both"/>
        <w:rPr>
          <w:rFonts w:ascii="Times New Roman" w:hAnsi="Times New Roman"/>
          <w:sz w:val="26"/>
          <w:szCs w:val="26"/>
          <w:lang w:val="vi-VN"/>
        </w:rPr>
      </w:pPr>
      <w:r w:rsidRPr="00364B8F">
        <w:rPr>
          <w:rFonts w:ascii="Times New Roman" w:hAnsi="Times New Roman"/>
          <w:sz w:val="26"/>
          <w:szCs w:val="26"/>
          <w:lang w:val="vi-VN"/>
        </w:rPr>
        <w:t>Trầm cảm: Thuốc chống trầm cảm ức chế chọn lọc tái hấp thu serotonin, hội chẩn với bác sĩ chuyên khoa tâm thần.</w:t>
      </w:r>
    </w:p>
    <w:p w:rsidR="006309A2" w:rsidRPr="006309A2" w:rsidRDefault="00343270" w:rsidP="00CB5351">
      <w:pPr>
        <w:pStyle w:val="ListParagraph"/>
        <w:numPr>
          <w:ilvl w:val="0"/>
          <w:numId w:val="176"/>
        </w:numPr>
        <w:tabs>
          <w:tab w:val="left" w:pos="180"/>
        </w:tabs>
        <w:spacing w:after="0"/>
        <w:ind w:hanging="540"/>
        <w:jc w:val="both"/>
        <w:rPr>
          <w:rFonts w:ascii="Times New Roman" w:hAnsi="Times New Roman"/>
          <w:sz w:val="26"/>
          <w:szCs w:val="26"/>
          <w:lang w:val="vi-VN"/>
        </w:rPr>
      </w:pPr>
      <w:r w:rsidRPr="006309A2">
        <w:rPr>
          <w:rFonts w:ascii="Times New Roman" w:hAnsi="Times New Roman"/>
          <w:sz w:val="26"/>
          <w:szCs w:val="26"/>
          <w:lang w:val="vi-VN"/>
        </w:rPr>
        <w:t>Hủy hoại tế bào gan nặng, nhiễm khuẩn huyết: ngừng điều trị.</w:t>
      </w:r>
    </w:p>
    <w:p w:rsidR="00343270" w:rsidRPr="006309A2" w:rsidRDefault="00343270" w:rsidP="00CB5351">
      <w:pPr>
        <w:pStyle w:val="ListParagraph"/>
        <w:numPr>
          <w:ilvl w:val="0"/>
          <w:numId w:val="176"/>
        </w:numPr>
        <w:tabs>
          <w:tab w:val="left" w:pos="180"/>
        </w:tabs>
        <w:spacing w:after="0"/>
        <w:ind w:hanging="540"/>
        <w:jc w:val="both"/>
        <w:rPr>
          <w:rFonts w:ascii="Times New Roman" w:hAnsi="Times New Roman"/>
          <w:sz w:val="26"/>
          <w:szCs w:val="26"/>
          <w:lang w:val="vi-VN"/>
        </w:rPr>
      </w:pPr>
      <w:r w:rsidRPr="006309A2">
        <w:rPr>
          <w:rFonts w:ascii="Times New Roman" w:hAnsi="Times New Roman"/>
          <w:sz w:val="26"/>
          <w:szCs w:val="26"/>
          <w:lang w:val="vi-VN"/>
        </w:rPr>
        <w:t>Người bệnh có rối loạn chức năng tuyến giáp</w:t>
      </w:r>
      <w:r w:rsidRPr="006309A2">
        <w:rPr>
          <w:rFonts w:ascii="Times New Roman" w:hAnsi="Times New Roman"/>
          <w:i/>
          <w:sz w:val="26"/>
          <w:szCs w:val="26"/>
          <w:lang w:val="vi-VN"/>
        </w:rPr>
        <w:t>:</w:t>
      </w:r>
      <w:r w:rsidRPr="006309A2">
        <w:rPr>
          <w:rFonts w:ascii="Times New Roman" w:hAnsi="Times New Roman"/>
          <w:sz w:val="26"/>
          <w:szCs w:val="26"/>
          <w:lang w:val="vi-VN"/>
        </w:rPr>
        <w:t xml:space="preserve"> hội chẩn với bác sĩ chuyên khoa nội tiết.</w:t>
      </w:r>
    </w:p>
    <w:p w:rsidR="00343270" w:rsidRPr="00EF604F" w:rsidRDefault="00343270" w:rsidP="00EF604F">
      <w:pPr>
        <w:spacing w:after="0"/>
        <w:jc w:val="both"/>
        <w:rPr>
          <w:rFonts w:ascii="Times New Roman" w:hAnsi="Times New Roman"/>
          <w:b/>
          <w:sz w:val="26"/>
          <w:szCs w:val="26"/>
          <w:lang w:val="vi-VN"/>
        </w:rPr>
      </w:pPr>
    </w:p>
    <w:p w:rsidR="00343270" w:rsidRPr="00EF604F" w:rsidRDefault="00343270" w:rsidP="00CB5351">
      <w:pPr>
        <w:numPr>
          <w:ilvl w:val="0"/>
          <w:numId w:val="69"/>
        </w:numPr>
        <w:spacing w:after="0"/>
        <w:ind w:left="0" w:firstLine="0"/>
        <w:rPr>
          <w:rFonts w:ascii="Times New Roman" w:hAnsi="Times New Roman"/>
          <w:b/>
          <w:sz w:val="26"/>
          <w:szCs w:val="26"/>
        </w:rPr>
      </w:pPr>
      <w:r w:rsidRPr="00EF604F">
        <w:rPr>
          <w:rFonts w:ascii="Times New Roman" w:hAnsi="Times New Roman"/>
          <w:b/>
          <w:sz w:val="26"/>
          <w:szCs w:val="26"/>
        </w:rPr>
        <w:t>TÀI LIỆU THAM KHẢO</w:t>
      </w:r>
    </w:p>
    <w:p w:rsidR="00343270" w:rsidRPr="00EF604F" w:rsidRDefault="00343270" w:rsidP="00EF604F">
      <w:pPr>
        <w:spacing w:after="0"/>
        <w:jc w:val="both"/>
        <w:rPr>
          <w:rFonts w:ascii="Times New Roman" w:hAnsi="Times New Roman"/>
          <w:b/>
          <w:sz w:val="26"/>
          <w:szCs w:val="26"/>
        </w:rPr>
      </w:pPr>
    </w:p>
    <w:p w:rsidR="00364B8F" w:rsidRDefault="00343270" w:rsidP="00CB5351">
      <w:pPr>
        <w:pStyle w:val="ListParagraph"/>
        <w:numPr>
          <w:ilvl w:val="0"/>
          <w:numId w:val="86"/>
        </w:numPr>
        <w:spacing w:after="0"/>
        <w:ind w:left="540" w:hanging="540"/>
        <w:jc w:val="both"/>
        <w:rPr>
          <w:rFonts w:ascii="Times New Roman" w:eastAsia="Calibri" w:hAnsi="Times New Roman"/>
          <w:sz w:val="26"/>
          <w:szCs w:val="26"/>
        </w:rPr>
      </w:pPr>
      <w:r w:rsidRPr="00EF604F">
        <w:rPr>
          <w:rFonts w:ascii="Times New Roman" w:eastAsia="Calibri" w:hAnsi="Times New Roman"/>
          <w:bCs/>
          <w:sz w:val="26"/>
          <w:szCs w:val="26"/>
        </w:rPr>
        <w:t>Hướng Dẫn Chẩn Đoán Và Điều Trị Viêm Gan Vi Rút C</w:t>
      </w:r>
      <w:r w:rsidRPr="00EF604F">
        <w:rPr>
          <w:rFonts w:ascii="Times New Roman" w:eastAsia="Calibri" w:hAnsi="Times New Roman"/>
          <w:i/>
          <w:iCs/>
          <w:sz w:val="26"/>
          <w:szCs w:val="26"/>
        </w:rPr>
        <w:t>(Ban hành kèm theo Quyết định số 4817/QĐ-BYT ngày 28/11/2013 của Bộ trưởng Bộ Y tế)</w:t>
      </w:r>
    </w:p>
    <w:p w:rsidR="00EF604F" w:rsidRDefault="00EF604F" w:rsidP="00CB5351">
      <w:pPr>
        <w:pStyle w:val="ListParagraph"/>
        <w:numPr>
          <w:ilvl w:val="0"/>
          <w:numId w:val="86"/>
        </w:numPr>
        <w:spacing w:after="0"/>
        <w:ind w:left="540" w:hanging="540"/>
        <w:jc w:val="both"/>
        <w:rPr>
          <w:rFonts w:ascii="Times New Roman" w:eastAsia="Calibri" w:hAnsi="Times New Roman"/>
          <w:sz w:val="26"/>
          <w:szCs w:val="26"/>
        </w:rPr>
      </w:pPr>
      <w:r w:rsidRPr="00364B8F">
        <w:rPr>
          <w:rFonts w:ascii="Times New Roman" w:hAnsi="Times New Roman"/>
          <w:sz w:val="26"/>
          <w:szCs w:val="26"/>
        </w:rPr>
        <w:t xml:space="preserve">Nguyễn Hữu Chí (2014), “điều trị viêm gan siêu vi C”, </w:t>
      </w:r>
      <w:r w:rsidRPr="00364B8F">
        <w:rPr>
          <w:rFonts w:ascii="Times New Roman" w:hAnsi="Times New Roman"/>
          <w:i/>
          <w:sz w:val="26"/>
          <w:szCs w:val="26"/>
        </w:rPr>
        <w:t xml:space="preserve">các loại bệnh viêm gan siêu vi, </w:t>
      </w:r>
      <w:r w:rsidRPr="00364B8F">
        <w:rPr>
          <w:rFonts w:ascii="Times New Roman" w:hAnsi="Times New Roman"/>
          <w:sz w:val="26"/>
          <w:szCs w:val="26"/>
        </w:rPr>
        <w:t>Nhà xuất bản thanh niên, tr 330-380.</w:t>
      </w:r>
    </w:p>
    <w:p w:rsidR="00364B8F" w:rsidRPr="00AA525B" w:rsidRDefault="00364B8F" w:rsidP="00CB5351">
      <w:pPr>
        <w:pStyle w:val="ListParagraph"/>
        <w:numPr>
          <w:ilvl w:val="0"/>
          <w:numId w:val="86"/>
        </w:numPr>
        <w:spacing w:after="0"/>
        <w:ind w:left="540" w:hanging="540"/>
        <w:jc w:val="both"/>
        <w:rPr>
          <w:rFonts w:ascii="Times New Roman" w:eastAsia="Calibri" w:hAnsi="Times New Roman"/>
          <w:sz w:val="26"/>
          <w:szCs w:val="26"/>
        </w:rPr>
      </w:pPr>
      <w:r w:rsidRPr="00AA525B">
        <w:rPr>
          <w:rFonts w:ascii="Times New Roman" w:eastAsia="Calibri" w:hAnsi="Times New Roman"/>
          <w:sz w:val="26"/>
          <w:szCs w:val="26"/>
        </w:rPr>
        <w:t xml:space="preserve">Phát đồ điều trị viêm gang siêu vi C(2015), bệnh viện nhân dân gia định </w:t>
      </w:r>
    </w:p>
    <w:p w:rsidR="00343270" w:rsidRPr="00AA525B" w:rsidRDefault="00343270" w:rsidP="00D81A7A">
      <w:pPr>
        <w:keepNext/>
        <w:keepLines/>
        <w:spacing w:before="480" w:after="0" w:line="240" w:lineRule="auto"/>
        <w:ind w:left="720" w:hanging="720"/>
        <w:jc w:val="both"/>
        <w:outlineLvl w:val="0"/>
        <w:rPr>
          <w:rFonts w:ascii="Times New Roman" w:hAnsi="Times New Roman"/>
          <w:bCs/>
          <w:sz w:val="28"/>
          <w:szCs w:val="28"/>
        </w:rPr>
      </w:pPr>
    </w:p>
    <w:p w:rsidR="00343270" w:rsidRPr="00EF604F" w:rsidRDefault="00343270" w:rsidP="00343270">
      <w:pPr>
        <w:spacing w:after="0" w:line="240" w:lineRule="auto"/>
        <w:jc w:val="both"/>
        <w:rPr>
          <w:rFonts w:ascii="Times New Roman" w:hAnsi="Times New Roman"/>
          <w:sz w:val="28"/>
          <w:szCs w:val="28"/>
        </w:rPr>
      </w:pPr>
    </w:p>
    <w:p w:rsidR="00343270" w:rsidRPr="00343270" w:rsidRDefault="00343270" w:rsidP="00343270">
      <w:pPr>
        <w:spacing w:after="0" w:line="240" w:lineRule="auto"/>
        <w:jc w:val="both"/>
        <w:rPr>
          <w:rFonts w:ascii="Times New Roman" w:hAnsi="Times New Roman"/>
          <w:b/>
          <w:sz w:val="28"/>
          <w:szCs w:val="28"/>
        </w:rPr>
      </w:pPr>
    </w:p>
    <w:p w:rsidR="00343270" w:rsidRPr="00343270" w:rsidRDefault="00343270" w:rsidP="00343270">
      <w:pPr>
        <w:spacing w:before="120" w:after="0" w:line="240" w:lineRule="auto"/>
        <w:jc w:val="both"/>
        <w:rPr>
          <w:rFonts w:ascii="Times New Roman" w:hAnsi="Times New Roman"/>
          <w:b/>
          <w:i/>
          <w:sz w:val="28"/>
          <w:szCs w:val="28"/>
        </w:rPr>
      </w:pPr>
    </w:p>
    <w:p w:rsidR="00343270" w:rsidRPr="00343270" w:rsidRDefault="00343270" w:rsidP="00343270">
      <w:pPr>
        <w:spacing w:before="120" w:after="0" w:line="240" w:lineRule="auto"/>
        <w:jc w:val="both"/>
        <w:rPr>
          <w:rFonts w:ascii="Times New Roman" w:hAnsi="Times New Roman"/>
          <w:b/>
          <w:i/>
          <w:sz w:val="28"/>
          <w:szCs w:val="28"/>
        </w:rPr>
      </w:pPr>
    </w:p>
    <w:p w:rsidR="00343270" w:rsidRPr="00343270" w:rsidRDefault="00343270" w:rsidP="00343270">
      <w:pPr>
        <w:spacing w:before="120" w:after="0" w:line="240" w:lineRule="auto"/>
        <w:jc w:val="both"/>
        <w:rPr>
          <w:rFonts w:ascii="Times New Roman" w:hAnsi="Times New Roman"/>
          <w:sz w:val="28"/>
          <w:szCs w:val="28"/>
        </w:rPr>
      </w:pPr>
    </w:p>
    <w:p w:rsidR="00343270" w:rsidRPr="00343270" w:rsidRDefault="00343270" w:rsidP="00343270">
      <w:pPr>
        <w:spacing w:before="120" w:after="0" w:line="240" w:lineRule="auto"/>
        <w:jc w:val="both"/>
        <w:rPr>
          <w:rFonts w:ascii="Times New Roman" w:hAnsi="Times New Roman"/>
          <w:sz w:val="28"/>
          <w:szCs w:val="28"/>
        </w:rPr>
      </w:pPr>
    </w:p>
    <w:p w:rsidR="00D81A7A" w:rsidRDefault="00D81A7A" w:rsidP="00487722">
      <w:pPr>
        <w:spacing w:after="0"/>
        <w:jc w:val="center"/>
        <w:rPr>
          <w:rFonts w:ascii="Times New Roman" w:hAnsi="Times New Roman"/>
          <w:b/>
          <w:sz w:val="26"/>
          <w:szCs w:val="26"/>
        </w:rPr>
      </w:pPr>
    </w:p>
    <w:p w:rsidR="00487722" w:rsidRPr="00487722" w:rsidRDefault="00487722" w:rsidP="00487722">
      <w:pPr>
        <w:spacing w:after="0"/>
        <w:jc w:val="center"/>
        <w:rPr>
          <w:rFonts w:ascii="Times New Roman" w:hAnsi="Times New Roman"/>
          <w:b/>
          <w:sz w:val="26"/>
          <w:szCs w:val="26"/>
        </w:rPr>
      </w:pPr>
      <w:r w:rsidRPr="00487722">
        <w:rPr>
          <w:rFonts w:ascii="Times New Roman" w:hAnsi="Times New Roman"/>
          <w:b/>
          <w:sz w:val="26"/>
          <w:szCs w:val="26"/>
        </w:rPr>
        <w:t>ĐIỀU TRỊ VIÊM TỤY CẤP</w:t>
      </w:r>
    </w:p>
    <w:p w:rsidR="00487722" w:rsidRPr="00487722" w:rsidRDefault="00487722" w:rsidP="00CB5351">
      <w:pPr>
        <w:numPr>
          <w:ilvl w:val="1"/>
          <w:numId w:val="246"/>
        </w:numPr>
        <w:spacing w:after="0"/>
        <w:contextualSpacing/>
        <w:rPr>
          <w:rFonts w:ascii="Times New Roman" w:eastAsia="Arial" w:hAnsi="Times New Roman"/>
          <w:b/>
          <w:sz w:val="26"/>
          <w:szCs w:val="26"/>
          <w:lang w:val="vi-VN"/>
        </w:rPr>
      </w:pPr>
      <w:r w:rsidRPr="00487722">
        <w:rPr>
          <w:rFonts w:ascii="Times New Roman" w:eastAsia="Arial" w:hAnsi="Times New Roman"/>
          <w:b/>
          <w:sz w:val="26"/>
          <w:szCs w:val="26"/>
          <w:lang w:val="vi-VN"/>
        </w:rPr>
        <w:t>ĐỊNH NGHĨA</w:t>
      </w:r>
    </w:p>
    <w:p w:rsidR="00487722" w:rsidRPr="00487722" w:rsidRDefault="00487722" w:rsidP="00034209">
      <w:pPr>
        <w:numPr>
          <w:ilvl w:val="0"/>
          <w:numId w:val="2"/>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Viêm tụy cấp (VTC) là quá trình viêm cấp tính của tụy có ảnh hưởng nhiều mức độ khác nhau đến mô xung quanh hoặc hệ thống tạng ở xa.</w:t>
      </w:r>
    </w:p>
    <w:p w:rsidR="00487722" w:rsidRPr="00487722" w:rsidRDefault="00487722" w:rsidP="00CB5351">
      <w:pPr>
        <w:numPr>
          <w:ilvl w:val="1"/>
          <w:numId w:val="246"/>
        </w:numPr>
        <w:spacing w:after="0"/>
        <w:ind w:left="0" w:firstLine="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 xml:space="preserve">NGUYÊN NHÂN </w:t>
      </w:r>
    </w:p>
    <w:p w:rsidR="00487722" w:rsidRPr="00034209" w:rsidRDefault="00487722" w:rsidP="00CB5351">
      <w:pPr>
        <w:pStyle w:val="ListParagraph"/>
        <w:numPr>
          <w:ilvl w:val="1"/>
          <w:numId w:val="260"/>
        </w:numPr>
        <w:spacing w:after="0"/>
        <w:ind w:left="720" w:hanging="720"/>
        <w:jc w:val="both"/>
        <w:rPr>
          <w:rFonts w:ascii="Times New Roman" w:eastAsia="Arial" w:hAnsi="Times New Roman"/>
          <w:sz w:val="26"/>
          <w:szCs w:val="26"/>
          <w:lang w:val="vi-VN"/>
        </w:rPr>
      </w:pPr>
      <w:r w:rsidRPr="00034209">
        <w:rPr>
          <w:rFonts w:ascii="Times New Roman" w:eastAsia="Arial" w:hAnsi="Times New Roman"/>
          <w:b/>
          <w:sz w:val="26"/>
          <w:szCs w:val="26"/>
          <w:lang w:val="vi-VN"/>
        </w:rPr>
        <w:t>Tắc nghẽn:</w:t>
      </w:r>
      <w:r w:rsidRPr="00034209">
        <w:rPr>
          <w:rFonts w:ascii="Times New Roman" w:eastAsia="Arial" w:hAnsi="Times New Roman"/>
          <w:sz w:val="26"/>
          <w:szCs w:val="26"/>
          <w:lang w:val="vi-VN"/>
        </w:rPr>
        <w:t xml:space="preserve"> nhiều thể tắc nghẽn ống tụy liên quan đến viêm tụy bao gồm sỏi mật, hẹp cơ vòng Oddi, u bóng Vater hoặc u tụy, tụy đôi, túi thừa tá tràng, tụy hình nhẫn, nhiễm ký sinh trùng, dị vật trong bóng Vater. Sỏi mật là nguyên nhân phổ biến nhất.</w:t>
      </w:r>
    </w:p>
    <w:p w:rsidR="00487722" w:rsidRPr="00034209" w:rsidRDefault="00487722" w:rsidP="00CB5351">
      <w:pPr>
        <w:pStyle w:val="ListParagraph"/>
        <w:numPr>
          <w:ilvl w:val="1"/>
          <w:numId w:val="260"/>
        </w:numPr>
        <w:tabs>
          <w:tab w:val="left" w:pos="720"/>
        </w:tabs>
        <w:spacing w:after="0"/>
        <w:ind w:left="720" w:hanging="720"/>
        <w:jc w:val="both"/>
        <w:rPr>
          <w:rFonts w:ascii="Times New Roman" w:eastAsia="Arial" w:hAnsi="Times New Roman"/>
          <w:sz w:val="26"/>
          <w:szCs w:val="26"/>
          <w:lang w:val="vi-VN"/>
        </w:rPr>
      </w:pPr>
      <w:r w:rsidRPr="00034209">
        <w:rPr>
          <w:rFonts w:ascii="Times New Roman" w:eastAsia="Arial" w:hAnsi="Times New Roman"/>
          <w:b/>
          <w:sz w:val="26"/>
          <w:szCs w:val="26"/>
          <w:lang w:val="vi-VN"/>
        </w:rPr>
        <w:t xml:space="preserve">Rượu: </w:t>
      </w:r>
      <w:r w:rsidRPr="00034209">
        <w:rPr>
          <w:rFonts w:ascii="Times New Roman" w:eastAsia="Arial" w:hAnsi="Times New Roman"/>
          <w:sz w:val="26"/>
          <w:szCs w:val="26"/>
          <w:lang w:val="vi-VN"/>
        </w:rPr>
        <w:t xml:space="preserve">VTC do rượu thường xuất hiện trên nền tổn thương tụy mạn tính. </w:t>
      </w:r>
    </w:p>
    <w:p w:rsidR="00487722" w:rsidRPr="00034209" w:rsidRDefault="00487722" w:rsidP="00CB5351">
      <w:pPr>
        <w:pStyle w:val="ListParagraph"/>
        <w:numPr>
          <w:ilvl w:val="1"/>
          <w:numId w:val="260"/>
        </w:numPr>
        <w:spacing w:after="0"/>
        <w:ind w:left="720" w:hanging="720"/>
        <w:jc w:val="both"/>
        <w:rPr>
          <w:rFonts w:ascii="Times New Roman" w:eastAsia="Arial" w:hAnsi="Times New Roman"/>
          <w:sz w:val="26"/>
          <w:szCs w:val="26"/>
          <w:lang w:val="vi-VN"/>
        </w:rPr>
      </w:pPr>
      <w:r w:rsidRPr="00034209">
        <w:rPr>
          <w:rFonts w:ascii="Times New Roman" w:eastAsia="Arial" w:hAnsi="Times New Roman"/>
          <w:b/>
          <w:sz w:val="26"/>
          <w:szCs w:val="26"/>
          <w:lang w:val="vi-VN"/>
        </w:rPr>
        <w:t>Tăng triglyceride máu:</w:t>
      </w:r>
      <w:r w:rsidRPr="00034209">
        <w:rPr>
          <w:rFonts w:ascii="Times New Roman" w:eastAsia="Arial" w:hAnsi="Times New Roman"/>
          <w:sz w:val="26"/>
          <w:szCs w:val="26"/>
          <w:lang w:val="vi-VN"/>
        </w:rPr>
        <w:t xml:space="preserve"> Ngưỡng chẩn đoán VTC do tăng triglyceride là khi triglyceride máu &gt; 11 mmol/l (1000 mg/dl).</w:t>
      </w:r>
    </w:p>
    <w:p w:rsidR="00487722" w:rsidRPr="00034209" w:rsidRDefault="00487722" w:rsidP="00CB5351">
      <w:pPr>
        <w:pStyle w:val="ListParagraph"/>
        <w:numPr>
          <w:ilvl w:val="1"/>
          <w:numId w:val="260"/>
        </w:numPr>
        <w:spacing w:after="0"/>
        <w:ind w:left="720" w:hanging="720"/>
        <w:jc w:val="both"/>
        <w:rPr>
          <w:rFonts w:ascii="Times New Roman" w:eastAsia="Arial" w:hAnsi="Times New Roman"/>
          <w:b/>
          <w:sz w:val="26"/>
          <w:szCs w:val="26"/>
          <w:lang w:val="vi-VN"/>
        </w:rPr>
      </w:pPr>
      <w:r w:rsidRPr="00034209">
        <w:rPr>
          <w:rFonts w:ascii="Times New Roman" w:eastAsia="Arial" w:hAnsi="Times New Roman"/>
          <w:b/>
          <w:sz w:val="26"/>
          <w:szCs w:val="26"/>
          <w:lang w:val="vi-VN"/>
        </w:rPr>
        <w:t>Nguyên nhân khác:</w:t>
      </w:r>
    </w:p>
    <w:p w:rsidR="00487722" w:rsidRPr="00487722" w:rsidRDefault="00487722" w:rsidP="00CB5351">
      <w:pPr>
        <w:numPr>
          <w:ilvl w:val="0"/>
          <w:numId w:val="253"/>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lastRenderedPageBreak/>
        <w:t>Sau ERCP.</w:t>
      </w:r>
    </w:p>
    <w:p w:rsidR="00487722" w:rsidRPr="00487722" w:rsidRDefault="00487722" w:rsidP="00CB5351">
      <w:pPr>
        <w:numPr>
          <w:ilvl w:val="0"/>
          <w:numId w:val="253"/>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Thuốc.</w:t>
      </w:r>
    </w:p>
    <w:p w:rsidR="00487722" w:rsidRPr="00487722" w:rsidRDefault="00487722" w:rsidP="00CB5351">
      <w:pPr>
        <w:numPr>
          <w:ilvl w:val="0"/>
          <w:numId w:val="253"/>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Tăng can xi máu.</w:t>
      </w:r>
    </w:p>
    <w:p w:rsidR="00487722" w:rsidRPr="00487722" w:rsidRDefault="00487722" w:rsidP="00CB5351">
      <w:pPr>
        <w:numPr>
          <w:ilvl w:val="0"/>
          <w:numId w:val="253"/>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Ung thư tụy.</w:t>
      </w:r>
    </w:p>
    <w:p w:rsidR="00487722" w:rsidRPr="00487722" w:rsidRDefault="00487722" w:rsidP="00CB5351">
      <w:pPr>
        <w:numPr>
          <w:ilvl w:val="0"/>
          <w:numId w:val="253"/>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U nhầy trong nhú.</w:t>
      </w:r>
    </w:p>
    <w:p w:rsidR="00487722" w:rsidRPr="00487722" w:rsidRDefault="00487722" w:rsidP="00CB5351">
      <w:pPr>
        <w:numPr>
          <w:ilvl w:val="0"/>
          <w:numId w:val="253"/>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Bất thường bẩm sinh: Tụy đôi, tụy hình nhẫn, tụy lạc chỗ, hợp nhất mật tụy bất thường, nang ống mật chủ.</w:t>
      </w:r>
    </w:p>
    <w:p w:rsidR="00487722" w:rsidRPr="00487722" w:rsidRDefault="00487722" w:rsidP="00CB5351">
      <w:pPr>
        <w:numPr>
          <w:ilvl w:val="0"/>
          <w:numId w:val="253"/>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Nhiễm trùng:</w:t>
      </w:r>
    </w:p>
    <w:p w:rsidR="00487722" w:rsidRPr="00487722" w:rsidRDefault="00487722" w:rsidP="00CB5351">
      <w:pPr>
        <w:numPr>
          <w:ilvl w:val="0"/>
          <w:numId w:val="254"/>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Nhiễm siêu vi: Quai bị, Coxsackie virus type B, Cytomegalovirus, viêm gan virus A, B, C, Varicella-Zoster virus, HIV, Epstein–Barr virus, Rubella, Adenovirus, Rubeola, Herpes Simplex virus, Rotavirus.</w:t>
      </w:r>
    </w:p>
    <w:p w:rsidR="00487722" w:rsidRPr="00487722" w:rsidRDefault="00487722" w:rsidP="00CB5351">
      <w:pPr>
        <w:numPr>
          <w:ilvl w:val="0"/>
          <w:numId w:val="254"/>
        </w:numPr>
        <w:spacing w:after="0"/>
        <w:contextualSpacing/>
        <w:jc w:val="both"/>
        <w:rPr>
          <w:rFonts w:ascii="Times New Roman" w:eastAsia="Arial" w:hAnsi="Times New Roman"/>
          <w:i/>
          <w:sz w:val="26"/>
          <w:szCs w:val="26"/>
          <w:lang w:val="vi-VN"/>
        </w:rPr>
      </w:pPr>
      <w:r w:rsidRPr="00487722">
        <w:rPr>
          <w:rFonts w:ascii="Times New Roman" w:eastAsia="Arial" w:hAnsi="Times New Roman"/>
          <w:sz w:val="26"/>
          <w:szCs w:val="26"/>
          <w:lang w:val="vi-VN"/>
        </w:rPr>
        <w:t xml:space="preserve">Ký sinh trùng trong ống tụy: Giun đũa, </w:t>
      </w:r>
      <w:r w:rsidRPr="00487722">
        <w:rPr>
          <w:rFonts w:ascii="Times New Roman" w:eastAsia="Arial" w:hAnsi="Times New Roman"/>
          <w:i/>
          <w:sz w:val="26"/>
          <w:szCs w:val="26"/>
          <w:lang w:val="vi-VN"/>
        </w:rPr>
        <w:t>Clonorchis sinensis.</w:t>
      </w:r>
    </w:p>
    <w:p w:rsidR="00487722" w:rsidRPr="00487722" w:rsidRDefault="00487722" w:rsidP="00CB5351">
      <w:pPr>
        <w:numPr>
          <w:ilvl w:val="0"/>
          <w:numId w:val="254"/>
        </w:numPr>
        <w:spacing w:after="0"/>
        <w:contextualSpacing/>
        <w:jc w:val="both"/>
        <w:rPr>
          <w:rFonts w:ascii="Times New Roman" w:eastAsia="Arial" w:hAnsi="Times New Roman"/>
          <w:i/>
          <w:sz w:val="26"/>
          <w:szCs w:val="26"/>
          <w:lang w:val="vi-VN"/>
        </w:rPr>
      </w:pPr>
      <w:r w:rsidRPr="00487722">
        <w:rPr>
          <w:rFonts w:ascii="Times New Roman" w:eastAsia="Arial" w:hAnsi="Times New Roman"/>
          <w:sz w:val="26"/>
          <w:szCs w:val="26"/>
          <w:lang w:val="vi-VN"/>
        </w:rPr>
        <w:t xml:space="preserve">Vi khuẩn: </w:t>
      </w:r>
      <w:r w:rsidRPr="00487722">
        <w:rPr>
          <w:rFonts w:ascii="Times New Roman" w:eastAsia="Arial" w:hAnsi="Times New Roman"/>
          <w:i/>
          <w:sz w:val="26"/>
          <w:szCs w:val="26"/>
          <w:lang w:val="vi-VN"/>
        </w:rPr>
        <w:t>Yersinia, Salmonella, Campylobacter jejuni, Mycoplasma pneumoniae, Legionella, Leptospira.</w:t>
      </w:r>
    </w:p>
    <w:p w:rsidR="00487722" w:rsidRPr="00487722" w:rsidRDefault="00487722" w:rsidP="00CB5351">
      <w:pPr>
        <w:numPr>
          <w:ilvl w:val="0"/>
          <w:numId w:val="254"/>
        </w:numPr>
        <w:spacing w:after="0"/>
        <w:contextualSpacing/>
        <w:jc w:val="both"/>
        <w:rPr>
          <w:rFonts w:ascii="Times New Roman" w:eastAsia="Arial" w:hAnsi="Times New Roman"/>
          <w:b/>
          <w:sz w:val="26"/>
          <w:szCs w:val="26"/>
          <w:lang w:val="vi-VN"/>
        </w:rPr>
      </w:pPr>
      <w:r w:rsidRPr="00487722">
        <w:rPr>
          <w:rFonts w:ascii="Times New Roman" w:eastAsia="Arial" w:hAnsi="Times New Roman"/>
          <w:sz w:val="26"/>
          <w:szCs w:val="26"/>
          <w:lang w:val="vi-VN"/>
        </w:rPr>
        <w:t xml:space="preserve">Nấm: </w:t>
      </w:r>
      <w:r w:rsidRPr="00487722">
        <w:rPr>
          <w:rFonts w:ascii="Times New Roman" w:eastAsia="Arial" w:hAnsi="Times New Roman"/>
          <w:i/>
          <w:sz w:val="26"/>
          <w:szCs w:val="26"/>
          <w:lang w:val="vi-VN"/>
        </w:rPr>
        <w:t>Aspergillus, Candida spp., Cryptococcus neoformans, Pneumocystis carinii.</w:t>
      </w:r>
    </w:p>
    <w:p w:rsidR="00487722" w:rsidRPr="00487722" w:rsidRDefault="00487722" w:rsidP="00CB5351">
      <w:pPr>
        <w:numPr>
          <w:ilvl w:val="0"/>
          <w:numId w:val="254"/>
        </w:numPr>
        <w:spacing w:after="0"/>
        <w:contextualSpacing/>
        <w:jc w:val="both"/>
        <w:rPr>
          <w:rFonts w:ascii="Times New Roman" w:eastAsia="Arial" w:hAnsi="Times New Roman"/>
          <w:b/>
          <w:sz w:val="26"/>
          <w:szCs w:val="26"/>
          <w:lang w:val="vi-VN"/>
        </w:rPr>
      </w:pPr>
      <w:r w:rsidRPr="00487722">
        <w:rPr>
          <w:rFonts w:ascii="Times New Roman" w:eastAsia="Arial" w:hAnsi="Times New Roman"/>
          <w:sz w:val="26"/>
          <w:szCs w:val="26"/>
          <w:lang w:val="vi-VN"/>
        </w:rPr>
        <w:t>Chấn thương bụng.</w:t>
      </w:r>
    </w:p>
    <w:p w:rsidR="00487722" w:rsidRPr="00487722" w:rsidRDefault="00487722" w:rsidP="00CB5351">
      <w:pPr>
        <w:numPr>
          <w:ilvl w:val="1"/>
          <w:numId w:val="246"/>
        </w:numPr>
        <w:spacing w:after="0"/>
        <w:ind w:left="0" w:firstLine="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LÂM SÀNG</w:t>
      </w:r>
    </w:p>
    <w:p w:rsidR="00487722" w:rsidRPr="00034209" w:rsidRDefault="00487722" w:rsidP="00CB5351">
      <w:pPr>
        <w:pStyle w:val="ListParagraph"/>
        <w:numPr>
          <w:ilvl w:val="1"/>
          <w:numId w:val="86"/>
        </w:numPr>
        <w:spacing w:after="0"/>
        <w:ind w:left="720" w:hanging="720"/>
        <w:jc w:val="both"/>
        <w:rPr>
          <w:rFonts w:ascii="Times New Roman" w:eastAsia="Arial" w:hAnsi="Times New Roman"/>
          <w:b/>
          <w:sz w:val="26"/>
          <w:szCs w:val="26"/>
          <w:lang w:val="vi-VN"/>
        </w:rPr>
      </w:pPr>
      <w:r w:rsidRPr="00034209">
        <w:rPr>
          <w:rFonts w:ascii="Times New Roman" w:eastAsia="Arial" w:hAnsi="Times New Roman"/>
          <w:b/>
          <w:sz w:val="26"/>
          <w:szCs w:val="26"/>
          <w:lang w:val="vi-VN"/>
        </w:rPr>
        <w:t>Bệnh sử</w:t>
      </w:r>
    </w:p>
    <w:p w:rsidR="00487722" w:rsidRPr="00487722" w:rsidRDefault="00487722" w:rsidP="00F37D69">
      <w:p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Đau bụng: Khởi phát đột ngột, thượng vị hoặc quanh rốn, lan sau lưng, liên tục, cường độ tăng dần đến tối đa sau 30 phút, kéo dài ≥ 24 giờ, giảm đau khi ngồi cúi ra trước hoặc nằm cong người nghiêng (T), kèm buồn nôn, nôn nhưng không giảm đau.</w:t>
      </w:r>
    </w:p>
    <w:p w:rsidR="00F37D69" w:rsidRPr="00F37D69" w:rsidRDefault="00487722" w:rsidP="00CB5351">
      <w:pPr>
        <w:pStyle w:val="ListParagraph"/>
        <w:numPr>
          <w:ilvl w:val="1"/>
          <w:numId w:val="86"/>
        </w:numPr>
        <w:spacing w:after="0"/>
        <w:ind w:left="720" w:hanging="720"/>
        <w:jc w:val="both"/>
        <w:rPr>
          <w:rFonts w:ascii="Times New Roman" w:eastAsia="Arial" w:hAnsi="Times New Roman"/>
          <w:b/>
          <w:sz w:val="26"/>
          <w:szCs w:val="26"/>
          <w:lang w:val="vi-VN"/>
        </w:rPr>
      </w:pPr>
      <w:r w:rsidRPr="00034209">
        <w:rPr>
          <w:rFonts w:ascii="Times New Roman" w:eastAsia="Arial" w:hAnsi="Times New Roman"/>
          <w:b/>
          <w:sz w:val="26"/>
          <w:szCs w:val="26"/>
          <w:lang w:val="vi-VN"/>
        </w:rPr>
        <w:t>Triệu chứng thực thể</w:t>
      </w:r>
    </w:p>
    <w:p w:rsidR="00F37D69" w:rsidRPr="00F37D69" w:rsidRDefault="00487722" w:rsidP="00F37D69">
      <w:pPr>
        <w:pStyle w:val="ListParagraph"/>
        <w:numPr>
          <w:ilvl w:val="0"/>
          <w:numId w:val="2"/>
        </w:numPr>
        <w:spacing w:after="0"/>
        <w:ind w:left="720"/>
        <w:jc w:val="both"/>
        <w:rPr>
          <w:rFonts w:ascii="Times New Roman" w:eastAsia="Arial" w:hAnsi="Times New Roman"/>
          <w:b/>
          <w:sz w:val="26"/>
          <w:szCs w:val="26"/>
          <w:lang w:val="vi-VN"/>
        </w:rPr>
      </w:pPr>
      <w:r w:rsidRPr="00F37D69">
        <w:rPr>
          <w:rFonts w:ascii="Times New Roman" w:eastAsia="Arial" w:hAnsi="Times New Roman"/>
          <w:sz w:val="26"/>
          <w:szCs w:val="26"/>
          <w:lang w:val="vi-VN"/>
        </w:rPr>
        <w:t>Sốt nhẹ, sốt cao khi nhiễm trùng đường mật, hoại tử tụ</w:t>
      </w:r>
      <w:r w:rsidR="00F37D69" w:rsidRPr="00F37D69">
        <w:rPr>
          <w:rFonts w:ascii="Times New Roman" w:eastAsia="Arial" w:hAnsi="Times New Roman"/>
          <w:sz w:val="26"/>
          <w:szCs w:val="26"/>
          <w:lang w:val="vi-VN"/>
        </w:rPr>
        <w:t>y vô trù</w:t>
      </w:r>
      <w:r w:rsidR="00F37D69" w:rsidRPr="00F37D69">
        <w:rPr>
          <w:rFonts w:ascii="Times New Roman" w:eastAsia="Arial" w:hAnsi="Times New Roman"/>
          <w:sz w:val="26"/>
          <w:szCs w:val="26"/>
        </w:rPr>
        <w:t xml:space="preserve">ng hoặc nhiễm trùng </w:t>
      </w:r>
      <w:r w:rsidRPr="00F37D69">
        <w:rPr>
          <w:rFonts w:ascii="Times New Roman" w:eastAsia="Arial" w:hAnsi="Times New Roman"/>
          <w:sz w:val="26"/>
          <w:szCs w:val="26"/>
          <w:lang w:val="vi-VN"/>
        </w:rPr>
        <w:t>.</w:t>
      </w:r>
    </w:p>
    <w:p w:rsidR="00F37D69" w:rsidRPr="00F37D69" w:rsidRDefault="00487722" w:rsidP="00F37D69">
      <w:pPr>
        <w:pStyle w:val="ListParagraph"/>
        <w:numPr>
          <w:ilvl w:val="0"/>
          <w:numId w:val="2"/>
        </w:numPr>
        <w:spacing w:after="0"/>
        <w:ind w:left="720"/>
        <w:jc w:val="both"/>
        <w:rPr>
          <w:rFonts w:ascii="Times New Roman" w:eastAsia="Arial" w:hAnsi="Times New Roman"/>
          <w:b/>
          <w:sz w:val="26"/>
          <w:szCs w:val="26"/>
          <w:lang w:val="vi-VN"/>
        </w:rPr>
      </w:pPr>
      <w:r w:rsidRPr="00F37D69">
        <w:rPr>
          <w:rFonts w:ascii="Times New Roman" w:eastAsia="Arial" w:hAnsi="Times New Roman"/>
          <w:sz w:val="26"/>
          <w:szCs w:val="26"/>
          <w:lang w:val="vi-VN"/>
        </w:rPr>
        <w:t>Nhịp tim nhanh, huyết áp thấp.</w:t>
      </w:r>
    </w:p>
    <w:p w:rsidR="00F37D69" w:rsidRPr="00F37D69" w:rsidRDefault="00487722" w:rsidP="00F37D69">
      <w:pPr>
        <w:pStyle w:val="ListParagraph"/>
        <w:numPr>
          <w:ilvl w:val="0"/>
          <w:numId w:val="2"/>
        </w:numPr>
        <w:spacing w:after="0"/>
        <w:ind w:left="720"/>
        <w:jc w:val="both"/>
        <w:rPr>
          <w:rFonts w:ascii="Times New Roman" w:eastAsia="Arial" w:hAnsi="Times New Roman"/>
          <w:b/>
          <w:sz w:val="26"/>
          <w:szCs w:val="26"/>
          <w:lang w:val="vi-VN"/>
        </w:rPr>
      </w:pPr>
      <w:r w:rsidRPr="00F37D69">
        <w:rPr>
          <w:rFonts w:ascii="Times New Roman" w:eastAsia="Arial" w:hAnsi="Times New Roman"/>
          <w:sz w:val="26"/>
          <w:szCs w:val="26"/>
          <w:lang w:val="vi-VN"/>
        </w:rPr>
        <w:t>Đề kháng thành bụ</w:t>
      </w:r>
      <w:r w:rsidR="00F37D69" w:rsidRPr="00F37D69">
        <w:rPr>
          <w:rFonts w:ascii="Times New Roman" w:eastAsia="Arial" w:hAnsi="Times New Roman"/>
          <w:sz w:val="26"/>
          <w:szCs w:val="26"/>
          <w:lang w:val="vi-VN"/>
        </w:rPr>
        <w:t>ng, Mayo Robson (+).</w:t>
      </w:r>
    </w:p>
    <w:p w:rsidR="00F37D69" w:rsidRPr="00F37D69" w:rsidRDefault="00487722" w:rsidP="00F37D69">
      <w:pPr>
        <w:pStyle w:val="ListParagraph"/>
        <w:numPr>
          <w:ilvl w:val="0"/>
          <w:numId w:val="2"/>
        </w:numPr>
        <w:spacing w:after="0"/>
        <w:ind w:left="720"/>
        <w:jc w:val="both"/>
        <w:rPr>
          <w:rFonts w:ascii="Times New Roman" w:eastAsia="Arial" w:hAnsi="Times New Roman"/>
          <w:b/>
          <w:sz w:val="26"/>
          <w:szCs w:val="26"/>
          <w:lang w:val="vi-VN"/>
        </w:rPr>
      </w:pPr>
      <w:r w:rsidRPr="00F37D69">
        <w:rPr>
          <w:rFonts w:ascii="Times New Roman" w:eastAsia="Arial" w:hAnsi="Times New Roman"/>
          <w:sz w:val="26"/>
          <w:szCs w:val="26"/>
          <w:lang w:val="vi-VN"/>
        </w:rPr>
        <w:t>Giảm hoặc mất âm ruộ</w:t>
      </w:r>
      <w:r w:rsidR="00F37D69" w:rsidRPr="00F37D69">
        <w:rPr>
          <w:rFonts w:ascii="Times New Roman" w:eastAsia="Arial" w:hAnsi="Times New Roman"/>
          <w:sz w:val="26"/>
          <w:szCs w:val="26"/>
          <w:lang w:val="vi-VN"/>
        </w:rPr>
        <w:t>t.</w:t>
      </w:r>
    </w:p>
    <w:p w:rsidR="00F37D69" w:rsidRPr="00F37D69" w:rsidRDefault="00487722" w:rsidP="00F37D69">
      <w:pPr>
        <w:pStyle w:val="ListParagraph"/>
        <w:numPr>
          <w:ilvl w:val="0"/>
          <w:numId w:val="2"/>
        </w:numPr>
        <w:spacing w:after="0"/>
        <w:ind w:left="720"/>
        <w:jc w:val="both"/>
        <w:rPr>
          <w:rFonts w:ascii="Times New Roman" w:eastAsia="Arial" w:hAnsi="Times New Roman"/>
          <w:b/>
          <w:sz w:val="26"/>
          <w:szCs w:val="26"/>
          <w:lang w:val="vi-VN"/>
        </w:rPr>
      </w:pPr>
      <w:r w:rsidRPr="00F37D69">
        <w:rPr>
          <w:rFonts w:ascii="Times New Roman" w:eastAsia="Arial" w:hAnsi="Times New Roman"/>
          <w:sz w:val="26"/>
          <w:szCs w:val="26"/>
          <w:lang w:val="vi-VN"/>
        </w:rPr>
        <w:t>Tràn dịch màng phổi thường bên (T) hoặ</w:t>
      </w:r>
      <w:r w:rsidR="00F37D69" w:rsidRPr="00F37D69">
        <w:rPr>
          <w:rFonts w:ascii="Times New Roman" w:eastAsia="Arial" w:hAnsi="Times New Roman"/>
          <w:sz w:val="26"/>
          <w:szCs w:val="26"/>
          <w:lang w:val="vi-VN"/>
        </w:rPr>
        <w:t>c 2 bên.</w:t>
      </w:r>
    </w:p>
    <w:p w:rsidR="00F37D69" w:rsidRPr="00F37D69" w:rsidRDefault="00487722" w:rsidP="00F37D69">
      <w:pPr>
        <w:pStyle w:val="ListParagraph"/>
        <w:numPr>
          <w:ilvl w:val="0"/>
          <w:numId w:val="2"/>
        </w:numPr>
        <w:spacing w:after="0"/>
        <w:ind w:left="720"/>
        <w:jc w:val="both"/>
        <w:rPr>
          <w:rFonts w:ascii="Times New Roman" w:eastAsia="Arial" w:hAnsi="Times New Roman"/>
          <w:b/>
          <w:sz w:val="26"/>
          <w:szCs w:val="26"/>
          <w:lang w:val="vi-VN"/>
        </w:rPr>
      </w:pPr>
      <w:r w:rsidRPr="00F37D69">
        <w:rPr>
          <w:rFonts w:ascii="Times New Roman" w:eastAsia="Arial" w:hAnsi="Times New Roman"/>
          <w:sz w:val="26"/>
          <w:szCs w:val="26"/>
          <w:lang w:val="vi-VN"/>
        </w:rPr>
        <w:t>Vàng da nhẹ</w:t>
      </w:r>
      <w:r w:rsidR="00F37D69" w:rsidRPr="00F37D69">
        <w:rPr>
          <w:rFonts w:ascii="Times New Roman" w:eastAsia="Arial" w:hAnsi="Times New Roman"/>
          <w:sz w:val="26"/>
          <w:szCs w:val="26"/>
          <w:lang w:val="vi-VN"/>
        </w:rPr>
        <w:t>.</w:t>
      </w:r>
    </w:p>
    <w:p w:rsidR="00487722" w:rsidRPr="00F37D69" w:rsidRDefault="00487722" w:rsidP="00F37D69">
      <w:pPr>
        <w:pStyle w:val="ListParagraph"/>
        <w:numPr>
          <w:ilvl w:val="0"/>
          <w:numId w:val="2"/>
        </w:numPr>
        <w:spacing w:after="0"/>
        <w:ind w:left="720"/>
        <w:jc w:val="both"/>
        <w:rPr>
          <w:rFonts w:ascii="Times New Roman" w:eastAsia="Arial" w:hAnsi="Times New Roman"/>
          <w:b/>
          <w:sz w:val="26"/>
          <w:szCs w:val="26"/>
          <w:lang w:val="vi-VN"/>
        </w:rPr>
      </w:pPr>
      <w:r w:rsidRPr="00F37D69">
        <w:rPr>
          <w:rFonts w:ascii="Times New Roman" w:eastAsia="Arial" w:hAnsi="Times New Roman"/>
          <w:sz w:val="26"/>
          <w:szCs w:val="26"/>
          <w:lang w:val="vi-VN"/>
        </w:rPr>
        <w:t>Mảng bầm vùng lưng, hông (Grey Turner) hoặc quanh rốn (Cullen).</w:t>
      </w:r>
    </w:p>
    <w:p w:rsidR="00487722" w:rsidRPr="00487722" w:rsidRDefault="00487722" w:rsidP="00CB5351">
      <w:pPr>
        <w:numPr>
          <w:ilvl w:val="1"/>
          <w:numId w:val="246"/>
        </w:numPr>
        <w:spacing w:after="0"/>
        <w:ind w:left="0" w:firstLine="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CẬN LÂM SÀNG</w:t>
      </w:r>
    </w:p>
    <w:p w:rsidR="00487722" w:rsidRPr="00AC6502" w:rsidRDefault="00487722" w:rsidP="00AC6502">
      <w:pPr>
        <w:pStyle w:val="ListParagraph"/>
        <w:numPr>
          <w:ilvl w:val="1"/>
          <w:numId w:val="40"/>
        </w:numPr>
        <w:spacing w:after="0"/>
        <w:ind w:left="720"/>
        <w:jc w:val="both"/>
        <w:rPr>
          <w:rFonts w:ascii="Times New Roman" w:eastAsia="Arial" w:hAnsi="Times New Roman"/>
          <w:b/>
          <w:sz w:val="26"/>
          <w:szCs w:val="26"/>
          <w:lang w:val="vi-VN"/>
        </w:rPr>
      </w:pPr>
      <w:r w:rsidRPr="00AC6502">
        <w:rPr>
          <w:rFonts w:ascii="Times New Roman" w:eastAsia="Arial" w:hAnsi="Times New Roman"/>
          <w:b/>
          <w:sz w:val="26"/>
          <w:szCs w:val="26"/>
          <w:lang w:val="vi-VN"/>
        </w:rPr>
        <w:t xml:space="preserve"> Xét nghiệm</w:t>
      </w:r>
    </w:p>
    <w:p w:rsidR="00487722" w:rsidRPr="00487722" w:rsidRDefault="00487722" w:rsidP="00CB5351">
      <w:pPr>
        <w:numPr>
          <w:ilvl w:val="0"/>
          <w:numId w:val="252"/>
        </w:numPr>
        <w:spacing w:after="0"/>
        <w:ind w:left="720" w:hanging="54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Amylase máu:</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Tăng sau khởi phát 1 giờ.</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Có thể về bình thường trong 3 – 5 ngày.</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Thanh thải phần lớn qua hệ lưới nội mô, 1/4 qua nước tiểu nguyên dạng.</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Ngưỡng chẩn đoán VTC: ≥ 3 lần giới hạn trên bình thường.</w:t>
      </w:r>
    </w:p>
    <w:p w:rsidR="00487722" w:rsidRPr="00487722" w:rsidRDefault="00487722" w:rsidP="00CB5351">
      <w:pPr>
        <w:numPr>
          <w:ilvl w:val="0"/>
          <w:numId w:val="252"/>
        </w:numPr>
        <w:spacing w:after="0"/>
        <w:ind w:left="720" w:hanging="54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Lipase máu:</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Tăng đồng thời với amylase.</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Duy trì thời gian tăng cao dài hơn amylase.</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Ngưỡng chẩn đoán: 3 lần giới hạn trên bình thường.</w:t>
      </w:r>
    </w:p>
    <w:p w:rsidR="00487722" w:rsidRPr="00487722" w:rsidRDefault="00487722" w:rsidP="00CB5351">
      <w:pPr>
        <w:numPr>
          <w:ilvl w:val="0"/>
          <w:numId w:val="252"/>
        </w:numPr>
        <w:spacing w:after="0"/>
        <w:ind w:left="720" w:hanging="540"/>
        <w:contextualSpacing/>
        <w:jc w:val="both"/>
        <w:rPr>
          <w:rFonts w:ascii="Times New Roman" w:eastAsia="Arial" w:hAnsi="Times New Roman"/>
          <w:b/>
          <w:i/>
          <w:sz w:val="26"/>
          <w:szCs w:val="26"/>
          <w:lang w:val="vi-VN"/>
        </w:rPr>
      </w:pPr>
      <w:r w:rsidRPr="00487722">
        <w:rPr>
          <w:rFonts w:ascii="Times New Roman" w:eastAsia="Arial" w:hAnsi="Times New Roman"/>
          <w:b/>
          <w:i/>
          <w:sz w:val="26"/>
          <w:szCs w:val="26"/>
          <w:lang w:val="vi-VN"/>
        </w:rPr>
        <w:lastRenderedPageBreak/>
        <w:t>Men tụy có thể không tăng trong trường hợp VTC:</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Do rượu.</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Tăng triglyceride.</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Ung thư tụy.</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Trên nền viêm tụy mạn.</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Loét thâm nhiễm.</w:t>
      </w:r>
    </w:p>
    <w:p w:rsidR="00487722" w:rsidRPr="00487722" w:rsidRDefault="00487722" w:rsidP="00CB5351">
      <w:pPr>
        <w:numPr>
          <w:ilvl w:val="0"/>
          <w:numId w:val="252"/>
        </w:numPr>
        <w:spacing w:after="0"/>
        <w:ind w:left="720" w:hanging="54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Các dấu ấn viêm:</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Tăng bạch cầu.</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Neutrophil-specific elastase.</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Interleukin-6.</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CRP.</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b/>
          <w:sz w:val="26"/>
          <w:szCs w:val="26"/>
          <w:lang w:val="vi-VN"/>
        </w:rPr>
        <w:t>Đánh giá cô đặc máu:</w:t>
      </w:r>
      <w:r w:rsidRPr="00487722">
        <w:rPr>
          <w:rFonts w:ascii="Times New Roman" w:eastAsia="Arial" w:hAnsi="Times New Roman"/>
          <w:sz w:val="26"/>
          <w:szCs w:val="26"/>
          <w:lang w:val="vi-VN"/>
        </w:rPr>
        <w:t xml:space="preserve"> Hct, urê.</w:t>
      </w:r>
    </w:p>
    <w:p w:rsidR="00487722" w:rsidRPr="00AC6502" w:rsidRDefault="00487722" w:rsidP="00AC6502">
      <w:pPr>
        <w:pStyle w:val="ListParagraph"/>
        <w:numPr>
          <w:ilvl w:val="1"/>
          <w:numId w:val="34"/>
        </w:numPr>
        <w:spacing w:after="0"/>
        <w:ind w:hanging="720"/>
        <w:jc w:val="both"/>
        <w:rPr>
          <w:rFonts w:ascii="Times New Roman" w:eastAsia="Arial" w:hAnsi="Times New Roman"/>
          <w:b/>
          <w:sz w:val="26"/>
          <w:szCs w:val="26"/>
          <w:lang w:val="vi-VN"/>
        </w:rPr>
      </w:pPr>
      <w:r w:rsidRPr="00AC6502">
        <w:rPr>
          <w:rFonts w:ascii="Times New Roman" w:eastAsia="Arial" w:hAnsi="Times New Roman"/>
          <w:b/>
          <w:sz w:val="26"/>
          <w:szCs w:val="26"/>
          <w:lang w:val="vi-VN"/>
        </w:rPr>
        <w:t xml:space="preserve"> Chẩn đoán hình ảnh</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b/>
          <w:sz w:val="26"/>
          <w:szCs w:val="26"/>
          <w:lang w:val="vi-VN"/>
        </w:rPr>
        <w:t>X quang:</w:t>
      </w:r>
      <w:r w:rsidRPr="00487722">
        <w:rPr>
          <w:rFonts w:ascii="Times New Roman" w:eastAsia="Arial" w:hAnsi="Times New Roman"/>
          <w:sz w:val="26"/>
          <w:szCs w:val="26"/>
          <w:lang w:val="vi-VN"/>
        </w:rPr>
        <w:t xml:space="preserve"> bụng và ngực thẳng.</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Giúp loại trừ bệnh lý ngoài tụy như thủng ruột.</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Tràn dịch màng phổi.</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Hình ảnh của hơi trong ruột, phân biệt liệt ruột và tắc ruột, quai ruột canh gác (sentinel loop).</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Mất bờ cơ psoas và tăng khoảng cách giữa dạ dày - đại tràng gợiý viêm tụy.</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Vôi hóa tụy, sỏi vôi gợiý nguyên nhân viêm tụy.</w:t>
      </w:r>
    </w:p>
    <w:p w:rsidR="00487722" w:rsidRPr="00487722" w:rsidRDefault="00487722" w:rsidP="00CB5351">
      <w:pPr>
        <w:numPr>
          <w:ilvl w:val="0"/>
          <w:numId w:val="252"/>
        </w:numPr>
        <w:spacing w:after="0"/>
        <w:ind w:left="720" w:hanging="54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 xml:space="preserve">Siêu âm bụng: </w:t>
      </w:r>
      <w:r w:rsidRPr="00487722">
        <w:rPr>
          <w:rFonts w:ascii="Times New Roman" w:eastAsia="Arial" w:hAnsi="Times New Roman"/>
          <w:sz w:val="26"/>
          <w:szCs w:val="26"/>
          <w:lang w:val="vi-VN"/>
        </w:rPr>
        <w:t>Chủ yếu trong phát hiện sỏi đường mật (nhất là túi mật), sỏi bùn, dãn đường mật.</w:t>
      </w:r>
    </w:p>
    <w:p w:rsidR="00487722" w:rsidRPr="00487722" w:rsidRDefault="00487722" w:rsidP="00CB5351">
      <w:pPr>
        <w:numPr>
          <w:ilvl w:val="0"/>
          <w:numId w:val="252"/>
        </w:numPr>
        <w:spacing w:after="0"/>
        <w:ind w:left="720" w:hanging="54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 xml:space="preserve">CT bụng: </w:t>
      </w:r>
      <w:r w:rsidRPr="00487722">
        <w:rPr>
          <w:rFonts w:ascii="Times New Roman" w:eastAsia="Arial" w:hAnsi="Times New Roman"/>
          <w:sz w:val="26"/>
          <w:szCs w:val="26"/>
          <w:lang w:val="vi-VN"/>
        </w:rPr>
        <w:t>Chẩn đoán viêm tụy, khối u tụy, ổ tụ dịch, vùng hoại tử. Chỉ định chụp CT bụng có cản quang:</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Chẩn</w:t>
      </w:r>
      <w:r w:rsidRPr="00487722">
        <w:rPr>
          <w:rFonts w:ascii="Times New Roman" w:eastAsia="+mn-ea" w:hAnsi="Times New Roman"/>
          <w:kern w:val="24"/>
          <w:sz w:val="26"/>
          <w:szCs w:val="26"/>
          <w:lang w:val="vi-VN"/>
        </w:rPr>
        <w:t xml:space="preserve"> đoán xác định và chẩn đoán phân biệt các trường hợp đau bụng cấp.</w:t>
      </w:r>
    </w:p>
    <w:p w:rsidR="00487722" w:rsidRPr="00487722" w:rsidRDefault="00487722" w:rsidP="00CB5351">
      <w:pPr>
        <w:numPr>
          <w:ilvl w:val="0"/>
          <w:numId w:val="255"/>
        </w:numPr>
        <w:spacing w:after="0"/>
        <w:ind w:left="720"/>
        <w:contextualSpacing/>
        <w:jc w:val="both"/>
        <w:rPr>
          <w:rFonts w:ascii="Times New Roman" w:eastAsia="Arial" w:hAnsi="Times New Roman"/>
          <w:sz w:val="26"/>
          <w:szCs w:val="26"/>
          <w:lang w:val="vi-VN"/>
        </w:rPr>
      </w:pPr>
      <w:r w:rsidRPr="00487722">
        <w:rPr>
          <w:rFonts w:ascii="Times New Roman" w:eastAsia="+mn-ea" w:hAnsi="Times New Roman"/>
          <w:kern w:val="24"/>
          <w:sz w:val="26"/>
          <w:szCs w:val="26"/>
          <w:lang w:val="vi-VN"/>
        </w:rPr>
        <w:t>Khi còn đau bụng hoặc lâm sàng xấu đi sau 48 – 72 giờ để xác định và theo dõi các biến chứng tại tụy và quanh tụy.</w:t>
      </w:r>
    </w:p>
    <w:p w:rsidR="00487722" w:rsidRPr="00487722" w:rsidRDefault="00487722" w:rsidP="00CB5351">
      <w:pPr>
        <w:numPr>
          <w:ilvl w:val="0"/>
          <w:numId w:val="252"/>
        </w:numPr>
        <w:spacing w:after="0"/>
        <w:ind w:left="720" w:hanging="54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 xml:space="preserve">MRI: </w:t>
      </w:r>
      <w:r w:rsidRPr="00487722">
        <w:rPr>
          <w:rFonts w:ascii="Times New Roman" w:eastAsia="Arial" w:hAnsi="Times New Roman"/>
          <w:sz w:val="26"/>
          <w:szCs w:val="26"/>
          <w:lang w:val="vi-VN"/>
        </w:rPr>
        <w:t>Xác định nguyên nhân đặc biệt là sỏi và tụy đôi.</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b/>
          <w:sz w:val="26"/>
          <w:szCs w:val="26"/>
          <w:lang w:val="vi-VN"/>
        </w:rPr>
        <w:t xml:space="preserve">ERCP: </w:t>
      </w:r>
      <w:r w:rsidRPr="00487722">
        <w:rPr>
          <w:rFonts w:ascii="Times New Roman" w:eastAsia="Arial" w:hAnsi="Times New Roman"/>
          <w:sz w:val="26"/>
          <w:szCs w:val="26"/>
          <w:lang w:val="vi-VN"/>
        </w:rPr>
        <w:t>chẩn đoán nguyên nhân VTC tái phát nhiều lần: viêm tụy mạn, tụy đôi, bệnh cơ vòng Oddi, chẩn đoán và điều trị sỏi ống mật trong VTC.</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b/>
          <w:sz w:val="26"/>
          <w:szCs w:val="26"/>
          <w:lang w:val="vi-VN"/>
        </w:rPr>
        <w:t xml:space="preserve">EUS: </w:t>
      </w:r>
      <w:r w:rsidRPr="00487722">
        <w:rPr>
          <w:rFonts w:ascii="Times New Roman" w:eastAsia="Arial" w:hAnsi="Times New Roman"/>
          <w:sz w:val="26"/>
          <w:szCs w:val="26"/>
          <w:lang w:val="vi-VN"/>
        </w:rPr>
        <w:t>Xác định sỏi ống mật, chọn lọc bệnh nhân có lợi với ERCP, phát hiện u nhỏ ở tụy, u nhú tụy, tụy đôi và viêm tụy mạn.</w:t>
      </w:r>
    </w:p>
    <w:p w:rsidR="00487722" w:rsidRPr="00487722" w:rsidRDefault="00487722" w:rsidP="00CB5351">
      <w:pPr>
        <w:numPr>
          <w:ilvl w:val="1"/>
          <w:numId w:val="246"/>
        </w:numPr>
        <w:tabs>
          <w:tab w:val="left" w:pos="720"/>
        </w:tabs>
        <w:spacing w:after="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CHẨN ĐOÁN PHÂN BIỆT</w:t>
      </w:r>
      <w:r w:rsidRPr="00487722">
        <w:rPr>
          <w:rFonts w:ascii="Times New Roman" w:eastAsia="Arial" w:hAnsi="Times New Roman"/>
          <w:b/>
          <w:sz w:val="26"/>
          <w:szCs w:val="26"/>
          <w:lang w:val="vi-VN"/>
        </w:rPr>
        <w:tab/>
      </w:r>
    </w:p>
    <w:p w:rsidR="00487722" w:rsidRPr="00AC6502" w:rsidRDefault="00487722" w:rsidP="00CB5351">
      <w:pPr>
        <w:pStyle w:val="ListParagraph"/>
        <w:numPr>
          <w:ilvl w:val="1"/>
          <w:numId w:val="261"/>
        </w:numPr>
        <w:spacing w:after="0"/>
        <w:ind w:left="720" w:hanging="720"/>
        <w:jc w:val="both"/>
        <w:rPr>
          <w:rFonts w:ascii="Times New Roman" w:eastAsia="Arial" w:hAnsi="Times New Roman"/>
          <w:sz w:val="26"/>
          <w:szCs w:val="26"/>
          <w:lang w:val="vi-VN"/>
        </w:rPr>
      </w:pPr>
      <w:r w:rsidRPr="00AC6502">
        <w:rPr>
          <w:rFonts w:ascii="Times New Roman" w:eastAsia="Arial" w:hAnsi="Times New Roman"/>
          <w:sz w:val="26"/>
          <w:szCs w:val="26"/>
          <w:lang w:val="vi-VN"/>
        </w:rPr>
        <w:t>Cơn đau quặn mật.</w:t>
      </w:r>
    </w:p>
    <w:p w:rsidR="00487722" w:rsidRPr="00012225" w:rsidRDefault="00487722" w:rsidP="00CB5351">
      <w:pPr>
        <w:pStyle w:val="ListParagraph"/>
        <w:numPr>
          <w:ilvl w:val="1"/>
          <w:numId w:val="261"/>
        </w:numPr>
        <w:spacing w:after="0"/>
        <w:ind w:left="720" w:hanging="720"/>
        <w:jc w:val="both"/>
        <w:rPr>
          <w:rFonts w:ascii="Times New Roman" w:eastAsia="Arial" w:hAnsi="Times New Roman"/>
          <w:sz w:val="26"/>
          <w:szCs w:val="26"/>
          <w:lang w:val="vi-VN"/>
        </w:rPr>
      </w:pPr>
      <w:r w:rsidRPr="00012225">
        <w:rPr>
          <w:rFonts w:ascii="Times New Roman" w:eastAsia="Arial" w:hAnsi="Times New Roman"/>
          <w:sz w:val="26"/>
          <w:szCs w:val="26"/>
          <w:lang w:val="vi-VN"/>
        </w:rPr>
        <w:t>Viêm túi mật cấp.</w:t>
      </w:r>
    </w:p>
    <w:p w:rsidR="00487722" w:rsidRPr="00012225" w:rsidRDefault="00487722" w:rsidP="00CB5351">
      <w:pPr>
        <w:pStyle w:val="ListParagraph"/>
        <w:numPr>
          <w:ilvl w:val="1"/>
          <w:numId w:val="261"/>
        </w:numPr>
        <w:spacing w:after="0"/>
        <w:ind w:left="720" w:hanging="720"/>
        <w:jc w:val="both"/>
        <w:rPr>
          <w:rFonts w:ascii="Times New Roman" w:eastAsia="Arial" w:hAnsi="Times New Roman"/>
          <w:sz w:val="26"/>
          <w:szCs w:val="26"/>
          <w:lang w:val="vi-VN"/>
        </w:rPr>
      </w:pPr>
      <w:r w:rsidRPr="00012225">
        <w:rPr>
          <w:rFonts w:ascii="Times New Roman" w:eastAsia="Arial" w:hAnsi="Times New Roman"/>
          <w:sz w:val="26"/>
          <w:szCs w:val="26"/>
          <w:lang w:val="vi-VN"/>
        </w:rPr>
        <w:t>Thủng tạng rỗng (như loét dạ dày – tá tràng thủng).</w:t>
      </w:r>
    </w:p>
    <w:p w:rsidR="00487722" w:rsidRPr="00012225" w:rsidRDefault="00487722" w:rsidP="00CB5351">
      <w:pPr>
        <w:pStyle w:val="ListParagraph"/>
        <w:numPr>
          <w:ilvl w:val="1"/>
          <w:numId w:val="261"/>
        </w:numPr>
        <w:spacing w:after="0"/>
        <w:ind w:left="720" w:hanging="720"/>
        <w:jc w:val="both"/>
        <w:rPr>
          <w:rFonts w:ascii="Times New Roman" w:eastAsia="Arial" w:hAnsi="Times New Roman"/>
          <w:sz w:val="26"/>
          <w:szCs w:val="26"/>
          <w:lang w:val="vi-VN"/>
        </w:rPr>
      </w:pPr>
      <w:r w:rsidRPr="00012225">
        <w:rPr>
          <w:rFonts w:ascii="Times New Roman" w:eastAsia="Arial" w:hAnsi="Times New Roman"/>
          <w:sz w:val="26"/>
          <w:szCs w:val="26"/>
          <w:lang w:val="vi-VN"/>
        </w:rPr>
        <w:t>Thiếu máu, nhồi máu mạc treo.</w:t>
      </w:r>
    </w:p>
    <w:p w:rsidR="00012225" w:rsidRPr="00012225" w:rsidRDefault="00487722" w:rsidP="00CB5351">
      <w:pPr>
        <w:pStyle w:val="ListParagraph"/>
        <w:numPr>
          <w:ilvl w:val="1"/>
          <w:numId w:val="261"/>
        </w:numPr>
        <w:spacing w:after="0"/>
        <w:ind w:left="720" w:hanging="720"/>
        <w:jc w:val="both"/>
        <w:rPr>
          <w:rFonts w:ascii="Times New Roman" w:eastAsia="Arial" w:hAnsi="Times New Roman"/>
          <w:sz w:val="26"/>
          <w:szCs w:val="26"/>
          <w:lang w:val="vi-VN"/>
        </w:rPr>
      </w:pPr>
      <w:r w:rsidRPr="00012225">
        <w:rPr>
          <w:rFonts w:ascii="Times New Roman" w:eastAsia="Arial" w:hAnsi="Times New Roman"/>
          <w:sz w:val="26"/>
          <w:szCs w:val="26"/>
          <w:lang w:val="vi-VN"/>
        </w:rPr>
        <w:t>Tắc ruột.</w:t>
      </w:r>
    </w:p>
    <w:p w:rsidR="00012225" w:rsidRPr="00012225" w:rsidRDefault="00487722" w:rsidP="00CB5351">
      <w:pPr>
        <w:pStyle w:val="ListParagraph"/>
        <w:numPr>
          <w:ilvl w:val="1"/>
          <w:numId w:val="261"/>
        </w:numPr>
        <w:spacing w:after="0"/>
        <w:ind w:left="720" w:hanging="720"/>
        <w:jc w:val="both"/>
        <w:rPr>
          <w:rFonts w:ascii="Times New Roman" w:eastAsia="Arial" w:hAnsi="Times New Roman"/>
          <w:sz w:val="26"/>
          <w:szCs w:val="26"/>
          <w:lang w:val="vi-VN"/>
        </w:rPr>
      </w:pPr>
      <w:r w:rsidRPr="00012225">
        <w:rPr>
          <w:rFonts w:ascii="Times New Roman" w:eastAsia="Arial" w:hAnsi="Times New Roman"/>
          <w:sz w:val="26"/>
          <w:szCs w:val="26"/>
          <w:lang w:val="vi-VN"/>
        </w:rPr>
        <w:t>Nhồi máu cơ tim thành dưới.</w:t>
      </w:r>
    </w:p>
    <w:p w:rsidR="00012225" w:rsidRPr="00012225" w:rsidRDefault="00487722" w:rsidP="00CB5351">
      <w:pPr>
        <w:pStyle w:val="ListParagraph"/>
        <w:numPr>
          <w:ilvl w:val="1"/>
          <w:numId w:val="261"/>
        </w:numPr>
        <w:spacing w:after="0"/>
        <w:ind w:left="720" w:hanging="720"/>
        <w:jc w:val="both"/>
        <w:rPr>
          <w:rFonts w:ascii="Times New Roman" w:eastAsia="Arial" w:hAnsi="Times New Roman"/>
          <w:sz w:val="26"/>
          <w:szCs w:val="26"/>
          <w:lang w:val="vi-VN"/>
        </w:rPr>
      </w:pPr>
      <w:r w:rsidRPr="00012225">
        <w:rPr>
          <w:rFonts w:ascii="Times New Roman" w:eastAsia="Arial" w:hAnsi="Times New Roman"/>
          <w:sz w:val="26"/>
          <w:szCs w:val="26"/>
          <w:lang w:val="vi-VN"/>
        </w:rPr>
        <w:t>Phình bóc tách động mạch chủ.</w:t>
      </w:r>
    </w:p>
    <w:p w:rsidR="00487722" w:rsidRPr="00012225" w:rsidRDefault="00487722" w:rsidP="00CB5351">
      <w:pPr>
        <w:pStyle w:val="ListParagraph"/>
        <w:numPr>
          <w:ilvl w:val="1"/>
          <w:numId w:val="261"/>
        </w:numPr>
        <w:spacing w:after="0"/>
        <w:ind w:left="720" w:hanging="720"/>
        <w:jc w:val="both"/>
        <w:rPr>
          <w:rFonts w:ascii="Times New Roman" w:eastAsia="Arial" w:hAnsi="Times New Roman"/>
          <w:sz w:val="26"/>
          <w:szCs w:val="26"/>
          <w:lang w:val="vi-VN"/>
        </w:rPr>
      </w:pPr>
      <w:r w:rsidRPr="00012225">
        <w:rPr>
          <w:rFonts w:ascii="Times New Roman" w:eastAsia="Arial" w:hAnsi="Times New Roman"/>
          <w:sz w:val="26"/>
          <w:szCs w:val="26"/>
          <w:lang w:val="vi-VN"/>
        </w:rPr>
        <w:t>Thai lạc chỗ.</w:t>
      </w:r>
    </w:p>
    <w:p w:rsidR="00487722" w:rsidRPr="00487722" w:rsidRDefault="00487722" w:rsidP="00CB5351">
      <w:pPr>
        <w:numPr>
          <w:ilvl w:val="1"/>
          <w:numId w:val="246"/>
        </w:numPr>
        <w:spacing w:after="0"/>
        <w:ind w:left="0" w:firstLine="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CHẨN ĐOÁN</w:t>
      </w:r>
    </w:p>
    <w:p w:rsidR="00487722" w:rsidRPr="00487722" w:rsidRDefault="00487722" w:rsidP="00487722">
      <w:pPr>
        <w:spacing w:after="0"/>
        <w:ind w:firstLine="709"/>
        <w:jc w:val="both"/>
        <w:rPr>
          <w:rFonts w:ascii="Times New Roman" w:hAnsi="Times New Roman"/>
          <w:sz w:val="26"/>
          <w:szCs w:val="26"/>
          <w:lang w:val="vi-VN"/>
        </w:rPr>
      </w:pPr>
      <w:r w:rsidRPr="00487722">
        <w:rPr>
          <w:rFonts w:ascii="Times New Roman" w:hAnsi="Times New Roman"/>
          <w:sz w:val="26"/>
          <w:szCs w:val="26"/>
          <w:lang w:val="vi-VN"/>
        </w:rPr>
        <w:lastRenderedPageBreak/>
        <w:t>Chẩn đoán viêm tụy cấp cần ít nhất 2 trong 3 tiêu chuẩn:</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Đau bụng điển hình viêm tụy cấp.</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Tăng lipase máu, amylase máu hoặc amylase niệu ≥ 3 lần giới hạn trên bình thường.</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Hình ảnh phù hợp viêm tụy cấp trên CT-scan có cản quang hoặc MRI hoặc siêu âm bụng.</w:t>
      </w:r>
    </w:p>
    <w:p w:rsidR="00487722" w:rsidRPr="00487722" w:rsidRDefault="00487722" w:rsidP="00CB5351">
      <w:pPr>
        <w:numPr>
          <w:ilvl w:val="1"/>
          <w:numId w:val="246"/>
        </w:numPr>
        <w:spacing w:after="0"/>
        <w:ind w:hanging="54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TIÊN LƯỢNG</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mn-ea" w:hAnsi="Times New Roman"/>
          <w:b/>
          <w:bCs/>
          <w:kern w:val="24"/>
          <w:sz w:val="26"/>
          <w:szCs w:val="26"/>
          <w:lang w:val="vi-VN"/>
        </w:rPr>
        <w:t xml:space="preserve">Hct </w:t>
      </w:r>
      <w:r w:rsidRPr="00487722">
        <w:rPr>
          <w:rFonts w:ascii="Times New Roman" w:eastAsia="+mn-ea" w:hAnsi="Times New Roman"/>
          <w:bCs/>
          <w:kern w:val="24"/>
          <w:sz w:val="26"/>
          <w:szCs w:val="26"/>
          <w:lang w:val="vi-VN"/>
        </w:rPr>
        <w:t xml:space="preserve">&gt; 44% lúc NV và không thể </w:t>
      </w:r>
      <w:r w:rsidRPr="00487722">
        <w:rPr>
          <w:rFonts w:ascii="Times New Roman" w:eastAsia="Arial" w:hAnsi="Times New Roman"/>
          <w:sz w:val="26"/>
          <w:szCs w:val="26"/>
          <w:lang w:val="vi-VN"/>
        </w:rPr>
        <w:t>giảm</w:t>
      </w:r>
      <w:r w:rsidRPr="00487722">
        <w:rPr>
          <w:rFonts w:ascii="Times New Roman" w:eastAsia="+mn-ea" w:hAnsi="Times New Roman"/>
          <w:bCs/>
          <w:kern w:val="24"/>
          <w:sz w:val="26"/>
          <w:szCs w:val="26"/>
          <w:lang w:val="vi-VN"/>
        </w:rPr>
        <w:t xml:space="preserve"> sau 24h.</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mn-ea" w:hAnsi="Times New Roman"/>
          <w:b/>
          <w:bCs/>
          <w:kern w:val="24"/>
          <w:sz w:val="26"/>
          <w:szCs w:val="26"/>
          <w:lang w:val="vi-VN"/>
        </w:rPr>
        <w:t xml:space="preserve">CRP </w:t>
      </w:r>
      <w:r w:rsidRPr="00487722">
        <w:rPr>
          <w:rFonts w:ascii="Times New Roman" w:eastAsia="+mn-ea" w:hAnsi="Times New Roman"/>
          <w:bCs/>
          <w:kern w:val="24"/>
          <w:sz w:val="26"/>
          <w:szCs w:val="26"/>
          <w:lang w:val="vi-VN"/>
        </w:rPr>
        <w:t>&gt; 150mg/l sau khởi phát 48h.</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mn-ea" w:hAnsi="Times New Roman"/>
          <w:b/>
          <w:bCs/>
          <w:kern w:val="24"/>
          <w:sz w:val="26"/>
          <w:szCs w:val="26"/>
          <w:lang w:val="vi-VN"/>
        </w:rPr>
        <w:t>SIRS</w:t>
      </w:r>
      <w:r w:rsidRPr="00487722">
        <w:rPr>
          <w:rFonts w:ascii="Times New Roman" w:eastAsia="+mn-ea" w:hAnsi="Times New Roman"/>
          <w:bCs/>
          <w:kern w:val="24"/>
          <w:sz w:val="26"/>
          <w:szCs w:val="26"/>
          <w:lang w:val="vi-VN"/>
        </w:rPr>
        <w:t xml:space="preserve"> lúc NV + kéo dài sau 48h: ≥ 2/4 tiêu chuẩn.</w:t>
      </w:r>
    </w:p>
    <w:p w:rsidR="00487722" w:rsidRPr="00487722" w:rsidRDefault="00487722" w:rsidP="00CB5351">
      <w:pPr>
        <w:numPr>
          <w:ilvl w:val="1"/>
          <w:numId w:val="250"/>
        </w:numPr>
        <w:spacing w:after="0"/>
        <w:ind w:left="0" w:firstLine="360"/>
        <w:contextualSpacing/>
        <w:jc w:val="both"/>
        <w:rPr>
          <w:rFonts w:ascii="Times New Roman" w:hAnsi="Times New Roman"/>
          <w:sz w:val="26"/>
          <w:szCs w:val="26"/>
        </w:rPr>
      </w:pPr>
      <w:r w:rsidRPr="00487722">
        <w:rPr>
          <w:rFonts w:ascii="Times New Roman" w:eastAsia="+mn-ea" w:hAnsi="Times New Roman"/>
          <w:bCs/>
          <w:kern w:val="24"/>
          <w:sz w:val="26"/>
          <w:szCs w:val="26"/>
        </w:rPr>
        <w:t>t</w:t>
      </w:r>
      <w:r w:rsidRPr="00487722">
        <w:rPr>
          <w:rFonts w:ascii="Times New Roman" w:eastAsia="+mn-ea" w:hAnsi="Times New Roman"/>
          <w:bCs/>
          <w:kern w:val="24"/>
          <w:sz w:val="26"/>
          <w:szCs w:val="26"/>
          <w:vertAlign w:val="superscript"/>
        </w:rPr>
        <w:t>o</w:t>
      </w:r>
      <w:r w:rsidRPr="00487722">
        <w:rPr>
          <w:rFonts w:ascii="Times New Roman" w:eastAsia="+mn-ea" w:hAnsi="Times New Roman"/>
          <w:bCs/>
          <w:kern w:val="24"/>
          <w:sz w:val="26"/>
          <w:szCs w:val="26"/>
        </w:rPr>
        <w:t>&gt; 38</w:t>
      </w:r>
      <w:r w:rsidRPr="00487722">
        <w:rPr>
          <w:rFonts w:ascii="Times New Roman" w:eastAsia="+mn-ea" w:hAnsi="Times New Roman"/>
          <w:bCs/>
          <w:kern w:val="24"/>
          <w:sz w:val="26"/>
          <w:szCs w:val="26"/>
          <w:vertAlign w:val="superscript"/>
        </w:rPr>
        <w:t>o</w:t>
      </w:r>
      <w:r w:rsidRPr="00487722">
        <w:rPr>
          <w:rFonts w:ascii="Times New Roman" w:eastAsia="+mn-ea" w:hAnsi="Times New Roman"/>
          <w:bCs/>
          <w:kern w:val="24"/>
          <w:sz w:val="26"/>
          <w:szCs w:val="26"/>
        </w:rPr>
        <w:t>C hoặc &lt; 36</w:t>
      </w:r>
      <w:r w:rsidRPr="00487722">
        <w:rPr>
          <w:rFonts w:ascii="Times New Roman" w:eastAsia="+mn-ea" w:hAnsi="Times New Roman"/>
          <w:bCs/>
          <w:kern w:val="24"/>
          <w:sz w:val="26"/>
          <w:szCs w:val="26"/>
          <w:vertAlign w:val="superscript"/>
        </w:rPr>
        <w:t>o</w:t>
      </w:r>
      <w:r w:rsidRPr="00487722">
        <w:rPr>
          <w:rFonts w:ascii="Times New Roman" w:eastAsia="+mn-ea" w:hAnsi="Times New Roman"/>
          <w:bCs/>
          <w:kern w:val="24"/>
          <w:sz w:val="26"/>
          <w:szCs w:val="26"/>
        </w:rPr>
        <w:t xml:space="preserve">C. </w:t>
      </w:r>
    </w:p>
    <w:p w:rsidR="00487722" w:rsidRPr="00487722" w:rsidRDefault="00487722" w:rsidP="00CB5351">
      <w:pPr>
        <w:numPr>
          <w:ilvl w:val="1"/>
          <w:numId w:val="250"/>
        </w:numPr>
        <w:spacing w:after="0"/>
        <w:ind w:left="0" w:firstLine="360"/>
        <w:contextualSpacing/>
        <w:jc w:val="both"/>
        <w:rPr>
          <w:rFonts w:ascii="Times New Roman" w:hAnsi="Times New Roman"/>
          <w:sz w:val="26"/>
          <w:szCs w:val="26"/>
        </w:rPr>
      </w:pPr>
      <w:r w:rsidRPr="00487722">
        <w:rPr>
          <w:rFonts w:ascii="Times New Roman" w:eastAsia="+mn-ea" w:hAnsi="Times New Roman"/>
          <w:bCs/>
          <w:kern w:val="24"/>
          <w:sz w:val="26"/>
          <w:szCs w:val="26"/>
        </w:rPr>
        <w:t>Nhịp tim&gt; 90 l/p.</w:t>
      </w:r>
    </w:p>
    <w:p w:rsidR="00487722" w:rsidRPr="00487722" w:rsidRDefault="00487722" w:rsidP="00CB5351">
      <w:pPr>
        <w:numPr>
          <w:ilvl w:val="1"/>
          <w:numId w:val="250"/>
        </w:numPr>
        <w:spacing w:after="0"/>
        <w:ind w:left="0" w:firstLine="360"/>
        <w:contextualSpacing/>
        <w:jc w:val="both"/>
        <w:rPr>
          <w:rFonts w:ascii="Times New Roman" w:hAnsi="Times New Roman"/>
          <w:sz w:val="26"/>
          <w:szCs w:val="26"/>
        </w:rPr>
      </w:pPr>
      <w:r w:rsidRPr="00487722">
        <w:rPr>
          <w:rFonts w:ascii="Times New Roman" w:eastAsia="+mn-ea" w:hAnsi="Times New Roman"/>
          <w:bCs/>
          <w:kern w:val="24"/>
          <w:sz w:val="26"/>
          <w:szCs w:val="26"/>
        </w:rPr>
        <w:t>Nhịp thở &gt; 20 l/p hoặc PaCO</w:t>
      </w:r>
      <w:r w:rsidRPr="00487722">
        <w:rPr>
          <w:rFonts w:ascii="Times New Roman" w:eastAsia="+mn-ea" w:hAnsi="Times New Roman"/>
          <w:bCs/>
          <w:kern w:val="24"/>
          <w:sz w:val="26"/>
          <w:szCs w:val="26"/>
          <w:vertAlign w:val="subscript"/>
        </w:rPr>
        <w:t xml:space="preserve">2 </w:t>
      </w:r>
      <w:r w:rsidRPr="00487722">
        <w:rPr>
          <w:rFonts w:ascii="Times New Roman" w:eastAsia="+mn-ea" w:hAnsi="Times New Roman"/>
          <w:bCs/>
          <w:kern w:val="24"/>
          <w:sz w:val="26"/>
          <w:szCs w:val="26"/>
        </w:rPr>
        <w:t>&lt; 32 mmHg.</w:t>
      </w:r>
    </w:p>
    <w:p w:rsidR="00487722" w:rsidRPr="00487722" w:rsidRDefault="00487722" w:rsidP="00CB5351">
      <w:pPr>
        <w:numPr>
          <w:ilvl w:val="1"/>
          <w:numId w:val="250"/>
        </w:numPr>
        <w:spacing w:after="0"/>
        <w:ind w:left="0" w:firstLine="360"/>
        <w:contextualSpacing/>
        <w:jc w:val="both"/>
        <w:rPr>
          <w:rFonts w:ascii="Times New Roman" w:hAnsi="Times New Roman"/>
          <w:sz w:val="26"/>
          <w:szCs w:val="26"/>
        </w:rPr>
      </w:pPr>
      <w:r w:rsidRPr="00487722">
        <w:rPr>
          <w:rFonts w:ascii="Times New Roman" w:eastAsia="+mn-ea" w:hAnsi="Times New Roman"/>
          <w:bCs/>
          <w:kern w:val="24"/>
          <w:sz w:val="26"/>
          <w:szCs w:val="26"/>
        </w:rPr>
        <w:t>BC &gt; 12000 hoặc &lt; 4000/mm</w:t>
      </w:r>
      <w:r w:rsidRPr="00487722">
        <w:rPr>
          <w:rFonts w:ascii="Times New Roman" w:eastAsia="+mn-ea" w:hAnsi="Times New Roman"/>
          <w:bCs/>
          <w:kern w:val="24"/>
          <w:sz w:val="26"/>
          <w:szCs w:val="26"/>
          <w:vertAlign w:val="superscript"/>
        </w:rPr>
        <w:t xml:space="preserve">3 </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mn-ea" w:hAnsi="Times New Roman"/>
          <w:b/>
          <w:bCs/>
          <w:kern w:val="24"/>
          <w:sz w:val="26"/>
          <w:szCs w:val="26"/>
          <w:lang w:val="vi-VN"/>
        </w:rPr>
        <w:t xml:space="preserve">Tiêu chuẩn Glasgow đơn giản: </w:t>
      </w:r>
      <w:r w:rsidRPr="00487722">
        <w:rPr>
          <w:rFonts w:ascii="Times New Roman" w:eastAsia="Arial" w:hAnsi="Times New Roman"/>
          <w:sz w:val="26"/>
          <w:szCs w:val="26"/>
          <w:lang w:val="vi-VN"/>
        </w:rPr>
        <w:t xml:space="preserve">nặng khi </w:t>
      </w:r>
      <w:r w:rsidRPr="00487722">
        <w:rPr>
          <w:rFonts w:ascii="Times New Roman" w:eastAsia="+mn-ea" w:hAnsi="Times New Roman"/>
          <w:bCs/>
          <w:kern w:val="24"/>
          <w:sz w:val="26"/>
          <w:szCs w:val="26"/>
          <w:lang w:val="vi-VN"/>
        </w:rPr>
        <w:t>≥ 3 điểm trong vòng 48 giờ:</w:t>
      </w:r>
    </w:p>
    <w:p w:rsidR="00487722" w:rsidRPr="00487722" w:rsidRDefault="00487722" w:rsidP="00CB5351">
      <w:pPr>
        <w:numPr>
          <w:ilvl w:val="0"/>
          <w:numId w:val="259"/>
        </w:numPr>
        <w:spacing w:after="0"/>
        <w:ind w:left="720"/>
        <w:contextualSpacing/>
        <w:jc w:val="both"/>
        <w:rPr>
          <w:rFonts w:ascii="Times New Roman" w:eastAsia="+mn-ea" w:hAnsi="Times New Roman"/>
          <w:bCs/>
          <w:kern w:val="24"/>
          <w:sz w:val="26"/>
          <w:szCs w:val="26"/>
        </w:rPr>
      </w:pPr>
      <w:r w:rsidRPr="00487722">
        <w:rPr>
          <w:rFonts w:ascii="Times New Roman" w:eastAsia="+mn-ea" w:hAnsi="Times New Roman"/>
          <w:bCs/>
          <w:kern w:val="24"/>
          <w:sz w:val="26"/>
          <w:szCs w:val="26"/>
        </w:rPr>
        <w:t>Tuổi &gt; 55.</w:t>
      </w:r>
    </w:p>
    <w:p w:rsidR="00487722" w:rsidRPr="00487722" w:rsidRDefault="00487722" w:rsidP="00CB5351">
      <w:pPr>
        <w:numPr>
          <w:ilvl w:val="0"/>
          <w:numId w:val="259"/>
        </w:numPr>
        <w:spacing w:after="0"/>
        <w:ind w:left="720"/>
        <w:contextualSpacing/>
        <w:jc w:val="both"/>
        <w:rPr>
          <w:rFonts w:ascii="Times New Roman" w:eastAsia="+mn-ea" w:hAnsi="Times New Roman"/>
          <w:bCs/>
          <w:kern w:val="24"/>
          <w:sz w:val="26"/>
          <w:szCs w:val="26"/>
          <w:vertAlign w:val="superscript"/>
        </w:rPr>
      </w:pPr>
      <w:r w:rsidRPr="00487722">
        <w:rPr>
          <w:rFonts w:ascii="Times New Roman" w:eastAsia="+mn-ea" w:hAnsi="Times New Roman"/>
          <w:bCs/>
          <w:kern w:val="24"/>
          <w:sz w:val="26"/>
          <w:szCs w:val="26"/>
        </w:rPr>
        <w:t>BC &gt; 15000/mm</w:t>
      </w:r>
      <w:r w:rsidRPr="00487722">
        <w:rPr>
          <w:rFonts w:ascii="Times New Roman" w:eastAsia="+mn-ea" w:hAnsi="Times New Roman"/>
          <w:bCs/>
          <w:kern w:val="24"/>
          <w:sz w:val="26"/>
          <w:szCs w:val="26"/>
          <w:vertAlign w:val="superscript"/>
        </w:rPr>
        <w:t>3</w:t>
      </w:r>
    </w:p>
    <w:p w:rsidR="00487722" w:rsidRPr="00487722" w:rsidRDefault="00487722" w:rsidP="00CB5351">
      <w:pPr>
        <w:numPr>
          <w:ilvl w:val="0"/>
          <w:numId w:val="259"/>
        </w:numPr>
        <w:spacing w:after="0"/>
        <w:ind w:left="720"/>
        <w:contextualSpacing/>
        <w:jc w:val="both"/>
        <w:rPr>
          <w:rFonts w:ascii="Times New Roman" w:eastAsia="+mn-ea" w:hAnsi="Times New Roman"/>
          <w:bCs/>
          <w:kern w:val="24"/>
          <w:sz w:val="26"/>
          <w:szCs w:val="26"/>
        </w:rPr>
      </w:pPr>
      <w:r w:rsidRPr="00487722">
        <w:rPr>
          <w:rFonts w:ascii="Times New Roman" w:eastAsia="+mn-ea" w:hAnsi="Times New Roman"/>
          <w:bCs/>
          <w:kern w:val="24"/>
          <w:sz w:val="26"/>
          <w:szCs w:val="26"/>
        </w:rPr>
        <w:t>LDH &gt; 600 UI/l.</w:t>
      </w:r>
    </w:p>
    <w:p w:rsidR="00487722" w:rsidRPr="00487722" w:rsidRDefault="00487722" w:rsidP="00CB5351">
      <w:pPr>
        <w:numPr>
          <w:ilvl w:val="0"/>
          <w:numId w:val="259"/>
        </w:numPr>
        <w:spacing w:after="0"/>
        <w:ind w:left="720"/>
        <w:contextualSpacing/>
        <w:jc w:val="both"/>
        <w:rPr>
          <w:rFonts w:ascii="Times New Roman" w:hAnsi="Times New Roman"/>
          <w:sz w:val="26"/>
          <w:szCs w:val="26"/>
          <w:u w:val="single"/>
        </w:rPr>
      </w:pPr>
      <w:r w:rsidRPr="00487722">
        <w:rPr>
          <w:rFonts w:ascii="Times New Roman" w:eastAsia="+mn-ea" w:hAnsi="Times New Roman"/>
          <w:bCs/>
          <w:kern w:val="24"/>
          <w:sz w:val="26"/>
          <w:szCs w:val="26"/>
        </w:rPr>
        <w:t>Glucose &gt; 180 mg/dl.</w:t>
      </w:r>
    </w:p>
    <w:p w:rsidR="00487722" w:rsidRPr="00487722" w:rsidRDefault="00487722" w:rsidP="00CB5351">
      <w:pPr>
        <w:numPr>
          <w:ilvl w:val="0"/>
          <w:numId w:val="259"/>
        </w:numPr>
        <w:spacing w:after="0"/>
        <w:ind w:left="720"/>
        <w:contextualSpacing/>
        <w:jc w:val="both"/>
        <w:rPr>
          <w:rFonts w:ascii="Times New Roman" w:eastAsia="+mn-ea" w:hAnsi="Times New Roman"/>
          <w:bCs/>
          <w:kern w:val="24"/>
          <w:sz w:val="26"/>
          <w:szCs w:val="26"/>
        </w:rPr>
      </w:pPr>
      <w:r w:rsidRPr="00487722">
        <w:rPr>
          <w:rFonts w:ascii="Times New Roman" w:eastAsia="+mn-ea" w:hAnsi="Times New Roman"/>
          <w:bCs/>
          <w:kern w:val="24"/>
          <w:sz w:val="26"/>
          <w:szCs w:val="26"/>
        </w:rPr>
        <w:t>Albumin &lt; 32 g/l.</w:t>
      </w:r>
    </w:p>
    <w:p w:rsidR="00487722" w:rsidRPr="00487722" w:rsidRDefault="00487722" w:rsidP="00CB5351">
      <w:pPr>
        <w:numPr>
          <w:ilvl w:val="0"/>
          <w:numId w:val="259"/>
        </w:numPr>
        <w:spacing w:after="0"/>
        <w:ind w:left="720"/>
        <w:contextualSpacing/>
        <w:jc w:val="both"/>
        <w:rPr>
          <w:rFonts w:ascii="Times New Roman" w:hAnsi="Times New Roman"/>
          <w:sz w:val="26"/>
          <w:szCs w:val="26"/>
        </w:rPr>
      </w:pPr>
      <w:r w:rsidRPr="00487722">
        <w:rPr>
          <w:rFonts w:ascii="Times New Roman" w:hAnsi="Times New Roman"/>
          <w:sz w:val="26"/>
          <w:szCs w:val="26"/>
        </w:rPr>
        <w:t>Canxi &lt; 8 mg/dl.</w:t>
      </w:r>
    </w:p>
    <w:p w:rsidR="00487722" w:rsidRPr="00487722" w:rsidRDefault="00487722" w:rsidP="00CB5351">
      <w:pPr>
        <w:numPr>
          <w:ilvl w:val="0"/>
          <w:numId w:val="259"/>
        </w:numPr>
        <w:spacing w:after="0"/>
        <w:ind w:left="720"/>
        <w:contextualSpacing/>
        <w:jc w:val="both"/>
        <w:rPr>
          <w:rFonts w:ascii="Times New Roman" w:hAnsi="Times New Roman"/>
          <w:sz w:val="26"/>
          <w:szCs w:val="26"/>
        </w:rPr>
      </w:pPr>
      <w:r w:rsidRPr="00487722">
        <w:rPr>
          <w:rFonts w:ascii="Times New Roman" w:hAnsi="Times New Roman"/>
          <w:sz w:val="26"/>
          <w:szCs w:val="26"/>
        </w:rPr>
        <w:t>PaO</w:t>
      </w:r>
      <w:r w:rsidRPr="00487722">
        <w:rPr>
          <w:rFonts w:ascii="Times New Roman" w:hAnsi="Times New Roman"/>
          <w:sz w:val="26"/>
          <w:szCs w:val="26"/>
          <w:vertAlign w:val="subscript"/>
        </w:rPr>
        <w:t xml:space="preserve">2 </w:t>
      </w:r>
      <w:r w:rsidRPr="00487722">
        <w:rPr>
          <w:rFonts w:ascii="Times New Roman" w:hAnsi="Times New Roman"/>
          <w:sz w:val="26"/>
          <w:szCs w:val="26"/>
        </w:rPr>
        <w:t>&lt; 60 mmHg.</w:t>
      </w:r>
    </w:p>
    <w:p w:rsidR="00487722" w:rsidRPr="00487722" w:rsidRDefault="00487722" w:rsidP="00CB5351">
      <w:pPr>
        <w:numPr>
          <w:ilvl w:val="0"/>
          <w:numId w:val="259"/>
        </w:numPr>
        <w:spacing w:after="0"/>
        <w:ind w:left="720"/>
        <w:contextualSpacing/>
        <w:rPr>
          <w:rFonts w:ascii="Times New Roman" w:eastAsia="+mn-ea" w:hAnsi="Times New Roman"/>
          <w:bCs/>
          <w:kern w:val="24"/>
          <w:sz w:val="26"/>
          <w:szCs w:val="26"/>
        </w:rPr>
      </w:pPr>
      <w:r w:rsidRPr="00487722">
        <w:rPr>
          <w:rFonts w:ascii="Times New Roman" w:eastAsia="+mn-ea" w:hAnsi="Times New Roman"/>
          <w:bCs/>
          <w:kern w:val="24"/>
          <w:sz w:val="26"/>
          <w:szCs w:val="26"/>
        </w:rPr>
        <w:t>Ure &gt; 45 mg/dl.</w:t>
      </w:r>
    </w:p>
    <w:p w:rsidR="00487722" w:rsidRPr="00487722" w:rsidRDefault="00487722" w:rsidP="00012225">
      <w:pPr>
        <w:spacing w:after="0"/>
        <w:ind w:firstLine="720"/>
        <w:contextualSpacing/>
        <w:jc w:val="both"/>
        <w:rPr>
          <w:rFonts w:ascii="Times New Roman" w:eastAsia="Arial" w:hAnsi="Times New Roman"/>
          <w:sz w:val="26"/>
          <w:szCs w:val="26"/>
          <w:lang w:val="vi-VN"/>
        </w:rPr>
      </w:pPr>
      <w:r w:rsidRPr="00487722">
        <w:rPr>
          <w:rFonts w:ascii="Times New Roman" w:eastAsia="+mn-ea" w:hAnsi="Times New Roman"/>
          <w:b/>
          <w:bCs/>
          <w:kern w:val="24"/>
          <w:sz w:val="26"/>
          <w:szCs w:val="26"/>
          <w:lang w:val="vi-VN"/>
        </w:rPr>
        <w:t>Thang điểm BISAP</w:t>
      </w:r>
      <w:r w:rsidRPr="00487722">
        <w:rPr>
          <w:rFonts w:ascii="Times New Roman" w:eastAsia="+mn-ea" w:hAnsi="Times New Roman"/>
          <w:bCs/>
          <w:kern w:val="24"/>
          <w:sz w:val="26"/>
          <w:szCs w:val="26"/>
          <w:lang w:val="vi-VN"/>
        </w:rPr>
        <w:t xml:space="preserve">: </w:t>
      </w:r>
      <w:r w:rsidRPr="00487722">
        <w:rPr>
          <w:rFonts w:ascii="Times New Roman" w:eastAsia="+mn-ea" w:hAnsi="Times New Roman"/>
          <w:kern w:val="24"/>
          <w:sz w:val="26"/>
          <w:szCs w:val="26"/>
          <w:lang w:val="vi-VN"/>
        </w:rPr>
        <w:t>nặng khi có ≥ 3 tiêu chuẩn sau trong vòng 24 giờ:</w:t>
      </w:r>
    </w:p>
    <w:p w:rsidR="00487722" w:rsidRPr="00487722" w:rsidRDefault="00487722" w:rsidP="00012225">
      <w:pPr>
        <w:spacing w:after="0"/>
        <w:ind w:firstLine="720"/>
        <w:contextualSpacing/>
        <w:jc w:val="both"/>
        <w:rPr>
          <w:rFonts w:ascii="Times New Roman" w:hAnsi="Times New Roman"/>
          <w:sz w:val="26"/>
          <w:szCs w:val="26"/>
          <w:lang w:val="vi-VN"/>
        </w:rPr>
      </w:pPr>
      <w:r w:rsidRPr="00487722">
        <w:rPr>
          <w:rFonts w:ascii="Times New Roman" w:eastAsia="+mn-ea" w:hAnsi="Times New Roman"/>
          <w:bCs/>
          <w:kern w:val="24"/>
          <w:sz w:val="26"/>
          <w:szCs w:val="26"/>
          <w:lang w:val="vi-VN"/>
        </w:rPr>
        <w:t xml:space="preserve">(B): </w:t>
      </w:r>
      <w:r w:rsidRPr="00487722">
        <w:rPr>
          <w:rFonts w:ascii="Times New Roman" w:eastAsia="+mn-ea" w:hAnsi="Times New Roman"/>
          <w:kern w:val="24"/>
          <w:sz w:val="26"/>
          <w:szCs w:val="26"/>
          <w:lang w:val="vi-VN"/>
        </w:rPr>
        <w:t>BUN &gt; 25 mg/dL.</w:t>
      </w:r>
    </w:p>
    <w:p w:rsidR="00487722" w:rsidRPr="00487722" w:rsidRDefault="00487722" w:rsidP="00012225">
      <w:pPr>
        <w:spacing w:after="0"/>
        <w:ind w:firstLine="720"/>
        <w:contextualSpacing/>
        <w:jc w:val="both"/>
        <w:rPr>
          <w:rFonts w:ascii="Times New Roman" w:hAnsi="Times New Roman"/>
          <w:sz w:val="26"/>
          <w:szCs w:val="26"/>
          <w:lang w:val="vi-VN"/>
        </w:rPr>
      </w:pPr>
      <w:r w:rsidRPr="00487722">
        <w:rPr>
          <w:rFonts w:ascii="Times New Roman" w:eastAsia="+mn-ea" w:hAnsi="Times New Roman"/>
          <w:bCs/>
          <w:kern w:val="24"/>
          <w:sz w:val="26"/>
          <w:szCs w:val="26"/>
          <w:lang w:val="vi-VN"/>
        </w:rPr>
        <w:t xml:space="preserve">(I): </w:t>
      </w:r>
      <w:r w:rsidRPr="00487722">
        <w:rPr>
          <w:rFonts w:ascii="Times New Roman" w:eastAsia="+mn-ea" w:hAnsi="Times New Roman"/>
          <w:kern w:val="24"/>
          <w:sz w:val="26"/>
          <w:szCs w:val="26"/>
          <w:lang w:val="vi-VN"/>
        </w:rPr>
        <w:t>Rối loạn tri giác, điểm Glasgow &lt; 15.</w:t>
      </w:r>
    </w:p>
    <w:p w:rsidR="00487722" w:rsidRPr="00487722" w:rsidRDefault="00487722" w:rsidP="00012225">
      <w:pPr>
        <w:spacing w:after="0"/>
        <w:ind w:firstLine="720"/>
        <w:contextualSpacing/>
        <w:jc w:val="both"/>
        <w:rPr>
          <w:rFonts w:ascii="Times New Roman" w:hAnsi="Times New Roman"/>
          <w:sz w:val="26"/>
          <w:szCs w:val="26"/>
          <w:lang w:val="vi-VN"/>
        </w:rPr>
      </w:pPr>
      <w:r w:rsidRPr="00487722">
        <w:rPr>
          <w:rFonts w:ascii="Times New Roman" w:eastAsia="+mn-ea" w:hAnsi="Times New Roman"/>
          <w:bCs/>
          <w:kern w:val="24"/>
          <w:sz w:val="26"/>
          <w:szCs w:val="26"/>
          <w:lang w:val="vi-VN"/>
        </w:rPr>
        <w:t xml:space="preserve">(S): </w:t>
      </w:r>
      <w:r w:rsidRPr="00487722">
        <w:rPr>
          <w:rFonts w:ascii="Times New Roman" w:eastAsia="+mn-ea" w:hAnsi="Times New Roman"/>
          <w:kern w:val="24"/>
          <w:sz w:val="26"/>
          <w:szCs w:val="26"/>
          <w:lang w:val="vi-VN"/>
        </w:rPr>
        <w:t>Hội chứng đáp ứng viêm toàn thân.</w:t>
      </w:r>
    </w:p>
    <w:p w:rsidR="00487722" w:rsidRPr="00487722" w:rsidRDefault="00487722" w:rsidP="00012225">
      <w:pPr>
        <w:spacing w:after="0"/>
        <w:ind w:firstLine="720"/>
        <w:contextualSpacing/>
        <w:jc w:val="both"/>
        <w:rPr>
          <w:rFonts w:ascii="Times New Roman" w:hAnsi="Times New Roman"/>
          <w:sz w:val="26"/>
          <w:szCs w:val="26"/>
          <w:lang w:val="vi-VN"/>
        </w:rPr>
      </w:pPr>
      <w:r w:rsidRPr="00487722">
        <w:rPr>
          <w:rFonts w:ascii="Times New Roman" w:eastAsia="+mn-ea" w:hAnsi="Times New Roman"/>
          <w:bCs/>
          <w:kern w:val="24"/>
          <w:sz w:val="26"/>
          <w:szCs w:val="26"/>
          <w:lang w:val="vi-VN"/>
        </w:rPr>
        <w:t xml:space="preserve">(A): </w:t>
      </w:r>
      <w:r w:rsidRPr="00487722">
        <w:rPr>
          <w:rFonts w:ascii="Times New Roman" w:eastAsia="+mn-ea" w:hAnsi="Times New Roman"/>
          <w:kern w:val="24"/>
          <w:sz w:val="26"/>
          <w:szCs w:val="26"/>
          <w:lang w:val="vi-VN"/>
        </w:rPr>
        <w:t>Tuổi &gt; 60.</w:t>
      </w:r>
    </w:p>
    <w:p w:rsidR="00487722" w:rsidRPr="00487722" w:rsidRDefault="00487722" w:rsidP="00012225">
      <w:pPr>
        <w:spacing w:after="0"/>
        <w:ind w:firstLine="720"/>
        <w:contextualSpacing/>
        <w:jc w:val="both"/>
        <w:rPr>
          <w:rFonts w:ascii="Times New Roman" w:hAnsi="Times New Roman"/>
          <w:sz w:val="26"/>
          <w:szCs w:val="26"/>
          <w:lang w:val="vi-VN"/>
        </w:rPr>
      </w:pPr>
      <w:r w:rsidRPr="00487722">
        <w:rPr>
          <w:rFonts w:ascii="Times New Roman" w:eastAsia="+mn-ea" w:hAnsi="Times New Roman"/>
          <w:bCs/>
          <w:kern w:val="24"/>
          <w:sz w:val="26"/>
          <w:szCs w:val="26"/>
          <w:lang w:val="vi-VN"/>
        </w:rPr>
        <w:t>(P):</w:t>
      </w:r>
      <w:r w:rsidRPr="00487722">
        <w:rPr>
          <w:rFonts w:ascii="Times New Roman" w:eastAsia="+mn-ea" w:hAnsi="Times New Roman"/>
          <w:kern w:val="24"/>
          <w:sz w:val="26"/>
          <w:szCs w:val="26"/>
          <w:lang w:val="vi-VN"/>
        </w:rPr>
        <w:t xml:space="preserve"> Tràn dịch màng phổi.</w:t>
      </w:r>
    </w:p>
    <w:p w:rsidR="00487722" w:rsidRPr="00487722" w:rsidRDefault="00487722" w:rsidP="00012225">
      <w:pPr>
        <w:spacing w:after="0"/>
        <w:ind w:firstLine="72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Chỉ số nặng trên cắt lớp điện toán (CTSI)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2535"/>
        <w:gridCol w:w="4600"/>
        <w:gridCol w:w="648"/>
      </w:tblGrid>
      <w:tr w:rsidR="00487722" w:rsidRPr="00487722" w:rsidTr="00AD7416">
        <w:trPr>
          <w:trHeight w:val="64"/>
          <w:jc w:val="center"/>
        </w:trPr>
        <w:tc>
          <w:tcPr>
            <w:tcW w:w="2535" w:type="dxa"/>
          </w:tcPr>
          <w:p w:rsidR="00487722" w:rsidRPr="00487722" w:rsidRDefault="00487722" w:rsidP="00AD7416">
            <w:pPr>
              <w:spacing w:after="0"/>
              <w:ind w:firstLine="154"/>
              <w:jc w:val="both"/>
              <w:rPr>
                <w:rFonts w:ascii="Times New Roman" w:hAnsi="Times New Roman"/>
                <w:b/>
                <w:sz w:val="26"/>
                <w:szCs w:val="26"/>
              </w:rPr>
            </w:pPr>
            <w:r w:rsidRPr="00487722">
              <w:rPr>
                <w:rFonts w:ascii="Times New Roman" w:hAnsi="Times New Roman"/>
                <w:b/>
                <w:sz w:val="26"/>
                <w:szCs w:val="26"/>
              </w:rPr>
              <w:t>Mức độ viêm</w:t>
            </w:r>
          </w:p>
        </w:tc>
        <w:tc>
          <w:tcPr>
            <w:tcW w:w="4600" w:type="dxa"/>
          </w:tcPr>
          <w:p w:rsidR="00487722" w:rsidRPr="00487722" w:rsidRDefault="00487722" w:rsidP="00AD7416">
            <w:pPr>
              <w:spacing w:after="0"/>
              <w:ind w:left="139" w:firstLine="15"/>
              <w:jc w:val="both"/>
              <w:rPr>
                <w:rFonts w:ascii="Times New Roman" w:hAnsi="Times New Roman"/>
                <w:b/>
                <w:sz w:val="26"/>
                <w:szCs w:val="26"/>
              </w:rPr>
            </w:pPr>
            <w:r w:rsidRPr="00487722">
              <w:rPr>
                <w:rFonts w:ascii="Times New Roman" w:hAnsi="Times New Roman"/>
                <w:b/>
                <w:sz w:val="26"/>
                <w:szCs w:val="26"/>
              </w:rPr>
              <w:t>Biểu hiện</w:t>
            </w:r>
          </w:p>
        </w:tc>
        <w:tc>
          <w:tcPr>
            <w:tcW w:w="0" w:type="auto"/>
          </w:tcPr>
          <w:p w:rsidR="00487722" w:rsidRPr="00487722" w:rsidRDefault="00487722" w:rsidP="00487722">
            <w:pPr>
              <w:spacing w:after="0"/>
              <w:jc w:val="both"/>
              <w:rPr>
                <w:rFonts w:ascii="Times New Roman" w:hAnsi="Times New Roman"/>
                <w:b/>
                <w:sz w:val="26"/>
                <w:szCs w:val="26"/>
              </w:rPr>
            </w:pPr>
            <w:r w:rsidRPr="00487722">
              <w:rPr>
                <w:rFonts w:ascii="Times New Roman" w:hAnsi="Times New Roman"/>
                <w:b/>
                <w:sz w:val="26"/>
                <w:szCs w:val="26"/>
              </w:rPr>
              <w:t>Điểm</w:t>
            </w:r>
          </w:p>
        </w:tc>
      </w:tr>
      <w:tr w:rsidR="00487722" w:rsidRPr="00487722" w:rsidTr="00AD7416">
        <w:trPr>
          <w:trHeight w:val="189"/>
          <w:jc w:val="center"/>
        </w:trPr>
        <w:tc>
          <w:tcPr>
            <w:tcW w:w="2535" w:type="dxa"/>
          </w:tcPr>
          <w:p w:rsidR="00487722" w:rsidRPr="00487722" w:rsidRDefault="00487722" w:rsidP="00AD7416">
            <w:pPr>
              <w:spacing w:after="0"/>
              <w:ind w:firstLine="154"/>
              <w:jc w:val="center"/>
              <w:rPr>
                <w:rFonts w:ascii="Times New Roman" w:hAnsi="Times New Roman"/>
                <w:sz w:val="26"/>
                <w:szCs w:val="26"/>
              </w:rPr>
            </w:pPr>
            <w:r w:rsidRPr="00487722">
              <w:rPr>
                <w:rFonts w:ascii="Times New Roman" w:hAnsi="Times New Roman"/>
                <w:sz w:val="26"/>
                <w:szCs w:val="26"/>
              </w:rPr>
              <w:t>A</w:t>
            </w:r>
          </w:p>
        </w:tc>
        <w:tc>
          <w:tcPr>
            <w:tcW w:w="4600" w:type="dxa"/>
          </w:tcPr>
          <w:p w:rsidR="00487722" w:rsidRPr="00487722" w:rsidRDefault="00487722" w:rsidP="00AD7416">
            <w:pPr>
              <w:spacing w:after="0"/>
              <w:ind w:left="139" w:firstLine="15"/>
              <w:jc w:val="both"/>
              <w:rPr>
                <w:rFonts w:ascii="Times New Roman" w:hAnsi="Times New Roman"/>
                <w:sz w:val="26"/>
                <w:szCs w:val="26"/>
              </w:rPr>
            </w:pPr>
            <w:r w:rsidRPr="00487722">
              <w:rPr>
                <w:rFonts w:ascii="Times New Roman" w:hAnsi="Times New Roman"/>
                <w:sz w:val="26"/>
                <w:szCs w:val="26"/>
              </w:rPr>
              <w:t>Tụy bình thường</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0</w:t>
            </w:r>
          </w:p>
        </w:tc>
      </w:tr>
      <w:tr w:rsidR="00487722" w:rsidRPr="00487722" w:rsidTr="00AD7416">
        <w:trPr>
          <w:trHeight w:val="225"/>
          <w:jc w:val="center"/>
        </w:trPr>
        <w:tc>
          <w:tcPr>
            <w:tcW w:w="2535" w:type="dxa"/>
          </w:tcPr>
          <w:p w:rsidR="00487722" w:rsidRPr="00487722" w:rsidRDefault="00487722" w:rsidP="00AD7416">
            <w:pPr>
              <w:spacing w:after="0"/>
              <w:ind w:firstLine="154"/>
              <w:jc w:val="center"/>
              <w:rPr>
                <w:rFonts w:ascii="Times New Roman" w:hAnsi="Times New Roman"/>
                <w:sz w:val="26"/>
                <w:szCs w:val="26"/>
              </w:rPr>
            </w:pPr>
            <w:r w:rsidRPr="00487722">
              <w:rPr>
                <w:rFonts w:ascii="Times New Roman" w:hAnsi="Times New Roman"/>
                <w:sz w:val="26"/>
                <w:szCs w:val="26"/>
              </w:rPr>
              <w:t>B</w:t>
            </w:r>
          </w:p>
        </w:tc>
        <w:tc>
          <w:tcPr>
            <w:tcW w:w="4600" w:type="dxa"/>
          </w:tcPr>
          <w:p w:rsidR="00487722" w:rsidRPr="00487722" w:rsidRDefault="00487722" w:rsidP="00AD7416">
            <w:pPr>
              <w:spacing w:after="0"/>
              <w:ind w:left="139" w:firstLine="15"/>
              <w:jc w:val="both"/>
              <w:rPr>
                <w:rFonts w:ascii="Times New Roman" w:hAnsi="Times New Roman"/>
                <w:sz w:val="26"/>
                <w:szCs w:val="26"/>
              </w:rPr>
            </w:pPr>
            <w:r w:rsidRPr="00487722">
              <w:rPr>
                <w:rFonts w:ascii="Times New Roman" w:hAnsi="Times New Roman"/>
                <w:sz w:val="26"/>
                <w:szCs w:val="26"/>
              </w:rPr>
              <w:t>Tụy to khu trú hay lan tỏa</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1</w:t>
            </w:r>
          </w:p>
        </w:tc>
      </w:tr>
      <w:tr w:rsidR="00487722" w:rsidRPr="00487722" w:rsidTr="00AD7416">
        <w:trPr>
          <w:trHeight w:val="106"/>
          <w:jc w:val="center"/>
        </w:trPr>
        <w:tc>
          <w:tcPr>
            <w:tcW w:w="2535" w:type="dxa"/>
          </w:tcPr>
          <w:p w:rsidR="00487722" w:rsidRPr="00487722" w:rsidRDefault="00487722" w:rsidP="00AD7416">
            <w:pPr>
              <w:spacing w:after="0"/>
              <w:ind w:firstLine="154"/>
              <w:jc w:val="center"/>
              <w:rPr>
                <w:rFonts w:ascii="Times New Roman" w:hAnsi="Times New Roman"/>
                <w:sz w:val="26"/>
                <w:szCs w:val="26"/>
              </w:rPr>
            </w:pPr>
            <w:r w:rsidRPr="00487722">
              <w:rPr>
                <w:rFonts w:ascii="Times New Roman" w:hAnsi="Times New Roman"/>
                <w:sz w:val="26"/>
                <w:szCs w:val="26"/>
              </w:rPr>
              <w:t>C</w:t>
            </w:r>
          </w:p>
        </w:tc>
        <w:tc>
          <w:tcPr>
            <w:tcW w:w="4600" w:type="dxa"/>
          </w:tcPr>
          <w:p w:rsidR="00487722" w:rsidRPr="00487722" w:rsidRDefault="00012225" w:rsidP="00AD7416">
            <w:pPr>
              <w:spacing w:after="0"/>
              <w:ind w:left="139" w:firstLine="15"/>
              <w:jc w:val="both"/>
              <w:rPr>
                <w:rFonts w:ascii="Times New Roman" w:hAnsi="Times New Roman"/>
                <w:sz w:val="26"/>
                <w:szCs w:val="26"/>
              </w:rPr>
            </w:pPr>
            <w:r>
              <w:rPr>
                <w:rFonts w:ascii="Times New Roman" w:hAnsi="Times New Roman"/>
                <w:sz w:val="26"/>
                <w:szCs w:val="26"/>
              </w:rPr>
              <w:t>Viêm quanh</w:t>
            </w:r>
            <w:r w:rsidR="00487722" w:rsidRPr="00487722">
              <w:rPr>
                <w:rFonts w:ascii="Times New Roman" w:hAnsi="Times New Roman"/>
                <w:sz w:val="26"/>
                <w:szCs w:val="26"/>
              </w:rPr>
              <w:t xml:space="preserve"> tụy kèm bất thường nội tại của tụy</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2</w:t>
            </w:r>
          </w:p>
        </w:tc>
      </w:tr>
      <w:tr w:rsidR="00487722" w:rsidRPr="00487722" w:rsidTr="00AD7416">
        <w:trPr>
          <w:trHeight w:val="155"/>
          <w:jc w:val="center"/>
        </w:trPr>
        <w:tc>
          <w:tcPr>
            <w:tcW w:w="2535" w:type="dxa"/>
          </w:tcPr>
          <w:p w:rsidR="00487722" w:rsidRPr="00487722" w:rsidRDefault="00487722" w:rsidP="00AD7416">
            <w:pPr>
              <w:spacing w:after="0"/>
              <w:ind w:firstLine="154"/>
              <w:jc w:val="center"/>
              <w:rPr>
                <w:rFonts w:ascii="Times New Roman" w:hAnsi="Times New Roman"/>
                <w:sz w:val="26"/>
                <w:szCs w:val="26"/>
              </w:rPr>
            </w:pPr>
            <w:r w:rsidRPr="00487722">
              <w:rPr>
                <w:rFonts w:ascii="Times New Roman" w:hAnsi="Times New Roman"/>
                <w:sz w:val="26"/>
                <w:szCs w:val="26"/>
              </w:rPr>
              <w:t>D</w:t>
            </w:r>
          </w:p>
        </w:tc>
        <w:tc>
          <w:tcPr>
            <w:tcW w:w="4600" w:type="dxa"/>
          </w:tcPr>
          <w:p w:rsidR="00487722" w:rsidRPr="00487722" w:rsidRDefault="00487722" w:rsidP="00AD7416">
            <w:pPr>
              <w:spacing w:after="0"/>
              <w:ind w:left="139" w:firstLine="15"/>
              <w:jc w:val="both"/>
              <w:rPr>
                <w:rFonts w:ascii="Times New Roman" w:hAnsi="Times New Roman"/>
                <w:sz w:val="26"/>
                <w:szCs w:val="26"/>
              </w:rPr>
            </w:pPr>
            <w:r w:rsidRPr="00487722">
              <w:rPr>
                <w:rFonts w:ascii="Times New Roman" w:hAnsi="Times New Roman"/>
                <w:sz w:val="26"/>
                <w:szCs w:val="26"/>
              </w:rPr>
              <w:t>Tụ dịch trong hoặc ngoài tụy</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3</w:t>
            </w:r>
          </w:p>
        </w:tc>
      </w:tr>
      <w:tr w:rsidR="00487722" w:rsidRPr="00487722" w:rsidTr="00AD7416">
        <w:trPr>
          <w:trHeight w:val="191"/>
          <w:jc w:val="center"/>
        </w:trPr>
        <w:tc>
          <w:tcPr>
            <w:tcW w:w="2535" w:type="dxa"/>
          </w:tcPr>
          <w:p w:rsidR="00487722" w:rsidRPr="00487722" w:rsidRDefault="00487722" w:rsidP="00AD7416">
            <w:pPr>
              <w:spacing w:after="0"/>
              <w:ind w:firstLine="154"/>
              <w:jc w:val="center"/>
              <w:rPr>
                <w:rFonts w:ascii="Times New Roman" w:hAnsi="Times New Roman"/>
                <w:b/>
                <w:sz w:val="26"/>
                <w:szCs w:val="26"/>
              </w:rPr>
            </w:pPr>
            <w:r w:rsidRPr="00487722">
              <w:rPr>
                <w:rFonts w:ascii="Times New Roman" w:hAnsi="Times New Roman"/>
                <w:b/>
                <w:sz w:val="26"/>
                <w:szCs w:val="26"/>
              </w:rPr>
              <w:t>E</w:t>
            </w:r>
          </w:p>
        </w:tc>
        <w:tc>
          <w:tcPr>
            <w:tcW w:w="4600" w:type="dxa"/>
          </w:tcPr>
          <w:p w:rsidR="00487722" w:rsidRPr="00487722" w:rsidRDefault="00487722" w:rsidP="00AD7416">
            <w:pPr>
              <w:spacing w:after="0"/>
              <w:ind w:left="139" w:firstLine="15"/>
              <w:jc w:val="both"/>
              <w:rPr>
                <w:rFonts w:ascii="Times New Roman" w:hAnsi="Times New Roman"/>
                <w:sz w:val="26"/>
                <w:szCs w:val="26"/>
              </w:rPr>
            </w:pPr>
            <w:r w:rsidRPr="00487722">
              <w:rPr>
                <w:rFonts w:ascii="Times New Roman" w:hAnsi="Times New Roman"/>
                <w:sz w:val="26"/>
                <w:szCs w:val="26"/>
              </w:rPr>
              <w:t>≥ 2 ổ tụ dịch lớn hoặc có khí trong tụy hoặc sau phúc mạc</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4</w:t>
            </w:r>
          </w:p>
        </w:tc>
      </w:tr>
      <w:tr w:rsidR="00487722" w:rsidRPr="00487722" w:rsidTr="00AD7416">
        <w:tblPrEx>
          <w:tblCellMar>
            <w:left w:w="108" w:type="dxa"/>
            <w:right w:w="108" w:type="dxa"/>
          </w:tblCellMar>
        </w:tblPrEx>
        <w:trPr>
          <w:trHeight w:val="227"/>
          <w:jc w:val="center"/>
        </w:trPr>
        <w:tc>
          <w:tcPr>
            <w:tcW w:w="2535" w:type="dxa"/>
          </w:tcPr>
          <w:p w:rsidR="00487722" w:rsidRPr="00487722" w:rsidRDefault="00487722" w:rsidP="00AD7416">
            <w:pPr>
              <w:spacing w:after="0"/>
              <w:ind w:firstLine="154"/>
              <w:rPr>
                <w:rFonts w:ascii="Times New Roman" w:hAnsi="Times New Roman"/>
                <w:b/>
                <w:sz w:val="26"/>
                <w:szCs w:val="26"/>
              </w:rPr>
            </w:pPr>
            <w:r w:rsidRPr="00487722">
              <w:rPr>
                <w:rFonts w:ascii="Times New Roman" w:hAnsi="Times New Roman"/>
                <w:b/>
                <w:sz w:val="26"/>
                <w:szCs w:val="26"/>
              </w:rPr>
              <w:br w:type="page"/>
              <w:t>Điểm hoại tử</w:t>
            </w:r>
          </w:p>
        </w:tc>
        <w:tc>
          <w:tcPr>
            <w:tcW w:w="4600" w:type="dxa"/>
          </w:tcPr>
          <w:p w:rsidR="00487722" w:rsidRPr="00487722" w:rsidRDefault="00487722" w:rsidP="00AD7416">
            <w:pPr>
              <w:spacing w:after="0"/>
              <w:ind w:left="139" w:firstLine="15"/>
              <w:jc w:val="both"/>
              <w:rPr>
                <w:rFonts w:ascii="Times New Roman" w:hAnsi="Times New Roman"/>
                <w:sz w:val="26"/>
                <w:szCs w:val="26"/>
              </w:rPr>
            </w:pPr>
            <w:r w:rsidRPr="00487722">
              <w:rPr>
                <w:rFonts w:ascii="Times New Roman" w:hAnsi="Times New Roman"/>
                <w:sz w:val="26"/>
                <w:szCs w:val="26"/>
              </w:rPr>
              <w:t>% mô tụy hoại tử trên CT-scan có cản quang</w:t>
            </w:r>
          </w:p>
        </w:tc>
        <w:tc>
          <w:tcPr>
            <w:tcW w:w="0" w:type="auto"/>
          </w:tcPr>
          <w:p w:rsidR="00487722" w:rsidRPr="00487722" w:rsidRDefault="00487722" w:rsidP="00AD7416">
            <w:pPr>
              <w:spacing w:after="0"/>
              <w:jc w:val="center"/>
              <w:rPr>
                <w:rFonts w:ascii="Times New Roman" w:hAnsi="Times New Roman"/>
                <w:sz w:val="26"/>
                <w:szCs w:val="26"/>
              </w:rPr>
            </w:pPr>
          </w:p>
        </w:tc>
      </w:tr>
      <w:tr w:rsidR="00487722" w:rsidRPr="00487722" w:rsidTr="00AD7416">
        <w:tblPrEx>
          <w:tblCellMar>
            <w:left w:w="108" w:type="dxa"/>
            <w:right w:w="108" w:type="dxa"/>
          </w:tblCellMar>
        </w:tblPrEx>
        <w:trPr>
          <w:trHeight w:val="122"/>
          <w:jc w:val="center"/>
        </w:trPr>
        <w:tc>
          <w:tcPr>
            <w:tcW w:w="7135" w:type="dxa"/>
            <w:gridSpan w:val="2"/>
          </w:tcPr>
          <w:p w:rsidR="00487722" w:rsidRPr="00487722" w:rsidRDefault="00487722" w:rsidP="00AD7416">
            <w:pPr>
              <w:spacing w:after="0"/>
              <w:ind w:firstLine="1144"/>
              <w:jc w:val="both"/>
              <w:rPr>
                <w:rFonts w:ascii="Times New Roman" w:hAnsi="Times New Roman"/>
                <w:sz w:val="26"/>
                <w:szCs w:val="26"/>
              </w:rPr>
            </w:pPr>
            <w:r w:rsidRPr="00487722">
              <w:rPr>
                <w:rFonts w:ascii="Times New Roman" w:hAnsi="Times New Roman"/>
                <w:sz w:val="26"/>
                <w:szCs w:val="26"/>
              </w:rPr>
              <w:t>0</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0</w:t>
            </w:r>
          </w:p>
        </w:tc>
      </w:tr>
      <w:tr w:rsidR="00487722" w:rsidRPr="00487722" w:rsidTr="00AD7416">
        <w:tblPrEx>
          <w:tblCellMar>
            <w:left w:w="108" w:type="dxa"/>
            <w:right w:w="108" w:type="dxa"/>
          </w:tblCellMar>
        </w:tblPrEx>
        <w:trPr>
          <w:trHeight w:val="158"/>
          <w:jc w:val="center"/>
        </w:trPr>
        <w:tc>
          <w:tcPr>
            <w:tcW w:w="7135" w:type="dxa"/>
            <w:gridSpan w:val="2"/>
          </w:tcPr>
          <w:p w:rsidR="00487722" w:rsidRPr="00487722" w:rsidRDefault="00487722" w:rsidP="00AD7416">
            <w:pPr>
              <w:spacing w:after="0"/>
              <w:ind w:firstLine="1144"/>
              <w:jc w:val="both"/>
              <w:rPr>
                <w:rFonts w:ascii="Times New Roman" w:hAnsi="Times New Roman"/>
                <w:sz w:val="26"/>
                <w:szCs w:val="26"/>
              </w:rPr>
            </w:pPr>
            <w:r w:rsidRPr="00487722">
              <w:rPr>
                <w:rFonts w:ascii="Times New Roman" w:hAnsi="Times New Roman"/>
                <w:sz w:val="26"/>
                <w:szCs w:val="26"/>
              </w:rPr>
              <w:t>&lt; 33%</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2</w:t>
            </w:r>
          </w:p>
        </w:tc>
      </w:tr>
      <w:tr w:rsidR="00487722" w:rsidRPr="00487722" w:rsidTr="00AD7416">
        <w:tblPrEx>
          <w:tblCellMar>
            <w:left w:w="108" w:type="dxa"/>
            <w:right w:w="108" w:type="dxa"/>
          </w:tblCellMar>
        </w:tblPrEx>
        <w:trPr>
          <w:trHeight w:val="349"/>
          <w:jc w:val="center"/>
        </w:trPr>
        <w:tc>
          <w:tcPr>
            <w:tcW w:w="7135" w:type="dxa"/>
            <w:gridSpan w:val="2"/>
          </w:tcPr>
          <w:p w:rsidR="00487722" w:rsidRPr="00487722" w:rsidRDefault="00487722" w:rsidP="00AD7416">
            <w:pPr>
              <w:spacing w:after="0"/>
              <w:ind w:firstLine="1144"/>
              <w:jc w:val="both"/>
              <w:rPr>
                <w:rFonts w:ascii="Times New Roman" w:hAnsi="Times New Roman"/>
                <w:sz w:val="26"/>
                <w:szCs w:val="26"/>
              </w:rPr>
            </w:pPr>
            <w:r w:rsidRPr="00487722">
              <w:rPr>
                <w:rFonts w:ascii="Times New Roman" w:hAnsi="Times New Roman"/>
                <w:sz w:val="26"/>
                <w:szCs w:val="26"/>
              </w:rPr>
              <w:lastRenderedPageBreak/>
              <w:t>33 – 50%</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4</w:t>
            </w:r>
          </w:p>
        </w:tc>
      </w:tr>
      <w:tr w:rsidR="00487722" w:rsidRPr="00487722" w:rsidTr="00AD7416">
        <w:tblPrEx>
          <w:tblCellMar>
            <w:left w:w="108" w:type="dxa"/>
            <w:right w:w="108" w:type="dxa"/>
          </w:tblCellMar>
        </w:tblPrEx>
        <w:trPr>
          <w:trHeight w:val="64"/>
          <w:jc w:val="center"/>
        </w:trPr>
        <w:tc>
          <w:tcPr>
            <w:tcW w:w="7135" w:type="dxa"/>
            <w:gridSpan w:val="2"/>
          </w:tcPr>
          <w:p w:rsidR="00487722" w:rsidRPr="00487722" w:rsidRDefault="00487722" w:rsidP="00AD7416">
            <w:pPr>
              <w:spacing w:after="0"/>
              <w:ind w:firstLine="1144"/>
              <w:jc w:val="both"/>
              <w:rPr>
                <w:rFonts w:ascii="Times New Roman" w:hAnsi="Times New Roman"/>
                <w:sz w:val="26"/>
                <w:szCs w:val="26"/>
              </w:rPr>
            </w:pPr>
            <w:r w:rsidRPr="00487722">
              <w:rPr>
                <w:rFonts w:ascii="Times New Roman" w:hAnsi="Times New Roman"/>
                <w:sz w:val="26"/>
                <w:szCs w:val="26"/>
              </w:rPr>
              <w:t>&gt; 50%</w:t>
            </w:r>
          </w:p>
        </w:tc>
        <w:tc>
          <w:tcPr>
            <w:tcW w:w="0" w:type="auto"/>
          </w:tcPr>
          <w:p w:rsidR="00487722" w:rsidRPr="00487722" w:rsidRDefault="00487722" w:rsidP="00AD7416">
            <w:pPr>
              <w:spacing w:after="0"/>
              <w:jc w:val="center"/>
              <w:rPr>
                <w:rFonts w:ascii="Times New Roman" w:hAnsi="Times New Roman"/>
                <w:sz w:val="26"/>
                <w:szCs w:val="26"/>
              </w:rPr>
            </w:pPr>
            <w:r w:rsidRPr="00487722">
              <w:rPr>
                <w:rFonts w:ascii="Times New Roman" w:hAnsi="Times New Roman"/>
                <w:sz w:val="26"/>
                <w:szCs w:val="26"/>
              </w:rPr>
              <w:t>6</w:t>
            </w:r>
          </w:p>
        </w:tc>
      </w:tr>
    </w:tbl>
    <w:p w:rsidR="00487722" w:rsidRPr="00487722" w:rsidRDefault="00487722" w:rsidP="00012225">
      <w:pPr>
        <w:spacing w:after="0"/>
        <w:ind w:left="720"/>
        <w:jc w:val="both"/>
        <w:rPr>
          <w:rFonts w:ascii="Times New Roman" w:hAnsi="Times New Roman"/>
          <w:sz w:val="26"/>
          <w:szCs w:val="26"/>
        </w:rPr>
      </w:pPr>
      <w:r w:rsidRPr="00487722">
        <w:rPr>
          <w:rFonts w:ascii="Times New Roman" w:hAnsi="Times New Roman"/>
          <w:sz w:val="26"/>
          <w:szCs w:val="26"/>
        </w:rPr>
        <w:t>CTSI = Điểm mức độ viêm + Điểm hoại tử.</w:t>
      </w:r>
    </w:p>
    <w:p w:rsidR="00487722" w:rsidRPr="00487722" w:rsidRDefault="00487722" w:rsidP="00012225">
      <w:pPr>
        <w:spacing w:after="0"/>
        <w:ind w:left="720"/>
        <w:jc w:val="both"/>
        <w:rPr>
          <w:rFonts w:ascii="Times New Roman" w:hAnsi="Times New Roman"/>
          <w:sz w:val="26"/>
          <w:szCs w:val="26"/>
        </w:rPr>
      </w:pPr>
      <w:r w:rsidRPr="00487722">
        <w:rPr>
          <w:rFonts w:ascii="Times New Roman" w:hAnsi="Times New Roman"/>
          <w:sz w:val="26"/>
          <w:szCs w:val="26"/>
        </w:rPr>
        <w:t>Nặng khi có ≥ 6 điểm.</w:t>
      </w:r>
    </w:p>
    <w:p w:rsidR="00487722" w:rsidRPr="00487722" w:rsidRDefault="00487722" w:rsidP="00487722">
      <w:pPr>
        <w:spacing w:after="0"/>
        <w:jc w:val="both"/>
        <w:rPr>
          <w:rFonts w:ascii="Times New Roman" w:hAnsi="Times New Roman"/>
          <w:sz w:val="26"/>
          <w:szCs w:val="26"/>
        </w:rPr>
      </w:pPr>
    </w:p>
    <w:p w:rsidR="00487722" w:rsidRDefault="00487722" w:rsidP="00487722">
      <w:pPr>
        <w:spacing w:after="0"/>
        <w:jc w:val="both"/>
        <w:rPr>
          <w:rFonts w:ascii="Times New Roman" w:hAnsi="Times New Roman"/>
          <w:sz w:val="26"/>
          <w:szCs w:val="26"/>
        </w:rPr>
      </w:pPr>
    </w:p>
    <w:p w:rsidR="00AD7416" w:rsidRDefault="00AD7416" w:rsidP="00487722">
      <w:pPr>
        <w:spacing w:after="0"/>
        <w:jc w:val="both"/>
        <w:rPr>
          <w:rFonts w:ascii="Times New Roman" w:hAnsi="Times New Roman"/>
          <w:sz w:val="26"/>
          <w:szCs w:val="26"/>
        </w:rPr>
      </w:pPr>
    </w:p>
    <w:p w:rsidR="00AD7416" w:rsidRDefault="00AD7416" w:rsidP="00487722">
      <w:pPr>
        <w:spacing w:after="0"/>
        <w:jc w:val="both"/>
        <w:rPr>
          <w:rFonts w:ascii="Times New Roman" w:hAnsi="Times New Roman"/>
          <w:sz w:val="26"/>
          <w:szCs w:val="26"/>
        </w:rPr>
      </w:pPr>
    </w:p>
    <w:p w:rsidR="00AD7416" w:rsidRDefault="00AD7416" w:rsidP="00487722">
      <w:pPr>
        <w:spacing w:after="0"/>
        <w:jc w:val="both"/>
        <w:rPr>
          <w:rFonts w:ascii="Times New Roman" w:hAnsi="Times New Roman"/>
          <w:sz w:val="26"/>
          <w:szCs w:val="26"/>
        </w:rPr>
      </w:pPr>
    </w:p>
    <w:p w:rsidR="00AD7416" w:rsidRPr="00487722" w:rsidRDefault="00AD7416" w:rsidP="00487722">
      <w:pPr>
        <w:spacing w:after="0"/>
        <w:jc w:val="both"/>
        <w:rPr>
          <w:rFonts w:ascii="Times New Roman" w:hAnsi="Times New Roman"/>
          <w:sz w:val="26"/>
          <w:szCs w:val="26"/>
        </w:rPr>
      </w:pPr>
    </w:p>
    <w:p w:rsidR="00487722" w:rsidRPr="00487722" w:rsidRDefault="00487722" w:rsidP="00487722">
      <w:pPr>
        <w:spacing w:after="0"/>
        <w:jc w:val="both"/>
        <w:rPr>
          <w:rFonts w:ascii="Times New Roman" w:hAnsi="Times New Roman"/>
          <w:sz w:val="26"/>
          <w:szCs w:val="26"/>
        </w:rPr>
      </w:pPr>
    </w:p>
    <w:p w:rsidR="00487722" w:rsidRPr="00AD7416" w:rsidRDefault="00487722" w:rsidP="00CB5351">
      <w:pPr>
        <w:numPr>
          <w:ilvl w:val="1"/>
          <w:numId w:val="246"/>
        </w:numPr>
        <w:spacing w:after="0"/>
        <w:ind w:left="0" w:firstLine="0"/>
        <w:contextualSpacing/>
        <w:jc w:val="both"/>
        <w:rPr>
          <w:rFonts w:ascii="Times New Roman" w:eastAsia="Arial" w:hAnsi="Times New Roman"/>
          <w:b/>
          <w:sz w:val="26"/>
          <w:szCs w:val="26"/>
          <w:lang w:val="vi-VN"/>
        </w:rPr>
      </w:pPr>
      <w:r w:rsidRPr="00AD7416">
        <w:rPr>
          <w:rFonts w:ascii="Times New Roman" w:eastAsia="Arial" w:hAnsi="Times New Roman"/>
          <w:b/>
          <w:sz w:val="26"/>
          <w:szCs w:val="26"/>
          <w:lang w:val="vi-VN"/>
        </w:rPr>
        <w:t>MỨC ĐỘ VIÊM TỤY CẤP:</w:t>
      </w:r>
      <w:r w:rsidRPr="00AD7416">
        <w:rPr>
          <w:rFonts w:ascii="Times New Roman" w:eastAsia="Arial" w:hAnsi="Times New Roman"/>
          <w:sz w:val="26"/>
          <w:szCs w:val="26"/>
          <w:lang w:val="vi-VN"/>
        </w:rPr>
        <w:t>Theo tiêu chuẩn Atlanta hiệu chỉnh (2012)</w:t>
      </w:r>
    </w:p>
    <w:tbl>
      <w:tblPr>
        <w:tblW w:w="7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08"/>
        <w:gridCol w:w="1770"/>
        <w:gridCol w:w="2582"/>
        <w:gridCol w:w="1474"/>
      </w:tblGrid>
      <w:tr w:rsidR="00487722" w:rsidRPr="00487722" w:rsidTr="00AD7416">
        <w:trPr>
          <w:trHeight w:val="23"/>
          <w:jc w:val="center"/>
        </w:trPr>
        <w:tc>
          <w:tcPr>
            <w:tcW w:w="1808" w:type="dxa"/>
            <w:vMerge w:val="restart"/>
            <w:shd w:val="clear" w:color="auto" w:fill="auto"/>
            <w:vAlign w:val="center"/>
          </w:tcPr>
          <w:p w:rsidR="00487722" w:rsidRPr="00487722" w:rsidRDefault="00487722" w:rsidP="00487722">
            <w:pPr>
              <w:spacing w:after="0"/>
              <w:ind w:hanging="142"/>
              <w:jc w:val="center"/>
              <w:rPr>
                <w:rFonts w:ascii="Times New Roman" w:hAnsi="Times New Roman"/>
                <w:bCs/>
                <w:kern w:val="24"/>
                <w:sz w:val="26"/>
                <w:szCs w:val="26"/>
              </w:rPr>
            </w:pPr>
          </w:p>
        </w:tc>
        <w:tc>
          <w:tcPr>
            <w:tcW w:w="5826" w:type="dxa"/>
            <w:gridSpan w:val="3"/>
            <w:shd w:val="clear" w:color="auto" w:fill="auto"/>
            <w:tcMar>
              <w:top w:w="72" w:type="dxa"/>
              <w:left w:w="144" w:type="dxa"/>
              <w:bottom w:w="72" w:type="dxa"/>
              <w:right w:w="144" w:type="dxa"/>
            </w:tcMar>
            <w:vAlign w:val="center"/>
          </w:tcPr>
          <w:p w:rsidR="00487722" w:rsidRPr="00487722" w:rsidRDefault="00487722" w:rsidP="00487722">
            <w:pPr>
              <w:spacing w:after="0"/>
              <w:jc w:val="center"/>
              <w:rPr>
                <w:rFonts w:ascii="Times New Roman" w:hAnsi="Times New Roman"/>
                <w:b/>
                <w:bCs/>
                <w:kern w:val="24"/>
                <w:sz w:val="26"/>
                <w:szCs w:val="26"/>
              </w:rPr>
            </w:pPr>
            <w:r w:rsidRPr="00487722">
              <w:rPr>
                <w:rFonts w:ascii="Times New Roman" w:hAnsi="Times New Roman"/>
                <w:b/>
                <w:bCs/>
                <w:kern w:val="24"/>
                <w:sz w:val="26"/>
                <w:szCs w:val="26"/>
              </w:rPr>
              <w:t>Mức độ</w:t>
            </w:r>
          </w:p>
        </w:tc>
      </w:tr>
      <w:tr w:rsidR="00487722" w:rsidRPr="00487722" w:rsidTr="00AD7416">
        <w:trPr>
          <w:trHeight w:val="23"/>
          <w:jc w:val="center"/>
        </w:trPr>
        <w:tc>
          <w:tcPr>
            <w:tcW w:w="1808" w:type="dxa"/>
            <w:vMerge/>
            <w:shd w:val="clear" w:color="auto" w:fill="auto"/>
          </w:tcPr>
          <w:p w:rsidR="00487722" w:rsidRPr="00487722" w:rsidRDefault="00487722" w:rsidP="00487722">
            <w:pPr>
              <w:spacing w:after="0"/>
              <w:jc w:val="both"/>
              <w:rPr>
                <w:rFonts w:ascii="Times New Roman" w:hAnsi="Times New Roman"/>
                <w:bCs/>
                <w:kern w:val="24"/>
                <w:sz w:val="26"/>
                <w:szCs w:val="26"/>
              </w:rPr>
            </w:pPr>
          </w:p>
        </w:tc>
        <w:tc>
          <w:tcPr>
            <w:tcW w:w="1770" w:type="dxa"/>
            <w:shd w:val="clear" w:color="auto" w:fill="auto"/>
            <w:tcMar>
              <w:top w:w="72" w:type="dxa"/>
              <w:left w:w="144" w:type="dxa"/>
              <w:bottom w:w="72" w:type="dxa"/>
              <w:right w:w="144" w:type="dxa"/>
            </w:tcMar>
          </w:tcPr>
          <w:p w:rsidR="00487722" w:rsidRPr="00487722" w:rsidRDefault="00487722" w:rsidP="00487722">
            <w:pPr>
              <w:spacing w:after="0"/>
              <w:jc w:val="center"/>
              <w:rPr>
                <w:rFonts w:ascii="Times New Roman" w:hAnsi="Times New Roman"/>
                <w:b/>
                <w:sz w:val="26"/>
                <w:szCs w:val="26"/>
              </w:rPr>
            </w:pPr>
            <w:r w:rsidRPr="00487722">
              <w:rPr>
                <w:rFonts w:ascii="Times New Roman" w:hAnsi="Times New Roman"/>
                <w:b/>
                <w:bCs/>
                <w:kern w:val="24"/>
                <w:sz w:val="26"/>
                <w:szCs w:val="26"/>
              </w:rPr>
              <w:t>Nhẹ</w:t>
            </w:r>
          </w:p>
        </w:tc>
        <w:tc>
          <w:tcPr>
            <w:tcW w:w="2582" w:type="dxa"/>
            <w:shd w:val="clear" w:color="auto" w:fill="auto"/>
            <w:tcMar>
              <w:top w:w="72" w:type="dxa"/>
              <w:left w:w="144" w:type="dxa"/>
              <w:bottom w:w="72" w:type="dxa"/>
              <w:right w:w="144" w:type="dxa"/>
            </w:tcMar>
          </w:tcPr>
          <w:p w:rsidR="00487722" w:rsidRPr="00487722" w:rsidRDefault="00487722" w:rsidP="00487722">
            <w:pPr>
              <w:spacing w:after="0"/>
              <w:jc w:val="center"/>
              <w:rPr>
                <w:rFonts w:ascii="Times New Roman" w:hAnsi="Times New Roman"/>
                <w:b/>
                <w:sz w:val="26"/>
                <w:szCs w:val="26"/>
              </w:rPr>
            </w:pPr>
            <w:r w:rsidRPr="00487722">
              <w:rPr>
                <w:rFonts w:ascii="Times New Roman" w:hAnsi="Times New Roman"/>
                <w:b/>
                <w:bCs/>
                <w:kern w:val="24"/>
                <w:sz w:val="26"/>
                <w:szCs w:val="26"/>
              </w:rPr>
              <w:t>Trung bình</w:t>
            </w:r>
          </w:p>
        </w:tc>
        <w:tc>
          <w:tcPr>
            <w:tcW w:w="1474" w:type="dxa"/>
            <w:shd w:val="clear" w:color="auto" w:fill="auto"/>
            <w:tcMar>
              <w:top w:w="72" w:type="dxa"/>
              <w:left w:w="144" w:type="dxa"/>
              <w:bottom w:w="72" w:type="dxa"/>
              <w:right w:w="144" w:type="dxa"/>
            </w:tcMar>
          </w:tcPr>
          <w:p w:rsidR="00487722" w:rsidRPr="00487722" w:rsidRDefault="00487722" w:rsidP="00487722">
            <w:pPr>
              <w:spacing w:after="0"/>
              <w:jc w:val="center"/>
              <w:rPr>
                <w:rFonts w:ascii="Times New Roman" w:hAnsi="Times New Roman"/>
                <w:b/>
                <w:sz w:val="26"/>
                <w:szCs w:val="26"/>
              </w:rPr>
            </w:pPr>
            <w:r w:rsidRPr="00487722">
              <w:rPr>
                <w:rFonts w:ascii="Times New Roman" w:hAnsi="Times New Roman"/>
                <w:b/>
                <w:bCs/>
                <w:kern w:val="24"/>
                <w:sz w:val="26"/>
                <w:szCs w:val="26"/>
              </w:rPr>
              <w:t>Nặng</w:t>
            </w:r>
          </w:p>
        </w:tc>
      </w:tr>
      <w:tr w:rsidR="00487722" w:rsidRPr="00487722" w:rsidTr="00AD7416">
        <w:trPr>
          <w:trHeight w:val="498"/>
          <w:jc w:val="center"/>
        </w:trPr>
        <w:tc>
          <w:tcPr>
            <w:tcW w:w="1808" w:type="dxa"/>
            <w:shd w:val="clear" w:color="auto" w:fill="auto"/>
          </w:tcPr>
          <w:p w:rsidR="00487722" w:rsidRPr="00487722" w:rsidRDefault="00487722" w:rsidP="00AD7416">
            <w:pPr>
              <w:spacing w:after="0"/>
              <w:ind w:firstLine="188"/>
              <w:rPr>
                <w:rFonts w:ascii="Times New Roman" w:hAnsi="Times New Roman"/>
                <w:kern w:val="24"/>
                <w:sz w:val="26"/>
                <w:szCs w:val="26"/>
              </w:rPr>
            </w:pPr>
            <w:r w:rsidRPr="00487722">
              <w:rPr>
                <w:rFonts w:ascii="Times New Roman" w:hAnsi="Times New Roman"/>
                <w:kern w:val="24"/>
                <w:sz w:val="26"/>
                <w:szCs w:val="26"/>
              </w:rPr>
              <w:t>Sớm</w:t>
            </w:r>
          </w:p>
          <w:p w:rsidR="00487722" w:rsidRPr="00487722" w:rsidRDefault="00487722" w:rsidP="00AD7416">
            <w:pPr>
              <w:spacing w:after="0"/>
              <w:ind w:firstLine="188"/>
              <w:rPr>
                <w:rFonts w:ascii="Times New Roman" w:hAnsi="Times New Roman"/>
                <w:kern w:val="24"/>
                <w:sz w:val="26"/>
                <w:szCs w:val="26"/>
              </w:rPr>
            </w:pPr>
            <w:r w:rsidRPr="00487722">
              <w:rPr>
                <w:rFonts w:ascii="Times New Roman" w:hAnsi="Times New Roman"/>
                <w:kern w:val="24"/>
                <w:sz w:val="26"/>
                <w:szCs w:val="26"/>
              </w:rPr>
              <w:t>(7 ngày đầu)</w:t>
            </w:r>
          </w:p>
        </w:tc>
        <w:tc>
          <w:tcPr>
            <w:tcW w:w="1770" w:type="dxa"/>
            <w:shd w:val="clear" w:color="auto" w:fill="auto"/>
            <w:tcMar>
              <w:top w:w="72" w:type="dxa"/>
              <w:left w:w="144" w:type="dxa"/>
              <w:bottom w:w="72" w:type="dxa"/>
              <w:right w:w="144" w:type="dxa"/>
            </w:tcMar>
          </w:tcPr>
          <w:p w:rsidR="00487722" w:rsidRPr="00487722" w:rsidRDefault="00487722" w:rsidP="00487722">
            <w:pPr>
              <w:spacing w:after="0"/>
              <w:jc w:val="both"/>
              <w:rPr>
                <w:rFonts w:ascii="Times New Roman" w:hAnsi="Times New Roman"/>
                <w:sz w:val="26"/>
                <w:szCs w:val="26"/>
              </w:rPr>
            </w:pPr>
            <w:r w:rsidRPr="00487722">
              <w:rPr>
                <w:rFonts w:ascii="Times New Roman" w:hAnsi="Times New Roman"/>
                <w:kern w:val="24"/>
                <w:sz w:val="26"/>
                <w:szCs w:val="26"/>
              </w:rPr>
              <w:t xml:space="preserve">Không suy tạng </w:t>
            </w:r>
          </w:p>
        </w:tc>
        <w:tc>
          <w:tcPr>
            <w:tcW w:w="2582" w:type="dxa"/>
            <w:shd w:val="clear" w:color="auto" w:fill="auto"/>
            <w:tcMar>
              <w:top w:w="72" w:type="dxa"/>
              <w:left w:w="144" w:type="dxa"/>
              <w:bottom w:w="72" w:type="dxa"/>
              <w:right w:w="144" w:type="dxa"/>
            </w:tcMar>
          </w:tcPr>
          <w:p w:rsidR="00487722" w:rsidRPr="00487722" w:rsidRDefault="00487722" w:rsidP="00487722">
            <w:pPr>
              <w:spacing w:after="0"/>
              <w:jc w:val="both"/>
              <w:rPr>
                <w:rFonts w:ascii="Times New Roman" w:hAnsi="Times New Roman"/>
                <w:sz w:val="26"/>
                <w:szCs w:val="26"/>
                <w:vertAlign w:val="superscript"/>
              </w:rPr>
            </w:pPr>
            <w:r w:rsidRPr="00487722">
              <w:rPr>
                <w:rFonts w:ascii="Times New Roman" w:hAnsi="Times New Roman"/>
                <w:kern w:val="24"/>
                <w:sz w:val="26"/>
                <w:szCs w:val="26"/>
              </w:rPr>
              <w:t xml:space="preserve">Suy tạng thoáng qua (hồi phục trong vòng 48 giờ) </w:t>
            </w:r>
            <w:r w:rsidRPr="00487722">
              <w:rPr>
                <w:rFonts w:ascii="Times New Roman" w:hAnsi="Times New Roman"/>
                <w:kern w:val="24"/>
                <w:sz w:val="26"/>
                <w:szCs w:val="26"/>
                <w:vertAlign w:val="superscript"/>
              </w:rPr>
              <w:t>(</w:t>
            </w:r>
            <w:r w:rsidRPr="00487722">
              <w:rPr>
                <w:rFonts w:ascii="Times New Roman" w:hAnsi="Times New Roman"/>
                <w:kern w:val="24"/>
                <w:sz w:val="26"/>
                <w:szCs w:val="26"/>
              </w:rPr>
              <w:t>*</w:t>
            </w:r>
            <w:r w:rsidRPr="00487722">
              <w:rPr>
                <w:rFonts w:ascii="Times New Roman" w:hAnsi="Times New Roman"/>
                <w:kern w:val="24"/>
                <w:sz w:val="26"/>
                <w:szCs w:val="26"/>
                <w:vertAlign w:val="superscript"/>
              </w:rPr>
              <w:t>)</w:t>
            </w:r>
          </w:p>
        </w:tc>
        <w:tc>
          <w:tcPr>
            <w:tcW w:w="1474" w:type="dxa"/>
            <w:vMerge w:val="restart"/>
            <w:shd w:val="clear" w:color="auto" w:fill="auto"/>
            <w:tcMar>
              <w:top w:w="72" w:type="dxa"/>
              <w:left w:w="144" w:type="dxa"/>
              <w:bottom w:w="72" w:type="dxa"/>
              <w:right w:w="144" w:type="dxa"/>
            </w:tcMar>
          </w:tcPr>
          <w:p w:rsidR="00487722" w:rsidRPr="00487722" w:rsidRDefault="00487722" w:rsidP="00487722">
            <w:pPr>
              <w:spacing w:after="0"/>
              <w:rPr>
                <w:rFonts w:ascii="Times New Roman" w:hAnsi="Times New Roman"/>
                <w:sz w:val="26"/>
                <w:szCs w:val="26"/>
              </w:rPr>
            </w:pPr>
            <w:r w:rsidRPr="00487722">
              <w:rPr>
                <w:rFonts w:ascii="Times New Roman" w:hAnsi="Times New Roman"/>
                <w:kern w:val="24"/>
                <w:sz w:val="26"/>
                <w:szCs w:val="26"/>
              </w:rPr>
              <w:t>Suy tạng kéo dài (&gt;48 giờ)</w:t>
            </w:r>
          </w:p>
          <w:p w:rsidR="00487722" w:rsidRPr="00487722" w:rsidRDefault="00487722" w:rsidP="00CB5351">
            <w:pPr>
              <w:numPr>
                <w:ilvl w:val="0"/>
                <w:numId w:val="247"/>
              </w:numPr>
              <w:spacing w:after="0"/>
              <w:ind w:left="0" w:hanging="219"/>
              <w:contextualSpacing/>
              <w:jc w:val="both"/>
              <w:rPr>
                <w:rFonts w:ascii="Times New Roman" w:hAnsi="Times New Roman"/>
                <w:sz w:val="26"/>
                <w:szCs w:val="26"/>
              </w:rPr>
            </w:pPr>
            <w:r w:rsidRPr="00487722">
              <w:rPr>
                <w:rFonts w:ascii="Times New Roman" w:hAnsi="Times New Roman"/>
                <w:kern w:val="24"/>
                <w:sz w:val="26"/>
                <w:szCs w:val="26"/>
              </w:rPr>
              <w:t>Suy một tạng</w:t>
            </w:r>
          </w:p>
          <w:p w:rsidR="00487722" w:rsidRPr="00487722" w:rsidRDefault="00487722" w:rsidP="00CB5351">
            <w:pPr>
              <w:numPr>
                <w:ilvl w:val="0"/>
                <w:numId w:val="247"/>
              </w:numPr>
              <w:spacing w:after="0"/>
              <w:ind w:left="0" w:hanging="219"/>
              <w:contextualSpacing/>
              <w:jc w:val="both"/>
              <w:rPr>
                <w:rFonts w:ascii="Times New Roman" w:hAnsi="Times New Roman"/>
                <w:b/>
                <w:sz w:val="26"/>
                <w:szCs w:val="26"/>
              </w:rPr>
            </w:pPr>
            <w:r w:rsidRPr="00487722">
              <w:rPr>
                <w:rFonts w:ascii="Times New Roman" w:hAnsi="Times New Roman"/>
                <w:kern w:val="24"/>
                <w:sz w:val="26"/>
                <w:szCs w:val="26"/>
              </w:rPr>
              <w:t xml:space="preserve">Suy </w:t>
            </w:r>
            <w:r w:rsidRPr="00487722">
              <w:rPr>
                <w:rFonts w:ascii="Times New Roman" w:hAnsi="Times New Roman"/>
                <w:kern w:val="24"/>
                <w:sz w:val="26"/>
                <w:szCs w:val="26"/>
                <w:lang w:val="vi-VN"/>
              </w:rPr>
              <w:t>đa</w:t>
            </w:r>
            <w:r w:rsidRPr="00487722">
              <w:rPr>
                <w:rFonts w:ascii="Times New Roman" w:hAnsi="Times New Roman"/>
                <w:kern w:val="24"/>
                <w:sz w:val="26"/>
                <w:szCs w:val="26"/>
              </w:rPr>
              <w:t xml:space="preserve"> tạng</w:t>
            </w:r>
          </w:p>
        </w:tc>
      </w:tr>
      <w:tr w:rsidR="00487722" w:rsidRPr="00487722" w:rsidTr="00AD7416">
        <w:trPr>
          <w:trHeight w:val="1117"/>
          <w:jc w:val="center"/>
        </w:trPr>
        <w:tc>
          <w:tcPr>
            <w:tcW w:w="1808" w:type="dxa"/>
            <w:shd w:val="clear" w:color="auto" w:fill="auto"/>
          </w:tcPr>
          <w:p w:rsidR="00487722" w:rsidRPr="00487722" w:rsidRDefault="00487722" w:rsidP="00AD7416">
            <w:pPr>
              <w:spacing w:after="0"/>
              <w:ind w:firstLine="188"/>
              <w:rPr>
                <w:rFonts w:ascii="Times New Roman" w:hAnsi="Times New Roman"/>
                <w:kern w:val="24"/>
                <w:sz w:val="26"/>
                <w:szCs w:val="26"/>
              </w:rPr>
            </w:pPr>
            <w:r w:rsidRPr="00487722">
              <w:rPr>
                <w:rFonts w:ascii="Times New Roman" w:hAnsi="Times New Roman"/>
                <w:kern w:val="24"/>
                <w:sz w:val="26"/>
                <w:szCs w:val="26"/>
              </w:rPr>
              <w:t>Muộn</w:t>
            </w:r>
          </w:p>
          <w:p w:rsidR="00487722" w:rsidRPr="00487722" w:rsidRDefault="00487722" w:rsidP="00AD7416">
            <w:pPr>
              <w:spacing w:after="0"/>
              <w:ind w:firstLine="188"/>
              <w:rPr>
                <w:rFonts w:ascii="Times New Roman" w:hAnsi="Times New Roman"/>
                <w:kern w:val="24"/>
                <w:sz w:val="26"/>
                <w:szCs w:val="26"/>
              </w:rPr>
            </w:pPr>
            <w:r w:rsidRPr="00487722">
              <w:rPr>
                <w:rFonts w:ascii="Times New Roman" w:hAnsi="Times New Roman"/>
                <w:kern w:val="24"/>
                <w:sz w:val="26"/>
                <w:szCs w:val="26"/>
              </w:rPr>
              <w:t>(sau 7 ngày)</w:t>
            </w:r>
          </w:p>
        </w:tc>
        <w:tc>
          <w:tcPr>
            <w:tcW w:w="1770" w:type="dxa"/>
            <w:shd w:val="clear" w:color="auto" w:fill="auto"/>
            <w:tcMar>
              <w:top w:w="72" w:type="dxa"/>
              <w:left w:w="144" w:type="dxa"/>
              <w:bottom w:w="72" w:type="dxa"/>
              <w:right w:w="144" w:type="dxa"/>
            </w:tcMar>
          </w:tcPr>
          <w:p w:rsidR="00487722" w:rsidRPr="00487722" w:rsidRDefault="00487722" w:rsidP="00487722">
            <w:pPr>
              <w:spacing w:after="0"/>
              <w:jc w:val="both"/>
              <w:rPr>
                <w:rFonts w:ascii="Times New Roman" w:hAnsi="Times New Roman"/>
                <w:kern w:val="24"/>
                <w:sz w:val="26"/>
                <w:szCs w:val="26"/>
              </w:rPr>
            </w:pPr>
            <w:r w:rsidRPr="00487722">
              <w:rPr>
                <w:rFonts w:ascii="Times New Roman" w:hAnsi="Times New Roman"/>
                <w:kern w:val="24"/>
                <w:sz w:val="26"/>
                <w:szCs w:val="26"/>
              </w:rPr>
              <w:t>Không suy tạng, và</w:t>
            </w:r>
          </w:p>
          <w:p w:rsidR="00487722" w:rsidRPr="00487722" w:rsidRDefault="00487722" w:rsidP="00487722">
            <w:pPr>
              <w:spacing w:after="0"/>
              <w:jc w:val="both"/>
              <w:rPr>
                <w:rFonts w:ascii="Times New Roman" w:hAnsi="Times New Roman"/>
                <w:sz w:val="26"/>
                <w:szCs w:val="26"/>
              </w:rPr>
            </w:pPr>
            <w:r w:rsidRPr="00487722">
              <w:rPr>
                <w:rFonts w:ascii="Times New Roman" w:hAnsi="Times New Roman"/>
                <w:kern w:val="24"/>
                <w:sz w:val="26"/>
                <w:szCs w:val="26"/>
              </w:rPr>
              <w:t xml:space="preserve">Không biến chứng tại chỗ </w:t>
            </w:r>
          </w:p>
        </w:tc>
        <w:tc>
          <w:tcPr>
            <w:tcW w:w="2582" w:type="dxa"/>
            <w:shd w:val="clear" w:color="auto" w:fill="auto"/>
            <w:tcMar>
              <w:top w:w="72" w:type="dxa"/>
              <w:left w:w="144" w:type="dxa"/>
              <w:bottom w:w="72" w:type="dxa"/>
              <w:right w:w="144" w:type="dxa"/>
            </w:tcMar>
          </w:tcPr>
          <w:p w:rsidR="00487722" w:rsidRPr="00487722" w:rsidRDefault="00487722" w:rsidP="00487722">
            <w:pPr>
              <w:spacing w:after="0"/>
              <w:jc w:val="both"/>
              <w:rPr>
                <w:rFonts w:ascii="Times New Roman" w:hAnsi="Times New Roman"/>
                <w:kern w:val="24"/>
                <w:sz w:val="26"/>
                <w:szCs w:val="26"/>
              </w:rPr>
            </w:pPr>
            <w:r w:rsidRPr="00487722">
              <w:rPr>
                <w:rFonts w:ascii="Times New Roman" w:hAnsi="Times New Roman"/>
                <w:kern w:val="24"/>
                <w:sz w:val="26"/>
                <w:szCs w:val="26"/>
              </w:rPr>
              <w:t xml:space="preserve">Suy tạng thoáng qua (hồi phục trong vòng 48 giờ) </w:t>
            </w:r>
            <w:r w:rsidRPr="00487722">
              <w:rPr>
                <w:rFonts w:ascii="Times New Roman" w:hAnsi="Times New Roman"/>
                <w:kern w:val="24"/>
                <w:sz w:val="26"/>
                <w:szCs w:val="26"/>
                <w:vertAlign w:val="superscript"/>
              </w:rPr>
              <w:t>(</w:t>
            </w:r>
            <w:r w:rsidRPr="00487722">
              <w:rPr>
                <w:rFonts w:ascii="Times New Roman" w:hAnsi="Times New Roman"/>
                <w:kern w:val="24"/>
                <w:sz w:val="26"/>
                <w:szCs w:val="26"/>
              </w:rPr>
              <w:t>*</w:t>
            </w:r>
            <w:r w:rsidRPr="00487722">
              <w:rPr>
                <w:rFonts w:ascii="Times New Roman" w:hAnsi="Times New Roman"/>
                <w:kern w:val="24"/>
                <w:sz w:val="26"/>
                <w:szCs w:val="26"/>
                <w:vertAlign w:val="superscript"/>
              </w:rPr>
              <w:t>)</w:t>
            </w:r>
            <w:r w:rsidRPr="00487722">
              <w:rPr>
                <w:rFonts w:ascii="Times New Roman" w:hAnsi="Times New Roman"/>
                <w:kern w:val="24"/>
                <w:sz w:val="26"/>
                <w:szCs w:val="26"/>
              </w:rPr>
              <w:t xml:space="preserve">, hoặc </w:t>
            </w:r>
          </w:p>
          <w:p w:rsidR="00487722" w:rsidRPr="00487722" w:rsidRDefault="00487722" w:rsidP="00487722">
            <w:pPr>
              <w:spacing w:after="0"/>
              <w:jc w:val="both"/>
              <w:rPr>
                <w:rFonts w:ascii="Times New Roman" w:hAnsi="Times New Roman"/>
                <w:kern w:val="24"/>
                <w:sz w:val="26"/>
                <w:szCs w:val="26"/>
              </w:rPr>
            </w:pPr>
            <w:r w:rsidRPr="00487722">
              <w:rPr>
                <w:rFonts w:ascii="Times New Roman" w:hAnsi="Times New Roman"/>
                <w:kern w:val="24"/>
                <w:sz w:val="26"/>
                <w:szCs w:val="26"/>
              </w:rPr>
              <w:t>Biến chứng tại chỗ, hoặc</w:t>
            </w:r>
          </w:p>
          <w:p w:rsidR="00487722" w:rsidRPr="00487722" w:rsidRDefault="00487722" w:rsidP="00487722">
            <w:pPr>
              <w:spacing w:after="0"/>
              <w:jc w:val="both"/>
              <w:rPr>
                <w:rFonts w:ascii="Times New Roman" w:hAnsi="Times New Roman"/>
                <w:sz w:val="26"/>
                <w:szCs w:val="26"/>
              </w:rPr>
            </w:pPr>
            <w:r w:rsidRPr="00487722">
              <w:rPr>
                <w:rFonts w:ascii="Times New Roman" w:hAnsi="Times New Roman"/>
                <w:kern w:val="24"/>
                <w:sz w:val="26"/>
                <w:szCs w:val="26"/>
              </w:rPr>
              <w:t>Biến chứng toàn thân không suy tạng</w:t>
            </w:r>
          </w:p>
        </w:tc>
        <w:tc>
          <w:tcPr>
            <w:tcW w:w="1474" w:type="dxa"/>
            <w:vMerge/>
            <w:shd w:val="clear" w:color="auto" w:fill="auto"/>
            <w:tcMar>
              <w:top w:w="72" w:type="dxa"/>
              <w:left w:w="144" w:type="dxa"/>
              <w:bottom w:w="72" w:type="dxa"/>
              <w:right w:w="144" w:type="dxa"/>
            </w:tcMar>
          </w:tcPr>
          <w:p w:rsidR="00487722" w:rsidRPr="00487722" w:rsidRDefault="00487722" w:rsidP="00487722">
            <w:pPr>
              <w:spacing w:after="0"/>
              <w:jc w:val="both"/>
              <w:rPr>
                <w:rFonts w:ascii="Times New Roman" w:hAnsi="Times New Roman"/>
                <w:b/>
                <w:sz w:val="26"/>
                <w:szCs w:val="26"/>
              </w:rPr>
            </w:pPr>
          </w:p>
        </w:tc>
      </w:tr>
    </w:tbl>
    <w:p w:rsidR="00487722" w:rsidRDefault="00487722" w:rsidP="00487722">
      <w:pPr>
        <w:spacing w:after="0"/>
        <w:jc w:val="both"/>
        <w:rPr>
          <w:rFonts w:ascii="Times New Roman" w:hAnsi="Times New Roman"/>
          <w:sz w:val="26"/>
          <w:szCs w:val="26"/>
        </w:rPr>
      </w:pPr>
      <w:r w:rsidRPr="00487722">
        <w:rPr>
          <w:rFonts w:ascii="Times New Roman" w:hAnsi="Times New Roman"/>
          <w:b/>
          <w:kern w:val="24"/>
          <w:sz w:val="26"/>
          <w:szCs w:val="26"/>
          <w:vertAlign w:val="superscript"/>
        </w:rPr>
        <w:t>(</w:t>
      </w:r>
      <w:r w:rsidRPr="00487722">
        <w:rPr>
          <w:rFonts w:ascii="Times New Roman" w:hAnsi="Times New Roman"/>
          <w:b/>
          <w:kern w:val="24"/>
          <w:sz w:val="26"/>
          <w:szCs w:val="26"/>
        </w:rPr>
        <w:t>*</w:t>
      </w:r>
      <w:r w:rsidRPr="00487722">
        <w:rPr>
          <w:rFonts w:ascii="Times New Roman" w:hAnsi="Times New Roman"/>
          <w:b/>
          <w:kern w:val="24"/>
          <w:sz w:val="26"/>
          <w:szCs w:val="26"/>
          <w:vertAlign w:val="superscript"/>
        </w:rPr>
        <w:t>)</w:t>
      </w:r>
      <w:r w:rsidRPr="00487722">
        <w:rPr>
          <w:rFonts w:ascii="Times New Roman" w:hAnsi="Times New Roman"/>
          <w:sz w:val="26"/>
          <w:szCs w:val="26"/>
        </w:rPr>
        <w:t>Khi có suy tạng, thái độ điều trị trong 48 giờ đầu như viêm tụy cấp nặng (xem bên dưới).</w:t>
      </w:r>
    </w:p>
    <w:p w:rsidR="00AD7416" w:rsidRPr="00AD7416" w:rsidRDefault="00AD7416" w:rsidP="00CB5351">
      <w:pPr>
        <w:pStyle w:val="ListParagraph"/>
        <w:numPr>
          <w:ilvl w:val="1"/>
          <w:numId w:val="246"/>
        </w:numPr>
        <w:spacing w:after="0"/>
        <w:jc w:val="both"/>
        <w:rPr>
          <w:rFonts w:ascii="Times New Roman" w:hAnsi="Times New Roman"/>
          <w:sz w:val="26"/>
          <w:szCs w:val="26"/>
        </w:rPr>
      </w:pPr>
      <w:r>
        <w:rPr>
          <w:rFonts w:ascii="Times New Roman" w:hAnsi="Times New Roman"/>
          <w:sz w:val="26"/>
          <w:szCs w:val="26"/>
        </w:rPr>
        <w:t xml:space="preserve">BIẾN CHỨNG </w:t>
      </w:r>
    </w:p>
    <w:p w:rsidR="00487722" w:rsidRPr="00487722" w:rsidRDefault="00487722" w:rsidP="00CB5351">
      <w:pPr>
        <w:numPr>
          <w:ilvl w:val="0"/>
          <w:numId w:val="248"/>
        </w:numPr>
        <w:spacing w:after="0"/>
        <w:ind w:left="0" w:firstLine="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Biến chứng tại chỗ</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mn-ea" w:hAnsi="Times New Roman"/>
          <w:bCs/>
          <w:kern w:val="24"/>
          <w:sz w:val="26"/>
          <w:szCs w:val="26"/>
          <w:lang w:val="vi-VN"/>
        </w:rPr>
        <w:t>Tụ</w:t>
      </w:r>
      <w:r w:rsidRPr="00487722">
        <w:rPr>
          <w:rFonts w:ascii="Times New Roman" w:eastAsia="Arial" w:hAnsi="Times New Roman"/>
          <w:sz w:val="26"/>
          <w:szCs w:val="26"/>
          <w:lang w:val="vi-VN"/>
        </w:rPr>
        <w:t xml:space="preserve"> dịch quanh tụy cấp. </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Hoại tử cấp ± nhiễm trùng.</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Hoại tử tạo vách ± nhiễm trùng.</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Nang giả tụy.</w:t>
      </w:r>
    </w:p>
    <w:p w:rsidR="00487722" w:rsidRPr="00487722" w:rsidRDefault="00487722" w:rsidP="00CB5351">
      <w:pPr>
        <w:numPr>
          <w:ilvl w:val="0"/>
          <w:numId w:val="248"/>
        </w:numPr>
        <w:spacing w:after="0"/>
        <w:ind w:left="720" w:hanging="720"/>
        <w:contextualSpacing/>
        <w:jc w:val="both"/>
        <w:rPr>
          <w:rFonts w:ascii="Times New Roman" w:eastAsia="Arial" w:hAnsi="Times New Roman"/>
          <w:sz w:val="26"/>
          <w:szCs w:val="26"/>
          <w:lang w:val="vi-VN"/>
        </w:rPr>
      </w:pPr>
      <w:r w:rsidRPr="00487722">
        <w:rPr>
          <w:rFonts w:ascii="Times New Roman" w:eastAsia="Arial" w:hAnsi="Times New Roman"/>
          <w:b/>
          <w:sz w:val="26"/>
          <w:szCs w:val="26"/>
          <w:lang w:val="vi-VN"/>
        </w:rPr>
        <w:t>Biến chứng toàn thân:</w:t>
      </w:r>
      <w:r w:rsidRPr="00487722">
        <w:rPr>
          <w:rFonts w:ascii="Times New Roman" w:eastAsia="Arial" w:hAnsi="Times New Roman"/>
          <w:sz w:val="26"/>
          <w:szCs w:val="26"/>
          <w:lang w:val="vi-VN"/>
        </w:rPr>
        <w:t xml:space="preserve"> khởi phát đợt kịch phát các bệnh lý nội khoa mạn tính (bệnh mạch vành, bệnh phổi mạn …).</w:t>
      </w:r>
    </w:p>
    <w:p w:rsidR="00487722" w:rsidRPr="00487722" w:rsidRDefault="00487722" w:rsidP="00CB5351">
      <w:pPr>
        <w:numPr>
          <w:ilvl w:val="0"/>
          <w:numId w:val="248"/>
        </w:numPr>
        <w:spacing w:after="0"/>
        <w:ind w:left="720" w:hanging="720"/>
        <w:contextualSpacing/>
        <w:jc w:val="both"/>
        <w:rPr>
          <w:rFonts w:ascii="Times New Roman" w:eastAsia="Arial" w:hAnsi="Times New Roman"/>
          <w:sz w:val="26"/>
          <w:szCs w:val="26"/>
          <w:lang w:val="vi-VN"/>
        </w:rPr>
      </w:pPr>
      <w:r w:rsidRPr="00487722">
        <w:rPr>
          <w:rFonts w:ascii="Times New Roman" w:eastAsia="Arial" w:hAnsi="Times New Roman"/>
          <w:b/>
          <w:sz w:val="26"/>
          <w:szCs w:val="26"/>
          <w:lang w:val="vi-VN"/>
        </w:rPr>
        <w:t>Suy tạng:</w:t>
      </w:r>
      <w:r w:rsidRPr="00487722">
        <w:rPr>
          <w:rFonts w:ascii="Times New Roman" w:eastAsia="Arial" w:hAnsi="Times New Roman"/>
          <w:sz w:val="26"/>
          <w:szCs w:val="26"/>
          <w:lang w:val="vi-VN"/>
        </w:rPr>
        <w:t xml:space="preserve"> ≥ 2 điểm của 1 trong 3 cơ quan theo hệ thống Marshall hiệu chỉnh.</w:t>
      </w:r>
    </w:p>
    <w:tbl>
      <w:tblPr>
        <w:tblW w:w="87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6"/>
        <w:gridCol w:w="1037"/>
        <w:gridCol w:w="1384"/>
        <w:gridCol w:w="1557"/>
        <w:gridCol w:w="1384"/>
        <w:gridCol w:w="1384"/>
      </w:tblGrid>
      <w:tr w:rsidR="00487722" w:rsidRPr="00487722" w:rsidTr="000319B0">
        <w:trPr>
          <w:trHeight w:val="61"/>
        </w:trPr>
        <w:tc>
          <w:tcPr>
            <w:tcW w:w="1966" w:type="dxa"/>
            <w:vMerge w:val="restart"/>
            <w:vAlign w:val="center"/>
          </w:tcPr>
          <w:p w:rsidR="00487722" w:rsidRPr="00487722" w:rsidRDefault="00487722" w:rsidP="00487722">
            <w:pPr>
              <w:spacing w:after="0"/>
              <w:contextualSpacing/>
              <w:jc w:val="center"/>
              <w:rPr>
                <w:rFonts w:ascii="Times New Roman" w:eastAsia="Arial" w:hAnsi="Times New Roman"/>
                <w:b/>
                <w:sz w:val="26"/>
                <w:szCs w:val="26"/>
                <w:lang w:val="vi-VN"/>
              </w:rPr>
            </w:pPr>
            <w:r w:rsidRPr="00487722">
              <w:rPr>
                <w:rFonts w:ascii="Times New Roman" w:eastAsia="Arial" w:hAnsi="Times New Roman"/>
                <w:b/>
                <w:sz w:val="26"/>
                <w:szCs w:val="26"/>
                <w:lang w:val="vi-VN"/>
              </w:rPr>
              <w:t>Cơ quan</w:t>
            </w:r>
          </w:p>
        </w:tc>
        <w:tc>
          <w:tcPr>
            <w:tcW w:w="6746" w:type="dxa"/>
            <w:gridSpan w:val="5"/>
            <w:vAlign w:val="center"/>
          </w:tcPr>
          <w:p w:rsidR="00487722" w:rsidRPr="00487722" w:rsidRDefault="00487722" w:rsidP="00487722">
            <w:pPr>
              <w:spacing w:after="0"/>
              <w:contextualSpacing/>
              <w:jc w:val="center"/>
              <w:rPr>
                <w:rFonts w:ascii="Times New Roman" w:eastAsia="Arial" w:hAnsi="Times New Roman"/>
                <w:b/>
                <w:sz w:val="26"/>
                <w:szCs w:val="26"/>
                <w:lang w:val="vi-VN"/>
              </w:rPr>
            </w:pPr>
            <w:r w:rsidRPr="00487722">
              <w:rPr>
                <w:rFonts w:ascii="Times New Roman" w:eastAsia="Arial" w:hAnsi="Times New Roman"/>
                <w:b/>
                <w:sz w:val="26"/>
                <w:szCs w:val="26"/>
                <w:lang w:val="vi-VN"/>
              </w:rPr>
              <w:t>Điểm</w:t>
            </w:r>
          </w:p>
        </w:tc>
      </w:tr>
      <w:tr w:rsidR="00487722" w:rsidRPr="00487722" w:rsidTr="000319B0">
        <w:trPr>
          <w:trHeight w:val="295"/>
        </w:trPr>
        <w:tc>
          <w:tcPr>
            <w:tcW w:w="1966" w:type="dxa"/>
            <w:vMerge/>
            <w:vAlign w:val="center"/>
          </w:tcPr>
          <w:p w:rsidR="00487722" w:rsidRPr="00487722" w:rsidRDefault="00487722" w:rsidP="00487722">
            <w:pPr>
              <w:spacing w:after="0"/>
              <w:contextualSpacing/>
              <w:rPr>
                <w:rFonts w:ascii="Times New Roman" w:eastAsia="Arial" w:hAnsi="Times New Roman"/>
                <w:sz w:val="26"/>
                <w:szCs w:val="26"/>
                <w:lang w:val="vi-VN"/>
              </w:rPr>
            </w:pPr>
          </w:p>
        </w:tc>
        <w:tc>
          <w:tcPr>
            <w:tcW w:w="1037" w:type="dxa"/>
            <w:vAlign w:val="center"/>
          </w:tcPr>
          <w:p w:rsidR="00487722" w:rsidRPr="00487722" w:rsidRDefault="00487722" w:rsidP="00487722">
            <w:pPr>
              <w:spacing w:after="0"/>
              <w:contextualSpacing/>
              <w:jc w:val="center"/>
              <w:rPr>
                <w:rFonts w:ascii="Times New Roman" w:eastAsia="Arial" w:hAnsi="Times New Roman"/>
                <w:sz w:val="26"/>
                <w:szCs w:val="26"/>
                <w:lang w:val="vi-VN"/>
              </w:rPr>
            </w:pPr>
            <w:r w:rsidRPr="00487722">
              <w:rPr>
                <w:rFonts w:ascii="Times New Roman" w:eastAsia="Arial" w:hAnsi="Times New Roman"/>
                <w:sz w:val="26"/>
                <w:szCs w:val="26"/>
                <w:lang w:val="vi-VN"/>
              </w:rPr>
              <w:t>0</w:t>
            </w:r>
          </w:p>
        </w:tc>
        <w:tc>
          <w:tcPr>
            <w:tcW w:w="1384" w:type="dxa"/>
            <w:vAlign w:val="center"/>
          </w:tcPr>
          <w:p w:rsidR="00487722" w:rsidRPr="00487722" w:rsidRDefault="00487722" w:rsidP="00487722">
            <w:pPr>
              <w:spacing w:after="0"/>
              <w:contextualSpacing/>
              <w:jc w:val="center"/>
              <w:rPr>
                <w:rFonts w:ascii="Times New Roman" w:eastAsia="Arial" w:hAnsi="Times New Roman"/>
                <w:sz w:val="26"/>
                <w:szCs w:val="26"/>
                <w:lang w:val="vi-VN"/>
              </w:rPr>
            </w:pPr>
            <w:r w:rsidRPr="00487722">
              <w:rPr>
                <w:rFonts w:ascii="Times New Roman" w:eastAsia="Arial" w:hAnsi="Times New Roman"/>
                <w:sz w:val="26"/>
                <w:szCs w:val="26"/>
                <w:lang w:val="vi-VN"/>
              </w:rPr>
              <w:t>1</w:t>
            </w:r>
          </w:p>
        </w:tc>
        <w:tc>
          <w:tcPr>
            <w:tcW w:w="1557" w:type="dxa"/>
            <w:vAlign w:val="center"/>
          </w:tcPr>
          <w:p w:rsidR="00487722" w:rsidRPr="00487722" w:rsidRDefault="00487722" w:rsidP="00487722">
            <w:pPr>
              <w:spacing w:after="0"/>
              <w:contextualSpacing/>
              <w:jc w:val="center"/>
              <w:rPr>
                <w:rFonts w:ascii="Times New Roman" w:eastAsia="Arial" w:hAnsi="Times New Roman"/>
                <w:b/>
                <w:sz w:val="26"/>
                <w:szCs w:val="26"/>
                <w:lang w:val="vi-VN"/>
              </w:rPr>
            </w:pPr>
            <w:r w:rsidRPr="00487722">
              <w:rPr>
                <w:rFonts w:ascii="Times New Roman" w:eastAsia="Arial" w:hAnsi="Times New Roman"/>
                <w:b/>
                <w:sz w:val="26"/>
                <w:szCs w:val="26"/>
                <w:lang w:val="vi-VN"/>
              </w:rPr>
              <w:t>2</w:t>
            </w:r>
          </w:p>
        </w:tc>
        <w:tc>
          <w:tcPr>
            <w:tcW w:w="1384" w:type="dxa"/>
            <w:vAlign w:val="center"/>
          </w:tcPr>
          <w:p w:rsidR="00487722" w:rsidRPr="00487722" w:rsidRDefault="00487722" w:rsidP="00487722">
            <w:pPr>
              <w:spacing w:after="0"/>
              <w:contextualSpacing/>
              <w:jc w:val="center"/>
              <w:rPr>
                <w:rFonts w:ascii="Times New Roman" w:eastAsia="Arial" w:hAnsi="Times New Roman"/>
                <w:sz w:val="26"/>
                <w:szCs w:val="26"/>
                <w:lang w:val="vi-VN"/>
              </w:rPr>
            </w:pPr>
            <w:r w:rsidRPr="00487722">
              <w:rPr>
                <w:rFonts w:ascii="Times New Roman" w:eastAsia="Arial" w:hAnsi="Times New Roman"/>
                <w:sz w:val="26"/>
                <w:szCs w:val="26"/>
                <w:lang w:val="vi-VN"/>
              </w:rPr>
              <w:t>3</w:t>
            </w:r>
          </w:p>
        </w:tc>
        <w:tc>
          <w:tcPr>
            <w:tcW w:w="1384" w:type="dxa"/>
            <w:vAlign w:val="center"/>
          </w:tcPr>
          <w:p w:rsidR="00487722" w:rsidRPr="00487722" w:rsidRDefault="00487722" w:rsidP="00487722">
            <w:pPr>
              <w:spacing w:after="0"/>
              <w:contextualSpacing/>
              <w:jc w:val="center"/>
              <w:rPr>
                <w:rFonts w:ascii="Times New Roman" w:eastAsia="Arial" w:hAnsi="Times New Roman"/>
                <w:sz w:val="26"/>
                <w:szCs w:val="26"/>
                <w:lang w:val="vi-VN"/>
              </w:rPr>
            </w:pPr>
            <w:r w:rsidRPr="00487722">
              <w:rPr>
                <w:rFonts w:ascii="Times New Roman" w:eastAsia="Arial" w:hAnsi="Times New Roman"/>
                <w:sz w:val="26"/>
                <w:szCs w:val="26"/>
                <w:lang w:val="vi-VN"/>
              </w:rPr>
              <w:t>4</w:t>
            </w:r>
          </w:p>
        </w:tc>
      </w:tr>
      <w:tr w:rsidR="00487722" w:rsidRPr="00487722" w:rsidTr="000319B0">
        <w:trPr>
          <w:trHeight w:val="709"/>
        </w:trPr>
        <w:tc>
          <w:tcPr>
            <w:tcW w:w="1966" w:type="dxa"/>
            <w:vAlign w:val="center"/>
          </w:tcPr>
          <w:p w:rsidR="00487722" w:rsidRPr="00487722" w:rsidRDefault="00487722" w:rsidP="00487722">
            <w:pPr>
              <w:spacing w:after="0"/>
              <w:contextualSpacing/>
              <w:rPr>
                <w:rFonts w:ascii="Times New Roman" w:eastAsia="Arial" w:hAnsi="Times New Roman"/>
                <w:sz w:val="26"/>
                <w:szCs w:val="26"/>
                <w:lang w:val="vi-VN"/>
              </w:rPr>
            </w:pPr>
            <w:r w:rsidRPr="00487722">
              <w:rPr>
                <w:rFonts w:ascii="Times New Roman" w:eastAsia="Arial" w:hAnsi="Times New Roman"/>
                <w:sz w:val="26"/>
                <w:szCs w:val="26"/>
                <w:lang w:val="vi-VN"/>
              </w:rPr>
              <w:t>Hô hấp (PaO</w:t>
            </w:r>
            <w:r w:rsidRPr="00487722">
              <w:rPr>
                <w:rFonts w:ascii="Times New Roman" w:eastAsia="Arial" w:hAnsi="Times New Roman"/>
                <w:sz w:val="26"/>
                <w:szCs w:val="26"/>
                <w:vertAlign w:val="subscript"/>
                <w:lang w:val="vi-VN"/>
              </w:rPr>
              <w:t>2</w:t>
            </w:r>
            <w:r w:rsidRPr="00487722">
              <w:rPr>
                <w:rFonts w:ascii="Times New Roman" w:eastAsia="Arial" w:hAnsi="Times New Roman"/>
                <w:sz w:val="26"/>
                <w:szCs w:val="26"/>
                <w:lang w:val="vi-VN"/>
              </w:rPr>
              <w:t>/FiO</w:t>
            </w:r>
            <w:r w:rsidRPr="00487722">
              <w:rPr>
                <w:rFonts w:ascii="Times New Roman" w:eastAsia="Arial" w:hAnsi="Times New Roman"/>
                <w:sz w:val="26"/>
                <w:szCs w:val="26"/>
                <w:vertAlign w:val="subscript"/>
                <w:lang w:val="vi-VN"/>
              </w:rPr>
              <w:t>2</w:t>
            </w:r>
            <w:r w:rsidRPr="00487722">
              <w:rPr>
                <w:rFonts w:ascii="Times New Roman" w:eastAsia="Arial" w:hAnsi="Times New Roman"/>
                <w:sz w:val="26"/>
                <w:szCs w:val="26"/>
                <w:lang w:val="vi-VN"/>
              </w:rPr>
              <w:t>)</w:t>
            </w:r>
          </w:p>
        </w:tc>
        <w:tc>
          <w:tcPr>
            <w:tcW w:w="1037" w:type="dxa"/>
            <w:vAlign w:val="center"/>
          </w:tcPr>
          <w:p w:rsidR="00487722" w:rsidRPr="00487722" w:rsidRDefault="00487722" w:rsidP="00487722">
            <w:pPr>
              <w:spacing w:after="0"/>
              <w:jc w:val="both"/>
              <w:rPr>
                <w:rFonts w:ascii="Times New Roman" w:hAnsi="Times New Roman"/>
                <w:sz w:val="26"/>
                <w:szCs w:val="26"/>
              </w:rPr>
            </w:pPr>
            <w:r w:rsidRPr="00487722">
              <w:rPr>
                <w:rFonts w:ascii="Times New Roman" w:hAnsi="Times New Roman"/>
                <w:sz w:val="26"/>
                <w:szCs w:val="26"/>
              </w:rPr>
              <w:t>&gt; 400</w:t>
            </w:r>
          </w:p>
        </w:tc>
        <w:tc>
          <w:tcPr>
            <w:tcW w:w="1384"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301 – 400</w:t>
            </w:r>
          </w:p>
        </w:tc>
        <w:tc>
          <w:tcPr>
            <w:tcW w:w="1557" w:type="dxa"/>
            <w:vAlign w:val="center"/>
          </w:tcPr>
          <w:p w:rsidR="00487722" w:rsidRPr="00487722" w:rsidRDefault="00487722" w:rsidP="00487722">
            <w:pPr>
              <w:spacing w:after="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201 – 300</w:t>
            </w:r>
          </w:p>
        </w:tc>
        <w:tc>
          <w:tcPr>
            <w:tcW w:w="1384"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101 – 200</w:t>
            </w:r>
          </w:p>
        </w:tc>
        <w:tc>
          <w:tcPr>
            <w:tcW w:w="1384"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&lt; 101</w:t>
            </w:r>
          </w:p>
        </w:tc>
      </w:tr>
      <w:tr w:rsidR="00487722" w:rsidRPr="00487722" w:rsidTr="000319B0">
        <w:trPr>
          <w:trHeight w:val="1757"/>
        </w:trPr>
        <w:tc>
          <w:tcPr>
            <w:tcW w:w="1966" w:type="dxa"/>
            <w:vAlign w:val="center"/>
          </w:tcPr>
          <w:p w:rsidR="00487722" w:rsidRPr="00487722" w:rsidRDefault="00487722" w:rsidP="00487722">
            <w:pPr>
              <w:spacing w:after="0"/>
              <w:contextualSpacing/>
              <w:rPr>
                <w:rFonts w:ascii="Times New Roman" w:eastAsia="Arial" w:hAnsi="Times New Roman"/>
                <w:sz w:val="26"/>
                <w:szCs w:val="26"/>
                <w:lang w:val="vi-VN"/>
              </w:rPr>
            </w:pPr>
            <w:r w:rsidRPr="00487722">
              <w:rPr>
                <w:rFonts w:ascii="Times New Roman" w:eastAsia="Arial" w:hAnsi="Times New Roman"/>
                <w:sz w:val="26"/>
                <w:szCs w:val="26"/>
                <w:lang w:val="vi-VN"/>
              </w:rPr>
              <w:lastRenderedPageBreak/>
              <w:t>Thận:</w:t>
            </w:r>
          </w:p>
          <w:p w:rsidR="00487722" w:rsidRPr="00487722" w:rsidRDefault="00487722" w:rsidP="00487722">
            <w:pPr>
              <w:spacing w:after="0"/>
              <w:contextualSpacing/>
              <w:rPr>
                <w:rFonts w:ascii="Times New Roman" w:eastAsia="Arial" w:hAnsi="Times New Roman"/>
                <w:sz w:val="26"/>
                <w:szCs w:val="26"/>
                <w:lang w:val="vi-VN"/>
              </w:rPr>
            </w:pPr>
            <w:r w:rsidRPr="00487722">
              <w:rPr>
                <w:rFonts w:ascii="Times New Roman" w:eastAsia="Arial" w:hAnsi="Times New Roman"/>
                <w:sz w:val="26"/>
                <w:szCs w:val="26"/>
                <w:lang w:val="vi-VN"/>
              </w:rPr>
              <w:t>Creatinin máu (µmol/l)</w:t>
            </w:r>
          </w:p>
          <w:p w:rsidR="00487722" w:rsidRPr="00487722" w:rsidRDefault="00487722" w:rsidP="00487722">
            <w:pPr>
              <w:spacing w:after="0"/>
              <w:contextualSpacing/>
              <w:rPr>
                <w:rFonts w:ascii="Times New Roman" w:eastAsia="Arial" w:hAnsi="Times New Roman"/>
                <w:sz w:val="26"/>
                <w:szCs w:val="26"/>
                <w:lang w:val="vi-VN"/>
              </w:rPr>
            </w:pPr>
            <w:r w:rsidRPr="00487722">
              <w:rPr>
                <w:rFonts w:ascii="Times New Roman" w:eastAsia="Arial" w:hAnsi="Times New Roman"/>
                <w:sz w:val="26"/>
                <w:szCs w:val="26"/>
                <w:lang w:val="vi-VN"/>
              </w:rPr>
              <w:t>Creatinin máu (mg/dl)</w:t>
            </w:r>
          </w:p>
        </w:tc>
        <w:tc>
          <w:tcPr>
            <w:tcW w:w="1037"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&lt; 134</w:t>
            </w: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&lt; 1,4</w:t>
            </w:r>
          </w:p>
        </w:tc>
        <w:tc>
          <w:tcPr>
            <w:tcW w:w="1384"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134 – 169</w:t>
            </w: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1,4 – 1,8</w:t>
            </w:r>
          </w:p>
        </w:tc>
        <w:tc>
          <w:tcPr>
            <w:tcW w:w="1557" w:type="dxa"/>
            <w:vAlign w:val="center"/>
          </w:tcPr>
          <w:p w:rsidR="00487722" w:rsidRPr="00487722" w:rsidRDefault="00487722" w:rsidP="00487722">
            <w:pPr>
              <w:spacing w:after="0"/>
              <w:contextualSpacing/>
              <w:jc w:val="both"/>
              <w:rPr>
                <w:rFonts w:ascii="Times New Roman" w:eastAsia="Arial" w:hAnsi="Times New Roman"/>
                <w:b/>
                <w:sz w:val="26"/>
                <w:szCs w:val="26"/>
                <w:lang w:val="vi-VN"/>
              </w:rPr>
            </w:pPr>
          </w:p>
          <w:p w:rsidR="00487722" w:rsidRPr="00487722" w:rsidRDefault="00487722" w:rsidP="00487722">
            <w:pPr>
              <w:spacing w:after="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170 – 310</w:t>
            </w:r>
          </w:p>
          <w:p w:rsidR="00487722" w:rsidRPr="00487722" w:rsidRDefault="00487722" w:rsidP="00487722">
            <w:pPr>
              <w:spacing w:after="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1,9 – 3,6</w:t>
            </w:r>
          </w:p>
        </w:tc>
        <w:tc>
          <w:tcPr>
            <w:tcW w:w="1384"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311 – 439</w:t>
            </w: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3,6 – 4,9</w:t>
            </w:r>
          </w:p>
        </w:tc>
        <w:tc>
          <w:tcPr>
            <w:tcW w:w="1384"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&gt; 439</w:t>
            </w: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&gt; 4,9</w:t>
            </w:r>
          </w:p>
        </w:tc>
      </w:tr>
      <w:tr w:rsidR="00487722" w:rsidRPr="00487722" w:rsidTr="000319B0">
        <w:trPr>
          <w:trHeight w:val="709"/>
        </w:trPr>
        <w:tc>
          <w:tcPr>
            <w:tcW w:w="1966" w:type="dxa"/>
            <w:vAlign w:val="center"/>
          </w:tcPr>
          <w:p w:rsidR="00487722" w:rsidRPr="00487722" w:rsidRDefault="00487722" w:rsidP="00487722">
            <w:pPr>
              <w:spacing w:after="0"/>
              <w:contextualSpacing/>
              <w:rPr>
                <w:rFonts w:ascii="Times New Roman" w:eastAsia="Arial" w:hAnsi="Times New Roman"/>
                <w:sz w:val="26"/>
                <w:szCs w:val="26"/>
                <w:lang w:val="vi-VN"/>
              </w:rPr>
            </w:pPr>
            <w:r w:rsidRPr="00487722">
              <w:rPr>
                <w:rFonts w:ascii="Times New Roman" w:eastAsia="Arial" w:hAnsi="Times New Roman"/>
                <w:sz w:val="26"/>
                <w:szCs w:val="26"/>
                <w:lang w:val="vi-VN"/>
              </w:rPr>
              <w:t>Tim mạch (HATT, mmHg), không vận mạch</w:t>
            </w:r>
          </w:p>
        </w:tc>
        <w:tc>
          <w:tcPr>
            <w:tcW w:w="1037"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&gt; 90</w:t>
            </w:r>
          </w:p>
        </w:tc>
        <w:tc>
          <w:tcPr>
            <w:tcW w:w="1384" w:type="dxa"/>
            <w:vAlign w:val="center"/>
          </w:tcPr>
          <w:p w:rsidR="00487722" w:rsidRPr="00487722" w:rsidRDefault="00487722" w:rsidP="00487722">
            <w:pPr>
              <w:spacing w:after="0"/>
              <w:contextualSpacing/>
              <w:rPr>
                <w:rFonts w:ascii="Times New Roman" w:eastAsia="Arial" w:hAnsi="Times New Roman"/>
                <w:sz w:val="26"/>
                <w:szCs w:val="26"/>
                <w:lang w:val="vi-VN"/>
              </w:rPr>
            </w:pPr>
            <w:r w:rsidRPr="00487722">
              <w:rPr>
                <w:rFonts w:ascii="Times New Roman" w:eastAsia="Arial" w:hAnsi="Times New Roman"/>
                <w:sz w:val="26"/>
                <w:szCs w:val="26"/>
                <w:lang w:val="vi-VN"/>
              </w:rPr>
              <w:t>&lt; 90, đáp ứng dịch</w:t>
            </w:r>
          </w:p>
        </w:tc>
        <w:tc>
          <w:tcPr>
            <w:tcW w:w="1557" w:type="dxa"/>
            <w:vAlign w:val="center"/>
          </w:tcPr>
          <w:p w:rsidR="00487722" w:rsidRPr="00487722" w:rsidRDefault="00487722" w:rsidP="00487722">
            <w:pPr>
              <w:spacing w:after="0"/>
              <w:contextualSpacing/>
              <w:rPr>
                <w:rFonts w:ascii="Times New Roman" w:eastAsia="Arial" w:hAnsi="Times New Roman"/>
                <w:b/>
                <w:sz w:val="26"/>
                <w:szCs w:val="26"/>
                <w:lang w:val="vi-VN"/>
              </w:rPr>
            </w:pPr>
            <w:r w:rsidRPr="00487722">
              <w:rPr>
                <w:rFonts w:ascii="Times New Roman" w:eastAsia="Arial" w:hAnsi="Times New Roman"/>
                <w:b/>
                <w:sz w:val="26"/>
                <w:szCs w:val="26"/>
                <w:lang w:val="vi-VN"/>
              </w:rPr>
              <w:t>&lt; 90, không đáp ứng dịch</w:t>
            </w:r>
          </w:p>
        </w:tc>
        <w:tc>
          <w:tcPr>
            <w:tcW w:w="1384" w:type="dxa"/>
            <w:vAlign w:val="center"/>
          </w:tcPr>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&lt; 90,</w:t>
            </w:r>
          </w:p>
          <w:p w:rsidR="00487722" w:rsidRPr="00487722" w:rsidRDefault="00487722" w:rsidP="00487722">
            <w:p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pH &lt; 7,3</w:t>
            </w:r>
          </w:p>
        </w:tc>
        <w:tc>
          <w:tcPr>
            <w:tcW w:w="1384" w:type="dxa"/>
            <w:vAlign w:val="center"/>
          </w:tcPr>
          <w:p w:rsidR="00487722" w:rsidRPr="00487722" w:rsidRDefault="00487722" w:rsidP="00487722">
            <w:pPr>
              <w:spacing w:after="0"/>
              <w:contextualSpacing/>
              <w:rPr>
                <w:rFonts w:ascii="Times New Roman" w:eastAsia="Arial" w:hAnsi="Times New Roman"/>
                <w:sz w:val="26"/>
                <w:szCs w:val="26"/>
                <w:lang w:val="vi-VN"/>
              </w:rPr>
            </w:pPr>
            <w:r w:rsidRPr="00487722">
              <w:rPr>
                <w:rFonts w:ascii="Times New Roman" w:eastAsia="Arial" w:hAnsi="Times New Roman"/>
                <w:sz w:val="26"/>
                <w:szCs w:val="26"/>
                <w:lang w:val="vi-VN"/>
              </w:rPr>
              <w:t>&lt; 90,</w:t>
            </w:r>
          </w:p>
          <w:p w:rsidR="00487722" w:rsidRPr="00487722" w:rsidRDefault="00487722" w:rsidP="00487722">
            <w:pPr>
              <w:spacing w:after="0"/>
              <w:contextualSpacing/>
              <w:rPr>
                <w:rFonts w:ascii="Times New Roman" w:eastAsia="Arial" w:hAnsi="Times New Roman"/>
                <w:sz w:val="26"/>
                <w:szCs w:val="26"/>
                <w:lang w:val="vi-VN"/>
              </w:rPr>
            </w:pPr>
            <w:r w:rsidRPr="00487722">
              <w:rPr>
                <w:rFonts w:ascii="Times New Roman" w:eastAsia="Arial" w:hAnsi="Times New Roman"/>
                <w:sz w:val="26"/>
                <w:szCs w:val="26"/>
                <w:lang w:val="vi-VN"/>
              </w:rPr>
              <w:t>pH &lt; 7,2</w:t>
            </w:r>
          </w:p>
        </w:tc>
      </w:tr>
    </w:tbl>
    <w:p w:rsidR="00487722" w:rsidRPr="00487722" w:rsidRDefault="00487722" w:rsidP="00487722">
      <w:pPr>
        <w:spacing w:after="0"/>
        <w:jc w:val="both"/>
        <w:rPr>
          <w:rFonts w:ascii="Times New Roman" w:hAnsi="Times New Roman"/>
          <w:sz w:val="26"/>
          <w:szCs w:val="26"/>
        </w:rPr>
      </w:pPr>
    </w:p>
    <w:p w:rsidR="00487722" w:rsidRPr="00487722" w:rsidRDefault="00487722" w:rsidP="00CB5351">
      <w:pPr>
        <w:numPr>
          <w:ilvl w:val="1"/>
          <w:numId w:val="246"/>
        </w:numPr>
        <w:spacing w:after="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ĐIỀU TRỊ</w:t>
      </w:r>
    </w:p>
    <w:p w:rsidR="00487722" w:rsidRPr="00487722" w:rsidRDefault="00487722" w:rsidP="00CB5351">
      <w:pPr>
        <w:numPr>
          <w:ilvl w:val="0"/>
          <w:numId w:val="249"/>
        </w:numPr>
        <w:spacing w:after="0"/>
        <w:ind w:left="0" w:firstLine="0"/>
        <w:contextualSpacing/>
        <w:jc w:val="both"/>
        <w:rPr>
          <w:rFonts w:ascii="Times New Roman" w:eastAsia="Arial" w:hAnsi="Times New Roman"/>
          <w:sz w:val="26"/>
          <w:szCs w:val="26"/>
          <w:lang w:val="vi-VN"/>
        </w:rPr>
      </w:pPr>
      <w:r w:rsidRPr="00487722">
        <w:rPr>
          <w:rFonts w:ascii="Times New Roman" w:eastAsia="+mn-ea" w:hAnsi="Times New Roman"/>
          <w:b/>
          <w:bCs/>
          <w:color w:val="000000"/>
          <w:kern w:val="24"/>
          <w:sz w:val="26"/>
          <w:szCs w:val="26"/>
          <w:lang w:val="vi-VN"/>
        </w:rPr>
        <w:t>Nguyên tắc</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mn-ea" w:hAnsi="Times New Roman"/>
          <w:bCs/>
          <w:kern w:val="24"/>
          <w:sz w:val="26"/>
          <w:szCs w:val="26"/>
          <w:lang w:val="vi-VN"/>
        </w:rPr>
        <w:t>Theo</w:t>
      </w:r>
      <w:r w:rsidRPr="00487722">
        <w:rPr>
          <w:rFonts w:ascii="Times New Roman" w:eastAsia="+mn-ea" w:hAnsi="Times New Roman"/>
          <w:kern w:val="24"/>
          <w:sz w:val="26"/>
          <w:szCs w:val="26"/>
          <w:lang w:val="vi-VN"/>
        </w:rPr>
        <w:t xml:space="preserve"> dõi:</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mn-ea" w:hAnsi="Times New Roman"/>
          <w:kern w:val="24"/>
          <w:sz w:val="26"/>
          <w:szCs w:val="26"/>
          <w:lang w:val="vi-VN"/>
        </w:rPr>
        <w:t>Sinh hiệu, nước tiểu, SpO</w:t>
      </w:r>
      <w:r w:rsidRPr="00487722">
        <w:rPr>
          <w:rFonts w:ascii="Times New Roman" w:eastAsia="+mn-ea" w:hAnsi="Times New Roman"/>
          <w:kern w:val="24"/>
          <w:sz w:val="26"/>
          <w:szCs w:val="26"/>
          <w:vertAlign w:val="subscript"/>
          <w:lang w:val="vi-VN"/>
        </w:rPr>
        <w:t>2</w:t>
      </w:r>
      <w:r w:rsidRPr="00487722">
        <w:rPr>
          <w:rFonts w:ascii="Times New Roman" w:eastAsia="+mn-ea" w:hAnsi="Times New Roman"/>
          <w:kern w:val="24"/>
          <w:sz w:val="26"/>
          <w:szCs w:val="26"/>
          <w:lang w:val="vi-VN"/>
        </w:rPr>
        <w:t xml:space="preserve"> mỗi 4 giờ trong 24 giờ đầu.</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mn-ea" w:hAnsi="Times New Roman"/>
          <w:kern w:val="24"/>
          <w:sz w:val="26"/>
          <w:szCs w:val="26"/>
          <w:lang w:val="vi-VN"/>
        </w:rPr>
        <w:t>Hct thời điểm lúc nhập viện, sau12 giờ, 24 giờ.</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mn-ea" w:hAnsi="Times New Roman"/>
          <w:kern w:val="24"/>
          <w:sz w:val="26"/>
          <w:szCs w:val="26"/>
          <w:lang w:val="vi-VN"/>
        </w:rPr>
        <w:t>BUN lúc nhập viện, sau 24 giờ, 48 giờ.</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mn-ea" w:hAnsi="Times New Roman"/>
          <w:kern w:val="24"/>
          <w:sz w:val="26"/>
          <w:szCs w:val="26"/>
          <w:lang w:val="vi-VN"/>
        </w:rPr>
        <w:t>CRP lúc 48 giờ sau khởi phát.</w:t>
      </w:r>
    </w:p>
    <w:p w:rsidR="00487722" w:rsidRPr="00487722" w:rsidRDefault="00487722" w:rsidP="00CB5351">
      <w:pPr>
        <w:numPr>
          <w:ilvl w:val="0"/>
          <w:numId w:val="252"/>
        </w:numPr>
        <w:spacing w:after="0"/>
        <w:ind w:left="720" w:hanging="540"/>
        <w:contextualSpacing/>
        <w:jc w:val="both"/>
        <w:rPr>
          <w:rFonts w:ascii="Times New Roman" w:eastAsia="+mn-ea" w:hAnsi="Times New Roman"/>
          <w:bCs/>
          <w:kern w:val="24"/>
          <w:sz w:val="26"/>
          <w:szCs w:val="26"/>
          <w:lang w:val="vi-VN"/>
        </w:rPr>
      </w:pPr>
      <w:r w:rsidRPr="00487722">
        <w:rPr>
          <w:rFonts w:ascii="Times New Roman" w:eastAsia="+mn-ea" w:hAnsi="Times New Roman"/>
          <w:bCs/>
          <w:kern w:val="24"/>
          <w:sz w:val="26"/>
          <w:szCs w:val="26"/>
          <w:lang w:val="vi-VN"/>
        </w:rPr>
        <w:t>Giảm đau.</w:t>
      </w:r>
    </w:p>
    <w:p w:rsidR="00487722" w:rsidRPr="00487722" w:rsidRDefault="00487722" w:rsidP="00CB5351">
      <w:pPr>
        <w:numPr>
          <w:ilvl w:val="0"/>
          <w:numId w:val="252"/>
        </w:numPr>
        <w:spacing w:after="0"/>
        <w:ind w:left="720" w:hanging="540"/>
        <w:contextualSpacing/>
        <w:jc w:val="both"/>
        <w:rPr>
          <w:rFonts w:ascii="Times New Roman" w:eastAsia="+mn-ea" w:hAnsi="Times New Roman"/>
          <w:bCs/>
          <w:kern w:val="24"/>
          <w:sz w:val="26"/>
          <w:szCs w:val="26"/>
          <w:lang w:val="vi-VN"/>
        </w:rPr>
      </w:pPr>
      <w:r w:rsidRPr="00487722">
        <w:rPr>
          <w:rFonts w:ascii="Times New Roman" w:eastAsia="+mn-ea" w:hAnsi="Times New Roman"/>
          <w:bCs/>
          <w:kern w:val="24"/>
          <w:sz w:val="26"/>
          <w:szCs w:val="26"/>
          <w:lang w:val="vi-VN"/>
        </w:rPr>
        <w:t>Bù dịch – cân bằng điện giải.</w:t>
      </w:r>
    </w:p>
    <w:p w:rsidR="00487722" w:rsidRPr="00487722" w:rsidRDefault="00487722" w:rsidP="00CB5351">
      <w:pPr>
        <w:numPr>
          <w:ilvl w:val="0"/>
          <w:numId w:val="252"/>
        </w:numPr>
        <w:spacing w:after="0"/>
        <w:ind w:left="720" w:hanging="540"/>
        <w:contextualSpacing/>
        <w:jc w:val="both"/>
        <w:rPr>
          <w:rFonts w:ascii="Times New Roman" w:eastAsia="+mn-ea" w:hAnsi="Times New Roman"/>
          <w:bCs/>
          <w:kern w:val="24"/>
          <w:sz w:val="26"/>
          <w:szCs w:val="26"/>
          <w:lang w:val="vi-VN"/>
        </w:rPr>
      </w:pPr>
      <w:r w:rsidRPr="00487722">
        <w:rPr>
          <w:rFonts w:ascii="Times New Roman" w:eastAsia="+mn-ea" w:hAnsi="Times New Roman"/>
          <w:bCs/>
          <w:kern w:val="24"/>
          <w:sz w:val="26"/>
          <w:szCs w:val="26"/>
          <w:lang w:val="vi-VN"/>
        </w:rPr>
        <w:t>Cho tụy nghỉ ngơi : nhịn ăn uống đường miệng.</w:t>
      </w:r>
    </w:p>
    <w:p w:rsidR="00487722" w:rsidRPr="00487722" w:rsidRDefault="00487722" w:rsidP="00CB5351">
      <w:pPr>
        <w:numPr>
          <w:ilvl w:val="0"/>
          <w:numId w:val="252"/>
        </w:numPr>
        <w:spacing w:after="0"/>
        <w:ind w:left="720" w:hanging="540"/>
        <w:contextualSpacing/>
        <w:jc w:val="both"/>
        <w:rPr>
          <w:rFonts w:ascii="Times New Roman" w:eastAsia="+mn-ea" w:hAnsi="Times New Roman"/>
          <w:bCs/>
          <w:kern w:val="24"/>
          <w:sz w:val="26"/>
          <w:szCs w:val="26"/>
          <w:lang w:val="vi-VN"/>
        </w:rPr>
      </w:pPr>
      <w:r w:rsidRPr="00487722">
        <w:rPr>
          <w:rFonts w:ascii="Times New Roman" w:eastAsia="+mn-ea" w:hAnsi="Times New Roman"/>
          <w:bCs/>
          <w:kern w:val="24"/>
          <w:sz w:val="26"/>
          <w:szCs w:val="26"/>
          <w:lang w:val="vi-VN"/>
        </w:rPr>
        <w:t>Giảm tiết tụy trong VTC nặng.</w:t>
      </w:r>
    </w:p>
    <w:p w:rsidR="00487722" w:rsidRPr="00487722" w:rsidRDefault="00487722" w:rsidP="00CB5351">
      <w:pPr>
        <w:numPr>
          <w:ilvl w:val="0"/>
          <w:numId w:val="252"/>
        </w:numPr>
        <w:spacing w:after="0"/>
        <w:ind w:left="720" w:hanging="540"/>
        <w:contextualSpacing/>
        <w:jc w:val="both"/>
        <w:rPr>
          <w:rFonts w:ascii="Times New Roman" w:eastAsia="+mn-ea" w:hAnsi="Times New Roman"/>
          <w:bCs/>
          <w:kern w:val="24"/>
          <w:sz w:val="26"/>
          <w:szCs w:val="26"/>
          <w:lang w:val="vi-VN"/>
        </w:rPr>
      </w:pPr>
      <w:r w:rsidRPr="00487722">
        <w:rPr>
          <w:rFonts w:ascii="Times New Roman" w:eastAsia="+mn-ea" w:hAnsi="Times New Roman"/>
          <w:bCs/>
          <w:kern w:val="24"/>
          <w:sz w:val="26"/>
          <w:szCs w:val="26"/>
          <w:lang w:val="vi-VN"/>
        </w:rPr>
        <w:t>Sử dụng kháng sinh hợp lý.</w:t>
      </w:r>
    </w:p>
    <w:p w:rsidR="00487722" w:rsidRPr="00487722" w:rsidRDefault="00487722" w:rsidP="00CB5351">
      <w:pPr>
        <w:numPr>
          <w:ilvl w:val="0"/>
          <w:numId w:val="252"/>
        </w:numPr>
        <w:spacing w:after="0"/>
        <w:ind w:left="720" w:hanging="540"/>
        <w:contextualSpacing/>
        <w:jc w:val="both"/>
        <w:rPr>
          <w:rFonts w:ascii="Times New Roman" w:eastAsia="+mn-ea" w:hAnsi="Times New Roman"/>
          <w:bCs/>
          <w:kern w:val="24"/>
          <w:sz w:val="26"/>
          <w:szCs w:val="26"/>
          <w:lang w:val="vi-VN"/>
        </w:rPr>
      </w:pPr>
      <w:r w:rsidRPr="00487722">
        <w:rPr>
          <w:rFonts w:ascii="Times New Roman" w:eastAsia="+mn-ea" w:hAnsi="Times New Roman"/>
          <w:bCs/>
          <w:kern w:val="24"/>
          <w:sz w:val="26"/>
          <w:szCs w:val="26"/>
          <w:lang w:val="vi-VN"/>
        </w:rPr>
        <w:t>Giải quyết biến chứng.</w:t>
      </w:r>
    </w:p>
    <w:p w:rsidR="00487722" w:rsidRPr="00487722" w:rsidRDefault="00487722" w:rsidP="00CB5351">
      <w:pPr>
        <w:numPr>
          <w:ilvl w:val="0"/>
          <w:numId w:val="252"/>
        </w:numPr>
        <w:spacing w:after="0"/>
        <w:ind w:left="720" w:hanging="540"/>
        <w:contextualSpacing/>
        <w:jc w:val="both"/>
        <w:rPr>
          <w:rFonts w:ascii="Times New Roman" w:hAnsi="Times New Roman"/>
          <w:b/>
          <w:sz w:val="26"/>
          <w:szCs w:val="26"/>
        </w:rPr>
      </w:pPr>
      <w:r w:rsidRPr="00487722">
        <w:rPr>
          <w:rFonts w:ascii="Times New Roman" w:eastAsia="+mn-ea" w:hAnsi="Times New Roman"/>
          <w:bCs/>
          <w:kern w:val="24"/>
          <w:sz w:val="26"/>
          <w:szCs w:val="26"/>
          <w:lang w:val="vi-VN"/>
        </w:rPr>
        <w:t>Điều</w:t>
      </w:r>
      <w:r w:rsidRPr="00487722">
        <w:rPr>
          <w:rFonts w:ascii="Times New Roman" w:eastAsia="+mn-ea" w:hAnsi="Times New Roman"/>
          <w:kern w:val="24"/>
          <w:sz w:val="26"/>
          <w:szCs w:val="26"/>
          <w:lang w:val="vi-VN"/>
        </w:rPr>
        <w:t xml:space="preserve"> trị nguyên nhân.</w:t>
      </w:r>
    </w:p>
    <w:p w:rsidR="00487722" w:rsidRPr="00487722" w:rsidRDefault="00487722" w:rsidP="00CB5351">
      <w:pPr>
        <w:numPr>
          <w:ilvl w:val="0"/>
          <w:numId w:val="249"/>
        </w:numPr>
        <w:spacing w:after="0"/>
        <w:ind w:left="720" w:hanging="720"/>
        <w:contextualSpacing/>
        <w:jc w:val="both"/>
        <w:rPr>
          <w:rFonts w:ascii="Times New Roman" w:eastAsia="Arial" w:hAnsi="Times New Roman"/>
          <w:b/>
          <w:sz w:val="26"/>
          <w:szCs w:val="26"/>
          <w:lang w:val="vi-VN"/>
        </w:rPr>
      </w:pPr>
      <w:r w:rsidRPr="00487722">
        <w:rPr>
          <w:rFonts w:ascii="Times New Roman" w:eastAsia="Arial" w:hAnsi="Times New Roman"/>
          <w:b/>
          <w:sz w:val="26"/>
          <w:szCs w:val="26"/>
          <w:lang w:val="vi-VN"/>
        </w:rPr>
        <w:t>Điều trị cụ thể</w:t>
      </w:r>
    </w:p>
    <w:p w:rsidR="00487722" w:rsidRPr="00616FF5" w:rsidRDefault="00487722" w:rsidP="00CB5351">
      <w:pPr>
        <w:pStyle w:val="ListParagraph"/>
        <w:numPr>
          <w:ilvl w:val="0"/>
          <w:numId w:val="262"/>
        </w:numPr>
        <w:spacing w:after="0"/>
        <w:ind w:hanging="540"/>
        <w:jc w:val="both"/>
        <w:rPr>
          <w:rFonts w:ascii="Times New Roman" w:eastAsia="Arial" w:hAnsi="Times New Roman"/>
          <w:b/>
          <w:sz w:val="26"/>
          <w:szCs w:val="26"/>
          <w:lang w:val="vi-VN"/>
        </w:rPr>
      </w:pPr>
      <w:r w:rsidRPr="00616FF5">
        <w:rPr>
          <w:rFonts w:ascii="Times New Roman" w:eastAsia="Arial" w:hAnsi="Times New Roman"/>
          <w:b/>
          <w:sz w:val="26"/>
          <w:szCs w:val="26"/>
          <w:lang w:val="vi-VN"/>
        </w:rPr>
        <w:t>Phương pháp chung:</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Arial" w:hAnsi="Times New Roman"/>
          <w:sz w:val="26"/>
          <w:szCs w:val="26"/>
          <w:lang w:val="vi-VN"/>
        </w:rPr>
        <w:t xml:space="preserve">Hội chẩn </w:t>
      </w:r>
      <w:r w:rsidRPr="00487722">
        <w:rPr>
          <w:rFonts w:ascii="Times New Roman" w:eastAsia="+mn-ea" w:hAnsi="Times New Roman"/>
          <w:kern w:val="24"/>
          <w:sz w:val="26"/>
          <w:szCs w:val="26"/>
          <w:lang w:val="vi-VN"/>
        </w:rPr>
        <w:t>ICU khi có suy tạng.</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Thở oxy: trong 24 – 48 giờ đầu, duy trì SpO2 ≥ 95%, nhất là khi còn dùng dẫn xuất morphine để giảm đau.</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Sonde mũi – dạ dày: chỉ đặt khi có ói nhiều, trướng bụng, đề kháng thành bụng.</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Bù dịch: Bù dịch tinh thể đường TM.</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Mục tiêu: giảm Hct (nếu có Hct &gt; 44%), giảm BUN, duy trì nước tiểu ≥ 0,5 ml/kg/giờ.</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Arial" w:hAnsi="Times New Roman"/>
          <w:sz w:val="26"/>
          <w:szCs w:val="26"/>
          <w:lang w:val="vi-VN"/>
        </w:rPr>
        <w:t xml:space="preserve">Loại </w:t>
      </w:r>
      <w:r w:rsidRPr="00487722">
        <w:rPr>
          <w:rFonts w:ascii="Times New Roman" w:eastAsia="+mn-ea" w:hAnsi="Times New Roman"/>
          <w:kern w:val="24"/>
          <w:sz w:val="26"/>
          <w:szCs w:val="26"/>
          <w:lang w:val="vi-VN"/>
        </w:rPr>
        <w:t>dịch: Lactate Ringer hoặc NaCl 0,9%. LR được ưu tiên chọn lựa do làm giảm SIRS tốt hơn, trừ VTC do tăng canxi máu.</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mn-ea" w:hAnsi="Times New Roman"/>
          <w:kern w:val="24"/>
          <w:sz w:val="26"/>
          <w:szCs w:val="26"/>
          <w:lang w:val="vi-VN"/>
        </w:rPr>
        <w:t>Lượng dịch</w:t>
      </w:r>
      <w:r w:rsidRPr="00487722">
        <w:rPr>
          <w:rFonts w:ascii="Times New Roman" w:eastAsia="Arial" w:hAnsi="Times New Roman"/>
          <w:sz w:val="26"/>
          <w:szCs w:val="26"/>
          <w:lang w:val="vi-VN"/>
        </w:rPr>
        <w:t xml:space="preserve"> truyền:</w:t>
      </w:r>
    </w:p>
    <w:p w:rsidR="00487722" w:rsidRPr="00487722" w:rsidRDefault="00487722" w:rsidP="00F911A6">
      <w:p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VTC không nặng, không hoại tử tụy, không tiêu chuẩn tiên lượng nặng: bù theo nhu cầu hàng ngày, ≥ 2 lít/ngày.</w:t>
      </w:r>
    </w:p>
    <w:p w:rsidR="00487722" w:rsidRPr="00487722" w:rsidRDefault="00487722" w:rsidP="00F911A6">
      <w:p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VTC không nặng, có hoại tử tụy hoặc có tiêu chuẩn tiên lượng nặng (theo tiêu chuẩn Hct, CRP hoặc BISAP): bù 250 – 500 ml/giờ (tùy tình trạng tim mạ</w:t>
      </w:r>
      <w:r w:rsidR="00F911A6">
        <w:rPr>
          <w:rFonts w:ascii="Times New Roman" w:eastAsia="Arial" w:hAnsi="Times New Roman"/>
          <w:sz w:val="26"/>
          <w:szCs w:val="26"/>
          <w:lang w:val="vi-VN"/>
        </w:rPr>
        <w:t>ch) trong 12–</w:t>
      </w:r>
      <w:r w:rsidRPr="00487722">
        <w:rPr>
          <w:rFonts w:ascii="Times New Roman" w:eastAsia="Arial" w:hAnsi="Times New Roman"/>
          <w:sz w:val="26"/>
          <w:szCs w:val="26"/>
          <w:lang w:val="vi-VN"/>
        </w:rPr>
        <w:t>24 giờ đầu; sau đó ≥ 2 lít/ngày.</w:t>
      </w:r>
    </w:p>
    <w:p w:rsidR="00487722" w:rsidRPr="00487722" w:rsidRDefault="00487722" w:rsidP="00F911A6">
      <w:p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lastRenderedPageBreak/>
        <w:t xml:space="preserve">VTC nặng: </w:t>
      </w:r>
      <w:r w:rsidRPr="00487722">
        <w:rPr>
          <w:rFonts w:ascii="Times New Roman" w:eastAsia="+mn-ea" w:hAnsi="Times New Roman"/>
          <w:color w:val="000000"/>
          <w:kern w:val="24"/>
          <w:sz w:val="26"/>
          <w:szCs w:val="26"/>
          <w:lang w:val="vi-VN"/>
        </w:rPr>
        <w:t>Khởi đầ</w:t>
      </w:r>
      <w:r w:rsidR="00F911A6">
        <w:rPr>
          <w:rFonts w:ascii="Times New Roman" w:eastAsia="+mn-ea" w:hAnsi="Times New Roman"/>
          <w:color w:val="000000"/>
          <w:kern w:val="24"/>
          <w:sz w:val="26"/>
          <w:szCs w:val="26"/>
          <w:lang w:val="vi-VN"/>
        </w:rPr>
        <w:t>u: 20 ml/kg trong 60–90</w:t>
      </w:r>
      <w:r w:rsidRPr="00487722">
        <w:rPr>
          <w:rFonts w:ascii="Times New Roman" w:eastAsia="+mn-ea" w:hAnsi="Times New Roman"/>
          <w:color w:val="000000"/>
          <w:kern w:val="24"/>
          <w:sz w:val="26"/>
          <w:szCs w:val="26"/>
          <w:lang w:val="vi-VN"/>
        </w:rPr>
        <w:t>phútđầu; sau đó: 250 – 300 ml/giờ trong 48 giờ (tùy tình trạng tim mạch).</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Bù điện giải theo ion đồ.</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Dinh dưỡng:</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Không cho ăn uống đường miệng trong vòng 3 – 7 ngày.</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Dinh dưỡng đường ruột (qua sonde mũi – hỗng tràng).</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Trong 3 ngày đầu: Có thể  cung cấp 100 – 150g glucose/ngày truyền tĩnh mạch.</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Sau 3 ngày: thêm dịch truyền amino acid, có thể hội chẩn dinh dưỡng. Hạn chế chất béo</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Bắt đầu cho ăn khi: giảm đau bụng mà không cần dùng dẫn xuất morphine, hết buồn nôn, nôn, cảm giác đói, nghe đượcâm ruột và đánh giá chung cải thiện.</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mn-ea" w:hAnsi="Times New Roman"/>
          <w:kern w:val="24"/>
          <w:sz w:val="26"/>
          <w:szCs w:val="26"/>
          <w:lang w:val="vi-VN"/>
        </w:rPr>
        <w:t>Ăn theo</w:t>
      </w:r>
      <w:r w:rsidRPr="00487722">
        <w:rPr>
          <w:rFonts w:ascii="Times New Roman" w:eastAsia="Arial" w:hAnsi="Times New Roman"/>
          <w:sz w:val="26"/>
          <w:szCs w:val="26"/>
          <w:lang w:val="vi-VN"/>
        </w:rPr>
        <w:t xml:space="preserve"> thứ tự: nước chín – nước đường – cháo đường</w:t>
      </w:r>
      <w:bookmarkStart w:id="3" w:name="OLE_LINK1"/>
      <w:bookmarkStart w:id="4" w:name="OLE_LINK2"/>
      <w:r w:rsidRPr="00487722">
        <w:rPr>
          <w:rFonts w:ascii="Times New Roman" w:eastAsia="Arial" w:hAnsi="Times New Roman"/>
          <w:sz w:val="26"/>
          <w:szCs w:val="26"/>
          <w:lang w:val="vi-VN"/>
        </w:rPr>
        <w:t>–</w:t>
      </w:r>
      <w:bookmarkEnd w:id="3"/>
      <w:bookmarkEnd w:id="4"/>
      <w:r w:rsidRPr="00487722">
        <w:rPr>
          <w:rFonts w:ascii="Times New Roman" w:eastAsia="Arial" w:hAnsi="Times New Roman"/>
          <w:sz w:val="26"/>
          <w:szCs w:val="26"/>
          <w:lang w:val="vi-VN"/>
        </w:rPr>
        <w:t xml:space="preserve"> cơm thường. Hạn chế béo.</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 xml:space="preserve">Giảm đau: </w:t>
      </w:r>
      <w:r w:rsidRPr="00487722">
        <w:rPr>
          <w:rFonts w:ascii="Times New Roman" w:eastAsia="+mn-ea" w:hAnsi="Times New Roman"/>
          <w:color w:val="000000"/>
          <w:kern w:val="24"/>
          <w:sz w:val="26"/>
          <w:szCs w:val="26"/>
          <w:lang w:val="vi-VN"/>
        </w:rPr>
        <w:t>Meperidine hoặc Pethidine 50mg /6-8 giờ TB/TM.</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Giảm</w:t>
      </w:r>
      <w:r w:rsidRPr="00487722">
        <w:rPr>
          <w:rFonts w:ascii="Times New Roman" w:eastAsia="+mn-ea" w:hAnsi="Times New Roman"/>
          <w:color w:val="000000"/>
          <w:kern w:val="24"/>
          <w:sz w:val="26"/>
          <w:szCs w:val="26"/>
          <w:lang w:val="vi-VN"/>
        </w:rPr>
        <w:t xml:space="preserve"> tiết dịch tụy: </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color w:val="000000"/>
          <w:kern w:val="24"/>
          <w:sz w:val="26"/>
          <w:szCs w:val="26"/>
          <w:lang w:val="vi-VN"/>
        </w:rPr>
        <w:t xml:space="preserve">Chỉ </w:t>
      </w:r>
      <w:r w:rsidRPr="00487722">
        <w:rPr>
          <w:rFonts w:ascii="Times New Roman" w:eastAsia="+mn-ea" w:hAnsi="Times New Roman"/>
          <w:kern w:val="24"/>
          <w:sz w:val="26"/>
          <w:szCs w:val="26"/>
          <w:lang w:val="vi-VN"/>
        </w:rPr>
        <w:t>định: VTC nặng, viêm tụy hoại tử, nang giả tụy, tràn dịch màng phổi hoặc báng bụng dịch tụy.</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Octreotide: 0,1 mg x 3 /ngày TDD trong 7 – 21  ngày</w:t>
      </w:r>
    </w:p>
    <w:p w:rsidR="00487722" w:rsidRPr="00487722" w:rsidRDefault="00487722" w:rsidP="00CB5351">
      <w:pPr>
        <w:numPr>
          <w:ilvl w:val="0"/>
          <w:numId w:val="256"/>
        </w:numPr>
        <w:spacing w:after="0"/>
        <w:ind w:left="720"/>
        <w:contextualSpacing/>
        <w:jc w:val="both"/>
        <w:rPr>
          <w:rFonts w:ascii="Times New Roman" w:eastAsia="+mn-ea" w:hAnsi="Times New Roman"/>
          <w:kern w:val="24"/>
          <w:sz w:val="26"/>
          <w:szCs w:val="26"/>
          <w:lang w:val="vi-VN"/>
        </w:rPr>
      </w:pPr>
      <w:r w:rsidRPr="00487722">
        <w:rPr>
          <w:rFonts w:ascii="Times New Roman" w:eastAsia="+mn-ea" w:hAnsi="Times New Roman"/>
          <w:kern w:val="24"/>
          <w:sz w:val="26"/>
          <w:szCs w:val="26"/>
          <w:lang w:val="vi-VN"/>
        </w:rPr>
        <w:t>Somatostatin: 0,25 mg bolus TM, sau đó 0,25 mg/giờ TTM liên tục trong 7 – 21 ngày</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Giảm tiết acid bằng PPI hoặcức chế H2 đường TM: BN có tiền căn viêm loét DD-TT hoặc dự phòng XHTH do stress trong VTC nặng.</w:t>
      </w:r>
    </w:p>
    <w:p w:rsidR="00487722" w:rsidRPr="00487722" w:rsidRDefault="00487722" w:rsidP="00CB5351">
      <w:pPr>
        <w:numPr>
          <w:ilvl w:val="0"/>
          <w:numId w:val="252"/>
        </w:numPr>
        <w:spacing w:after="0"/>
        <w:ind w:left="720" w:hanging="54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Chạy CRRT: trong VTC nặng để loại bớt độc chất.</w:t>
      </w:r>
    </w:p>
    <w:p w:rsidR="00487722" w:rsidRPr="00616FF5" w:rsidRDefault="00487722" w:rsidP="00CB5351">
      <w:pPr>
        <w:pStyle w:val="ListParagraph"/>
        <w:numPr>
          <w:ilvl w:val="0"/>
          <w:numId w:val="262"/>
        </w:numPr>
        <w:spacing w:after="0"/>
        <w:ind w:hanging="540"/>
        <w:jc w:val="both"/>
        <w:rPr>
          <w:rFonts w:ascii="Times New Roman" w:eastAsia="Arial" w:hAnsi="Times New Roman"/>
          <w:b/>
          <w:sz w:val="26"/>
          <w:szCs w:val="26"/>
          <w:lang w:val="vi-VN"/>
        </w:rPr>
      </w:pPr>
      <w:r w:rsidRPr="00616FF5">
        <w:rPr>
          <w:rFonts w:ascii="Times New Roman" w:eastAsia="Arial" w:hAnsi="Times New Roman"/>
          <w:b/>
          <w:sz w:val="26"/>
          <w:szCs w:val="26"/>
          <w:lang w:val="vi-VN"/>
        </w:rPr>
        <w:t>Kháng sinh phòng ngừa:</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Chỉ định:</w:t>
      </w:r>
    </w:p>
    <w:p w:rsidR="00487722" w:rsidRPr="00487722" w:rsidRDefault="00487722" w:rsidP="00CB5351">
      <w:pPr>
        <w:numPr>
          <w:ilvl w:val="0"/>
          <w:numId w:val="257"/>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Chưa có CT:</w:t>
      </w:r>
      <w:r w:rsidRPr="00487722">
        <w:rPr>
          <w:rFonts w:ascii="Times New Roman" w:eastAsia="Arial" w:hAnsi="Times New Roman"/>
          <w:sz w:val="26"/>
          <w:szCs w:val="26"/>
          <w:lang w:val="vi-VN"/>
        </w:rPr>
        <w:tab/>
        <w:t>Hct &gt; 44% lúc nhập viện và không giảm sau 24 giờ</w:t>
      </w:r>
    </w:p>
    <w:p w:rsidR="00487722" w:rsidRPr="00487722" w:rsidRDefault="00487722" w:rsidP="00F911A6">
      <w:pPr>
        <w:spacing w:after="0"/>
        <w:ind w:left="720" w:hanging="360"/>
        <w:jc w:val="both"/>
        <w:rPr>
          <w:rFonts w:ascii="Times New Roman" w:hAnsi="Times New Roman"/>
          <w:b/>
          <w:sz w:val="26"/>
          <w:szCs w:val="26"/>
          <w:lang w:val="vi-VN"/>
        </w:rPr>
      </w:pPr>
      <w:r w:rsidRPr="00487722">
        <w:rPr>
          <w:rFonts w:ascii="Times New Roman" w:hAnsi="Times New Roman"/>
          <w:b/>
          <w:sz w:val="26"/>
          <w:szCs w:val="26"/>
          <w:lang w:val="vi-VN"/>
        </w:rPr>
        <w:t>CRP &gt; 150 mg/dl giờ thứ 48</w:t>
      </w:r>
    </w:p>
    <w:p w:rsidR="00487722" w:rsidRPr="00487722" w:rsidRDefault="00487722" w:rsidP="00F911A6">
      <w:pPr>
        <w:spacing w:after="0"/>
        <w:ind w:left="720" w:hanging="360"/>
        <w:jc w:val="both"/>
        <w:rPr>
          <w:rFonts w:ascii="Times New Roman" w:hAnsi="Times New Roman"/>
          <w:b/>
          <w:sz w:val="26"/>
          <w:szCs w:val="26"/>
        </w:rPr>
      </w:pPr>
      <w:r w:rsidRPr="00487722">
        <w:rPr>
          <w:rFonts w:ascii="Times New Roman" w:hAnsi="Times New Roman"/>
          <w:b/>
          <w:sz w:val="26"/>
          <w:szCs w:val="26"/>
          <w:lang w:val="vi-VN"/>
        </w:rPr>
        <w:tab/>
      </w:r>
      <w:r w:rsidRPr="00487722">
        <w:rPr>
          <w:rFonts w:ascii="Times New Roman" w:hAnsi="Times New Roman"/>
          <w:b/>
          <w:sz w:val="26"/>
          <w:szCs w:val="26"/>
          <w:lang w:val="vi-VN"/>
        </w:rPr>
        <w:tab/>
      </w:r>
      <w:r w:rsidRPr="00487722">
        <w:rPr>
          <w:rFonts w:ascii="Times New Roman" w:hAnsi="Times New Roman"/>
          <w:b/>
          <w:sz w:val="26"/>
          <w:szCs w:val="26"/>
        </w:rPr>
        <w:t>SIRS tồn tại sau 24 – 48 giờ</w:t>
      </w:r>
      <w:r w:rsidRPr="00487722">
        <w:rPr>
          <w:rFonts w:ascii="Times New Roman" w:hAnsi="Times New Roman"/>
          <w:b/>
          <w:sz w:val="26"/>
          <w:szCs w:val="26"/>
        </w:rPr>
        <w:tab/>
      </w:r>
    </w:p>
    <w:p w:rsidR="00487722" w:rsidRPr="00487722" w:rsidRDefault="00487722" w:rsidP="00CB5351">
      <w:pPr>
        <w:numPr>
          <w:ilvl w:val="0"/>
          <w:numId w:val="257"/>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Có CT:</w:t>
      </w:r>
      <w:r w:rsidRPr="00487722">
        <w:rPr>
          <w:rFonts w:ascii="Times New Roman" w:eastAsia="Arial" w:hAnsi="Times New Roman"/>
          <w:sz w:val="26"/>
          <w:szCs w:val="26"/>
          <w:lang w:val="vi-VN"/>
        </w:rPr>
        <w:tab/>
        <w:t>Hoại tử ≥ 30%</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 xml:space="preserve">Chọn KS: </w:t>
      </w:r>
    </w:p>
    <w:p w:rsidR="00487722" w:rsidRPr="00487722" w:rsidRDefault="00487722" w:rsidP="00CB5351">
      <w:pPr>
        <w:numPr>
          <w:ilvl w:val="0"/>
          <w:numId w:val="257"/>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Chọn lựa đầu tay: Imipenem 500 mg/8 giờ</w:t>
      </w:r>
    </w:p>
    <w:p w:rsidR="00487722" w:rsidRPr="00487722" w:rsidRDefault="00487722" w:rsidP="00CB5351">
      <w:pPr>
        <w:numPr>
          <w:ilvl w:val="0"/>
          <w:numId w:val="257"/>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Chọn lựa thứ 2: Fluoroquinolone/Cephalosporine thế hệ 3 + Metronidazole (liều xem bảng dưới)</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Thời gian sử dụng: 7 – 10 ngày</w:t>
      </w:r>
    </w:p>
    <w:p w:rsidR="00487722" w:rsidRPr="00616FF5" w:rsidRDefault="00487722" w:rsidP="00CB5351">
      <w:pPr>
        <w:pStyle w:val="ListParagraph"/>
        <w:numPr>
          <w:ilvl w:val="0"/>
          <w:numId w:val="262"/>
        </w:numPr>
        <w:spacing w:after="0"/>
        <w:ind w:hanging="540"/>
        <w:jc w:val="both"/>
        <w:rPr>
          <w:rFonts w:ascii="Times New Roman" w:eastAsia="Arial" w:hAnsi="Times New Roman"/>
          <w:b/>
          <w:sz w:val="26"/>
          <w:szCs w:val="26"/>
          <w:lang w:val="vi-VN"/>
        </w:rPr>
      </w:pPr>
      <w:r w:rsidRPr="00616FF5">
        <w:rPr>
          <w:rFonts w:ascii="Times New Roman" w:eastAsia="Arial" w:hAnsi="Times New Roman"/>
          <w:b/>
          <w:sz w:val="26"/>
          <w:szCs w:val="26"/>
          <w:lang w:val="vi-VN"/>
        </w:rPr>
        <w:t>Điều trị biến chứng nhiễm trùng</w:t>
      </w:r>
      <w:r w:rsidRPr="00616FF5">
        <w:rPr>
          <w:rFonts w:ascii="Times New Roman" w:eastAsia="Arial" w:hAnsi="Times New Roman"/>
          <w:sz w:val="26"/>
          <w:szCs w:val="26"/>
          <w:lang w:val="vi-VN"/>
        </w:rPr>
        <w:t>:</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Chỉ định chọc hút qua da dưới hướng dẫn CT: BN còn sốt, tăng BC, dấu hiệu nhiễm độc sau 7 ngày của bệnh.</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Dấu hiệu nhiễm trùng: Có hình ảnh khí sau phúc mạc trên CT</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Chọc hút qua da phát hiện vi trùng</w:t>
      </w:r>
    </w:p>
    <w:p w:rsidR="00487722" w:rsidRPr="00487722" w:rsidRDefault="00487722" w:rsidP="00CB5351">
      <w:pPr>
        <w:numPr>
          <w:ilvl w:val="0"/>
          <w:numId w:val="252"/>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Chọn KS tĩnh mạch:</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Gram (-): Carbapenem hoặc Fluoroquinolone/Cephalosporin thế hệ 3 + Metronidazole.</w:t>
      </w:r>
    </w:p>
    <w:p w:rsidR="00487722" w:rsidRPr="00487722" w:rsidRDefault="00487722" w:rsidP="00CB5351">
      <w:pPr>
        <w:numPr>
          <w:ilvl w:val="0"/>
          <w:numId w:val="256"/>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lastRenderedPageBreak/>
        <w:t>Gram (+): Vancomycin đến khi có kháng sinh đồ.</w:t>
      </w:r>
    </w:p>
    <w:p w:rsidR="00487722" w:rsidRPr="00487722" w:rsidRDefault="00487722" w:rsidP="00F911A6">
      <w:pPr>
        <w:spacing w:after="0"/>
        <w:ind w:left="720" w:hanging="360"/>
        <w:contextualSpacing/>
        <w:jc w:val="both"/>
        <w:rPr>
          <w:rFonts w:ascii="Times New Roman" w:eastAsia="Arial" w:hAnsi="Times New Roman"/>
          <w:sz w:val="26"/>
          <w:szCs w:val="26"/>
          <w:lang w:val="vi-VN"/>
        </w:rPr>
      </w:pPr>
    </w:p>
    <w:p w:rsidR="00487722" w:rsidRPr="00487722" w:rsidRDefault="00487722" w:rsidP="00CB5351">
      <w:pPr>
        <w:numPr>
          <w:ilvl w:val="0"/>
          <w:numId w:val="252"/>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Liều kháng sinh</w:t>
      </w:r>
    </w:p>
    <w:tbl>
      <w:tblPr>
        <w:tblW w:w="6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8"/>
        <w:gridCol w:w="2993"/>
      </w:tblGrid>
      <w:tr w:rsidR="00487722" w:rsidRPr="00487722" w:rsidTr="00034209">
        <w:trPr>
          <w:jc w:val="center"/>
        </w:trPr>
        <w:tc>
          <w:tcPr>
            <w:tcW w:w="3418" w:type="dxa"/>
          </w:tcPr>
          <w:p w:rsidR="00487722" w:rsidRPr="00487722" w:rsidRDefault="00487722" w:rsidP="00F911A6">
            <w:pPr>
              <w:spacing w:after="0"/>
              <w:ind w:left="720" w:hanging="360"/>
              <w:jc w:val="center"/>
              <w:rPr>
                <w:rFonts w:ascii="Times New Roman" w:hAnsi="Times New Roman"/>
                <w:b/>
                <w:sz w:val="26"/>
                <w:szCs w:val="26"/>
              </w:rPr>
            </w:pPr>
            <w:r w:rsidRPr="00487722">
              <w:rPr>
                <w:rFonts w:ascii="Times New Roman" w:hAnsi="Times New Roman"/>
                <w:b/>
                <w:sz w:val="26"/>
                <w:szCs w:val="26"/>
              </w:rPr>
              <w:t>Gram (-)</w:t>
            </w:r>
          </w:p>
        </w:tc>
        <w:tc>
          <w:tcPr>
            <w:tcW w:w="2993" w:type="dxa"/>
          </w:tcPr>
          <w:p w:rsidR="00487722" w:rsidRPr="00487722" w:rsidRDefault="00487722" w:rsidP="00F911A6">
            <w:pPr>
              <w:spacing w:after="0"/>
              <w:ind w:left="720" w:hanging="360"/>
              <w:jc w:val="center"/>
              <w:rPr>
                <w:rFonts w:ascii="Times New Roman" w:hAnsi="Times New Roman"/>
                <w:b/>
                <w:sz w:val="26"/>
                <w:szCs w:val="26"/>
              </w:rPr>
            </w:pPr>
            <w:r w:rsidRPr="00487722">
              <w:rPr>
                <w:rFonts w:ascii="Times New Roman" w:hAnsi="Times New Roman"/>
                <w:b/>
                <w:sz w:val="26"/>
                <w:szCs w:val="26"/>
              </w:rPr>
              <w:t>Gram (+)</w:t>
            </w:r>
          </w:p>
        </w:tc>
      </w:tr>
      <w:tr w:rsidR="00487722" w:rsidRPr="00487722" w:rsidTr="00034209">
        <w:trPr>
          <w:jc w:val="center"/>
        </w:trPr>
        <w:tc>
          <w:tcPr>
            <w:tcW w:w="3418" w:type="dxa"/>
          </w:tcPr>
          <w:p w:rsidR="00487722" w:rsidRPr="00487722" w:rsidRDefault="00487722" w:rsidP="00F911A6">
            <w:pPr>
              <w:spacing w:after="0"/>
              <w:ind w:left="720" w:hanging="360"/>
              <w:jc w:val="both"/>
              <w:rPr>
                <w:rFonts w:ascii="Times New Roman" w:hAnsi="Times New Roman"/>
                <w:sz w:val="26"/>
                <w:szCs w:val="26"/>
              </w:rPr>
            </w:pPr>
            <w:r w:rsidRPr="00487722">
              <w:rPr>
                <w:rFonts w:ascii="Times New Roman" w:hAnsi="Times New Roman"/>
                <w:sz w:val="26"/>
                <w:szCs w:val="26"/>
              </w:rPr>
              <w:t>Imipenem: 0.5g/6 giờ hoặc 1g/8 giờ</w:t>
            </w:r>
          </w:p>
          <w:p w:rsidR="00487722" w:rsidRPr="00487722" w:rsidRDefault="00487722" w:rsidP="00F911A6">
            <w:pPr>
              <w:spacing w:after="0"/>
              <w:ind w:left="720" w:hanging="360"/>
              <w:jc w:val="both"/>
              <w:rPr>
                <w:rFonts w:ascii="Times New Roman" w:hAnsi="Times New Roman"/>
                <w:sz w:val="26"/>
                <w:szCs w:val="26"/>
              </w:rPr>
            </w:pPr>
            <w:r w:rsidRPr="00487722">
              <w:rPr>
                <w:rFonts w:ascii="Times New Roman" w:hAnsi="Times New Roman"/>
                <w:sz w:val="26"/>
                <w:szCs w:val="26"/>
              </w:rPr>
              <w:t>Ciprofloxacin: 0.4g/12 giờ</w:t>
            </w:r>
          </w:p>
          <w:p w:rsidR="00487722" w:rsidRPr="00487722" w:rsidRDefault="00487722" w:rsidP="00F911A6">
            <w:pPr>
              <w:spacing w:after="0"/>
              <w:ind w:left="720" w:hanging="360"/>
              <w:jc w:val="both"/>
              <w:rPr>
                <w:rFonts w:ascii="Times New Roman" w:hAnsi="Times New Roman"/>
                <w:sz w:val="26"/>
                <w:szCs w:val="26"/>
              </w:rPr>
            </w:pPr>
            <w:r w:rsidRPr="00487722">
              <w:rPr>
                <w:rFonts w:ascii="Times New Roman" w:hAnsi="Times New Roman"/>
                <w:sz w:val="26"/>
                <w:szCs w:val="26"/>
              </w:rPr>
              <w:t>Ceftazidim: 1-2g/8 giờ</w:t>
            </w:r>
          </w:p>
          <w:p w:rsidR="00487722" w:rsidRPr="00487722" w:rsidRDefault="00487722" w:rsidP="00F911A6">
            <w:pPr>
              <w:spacing w:after="0"/>
              <w:ind w:left="720" w:hanging="360"/>
              <w:jc w:val="both"/>
              <w:rPr>
                <w:rFonts w:ascii="Times New Roman" w:hAnsi="Times New Roman"/>
                <w:sz w:val="26"/>
                <w:szCs w:val="26"/>
              </w:rPr>
            </w:pPr>
            <w:r w:rsidRPr="00487722">
              <w:rPr>
                <w:rFonts w:ascii="Times New Roman" w:hAnsi="Times New Roman"/>
                <w:sz w:val="26"/>
                <w:szCs w:val="26"/>
              </w:rPr>
              <w:t>Ceftriaxone: 2g/24 giờ</w:t>
            </w:r>
          </w:p>
          <w:p w:rsidR="00487722" w:rsidRPr="00487722" w:rsidRDefault="00487722" w:rsidP="00F911A6">
            <w:pPr>
              <w:spacing w:after="0"/>
              <w:ind w:left="720" w:hanging="360"/>
              <w:jc w:val="both"/>
              <w:rPr>
                <w:rFonts w:ascii="Times New Roman" w:hAnsi="Times New Roman"/>
                <w:sz w:val="26"/>
                <w:szCs w:val="26"/>
              </w:rPr>
            </w:pPr>
            <w:r w:rsidRPr="00487722">
              <w:rPr>
                <w:rFonts w:ascii="Times New Roman" w:hAnsi="Times New Roman"/>
                <w:sz w:val="26"/>
                <w:szCs w:val="26"/>
              </w:rPr>
              <w:t>Cefotaxime: 1-2g/8 giờ</w:t>
            </w:r>
          </w:p>
          <w:p w:rsidR="00487722" w:rsidRPr="00487722" w:rsidRDefault="00487722" w:rsidP="00F911A6">
            <w:pPr>
              <w:spacing w:after="0"/>
              <w:ind w:left="720" w:hanging="360"/>
              <w:jc w:val="both"/>
              <w:rPr>
                <w:rFonts w:ascii="Times New Roman" w:hAnsi="Times New Roman"/>
                <w:sz w:val="26"/>
                <w:szCs w:val="26"/>
                <w:lang w:val="pt-BR"/>
              </w:rPr>
            </w:pPr>
            <w:r w:rsidRPr="00487722">
              <w:rPr>
                <w:rFonts w:ascii="Times New Roman" w:hAnsi="Times New Roman"/>
                <w:sz w:val="26"/>
                <w:szCs w:val="26"/>
                <w:lang w:val="pt-BR"/>
              </w:rPr>
              <w:t>Cefoperazone/Sulbactam: 2g/12 giờ</w:t>
            </w:r>
          </w:p>
          <w:p w:rsidR="00487722" w:rsidRPr="00487722" w:rsidRDefault="00487722" w:rsidP="00F911A6">
            <w:pPr>
              <w:spacing w:after="0"/>
              <w:ind w:left="720" w:hanging="360"/>
              <w:jc w:val="both"/>
              <w:rPr>
                <w:rFonts w:ascii="Times New Roman" w:hAnsi="Times New Roman"/>
                <w:sz w:val="26"/>
                <w:szCs w:val="26"/>
                <w:lang w:val="pt-BR"/>
              </w:rPr>
            </w:pPr>
            <w:r w:rsidRPr="00487722">
              <w:rPr>
                <w:rFonts w:ascii="Times New Roman" w:hAnsi="Times New Roman"/>
                <w:sz w:val="26"/>
                <w:szCs w:val="26"/>
                <w:lang w:val="pt-BR"/>
              </w:rPr>
              <w:t>Metronidazole:</w:t>
            </w:r>
          </w:p>
          <w:p w:rsidR="00487722" w:rsidRPr="00487722" w:rsidRDefault="00487722" w:rsidP="00CB5351">
            <w:pPr>
              <w:numPr>
                <w:ilvl w:val="0"/>
                <w:numId w:val="251"/>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Liều nạp 15mg/kg trong 1 giờ</w:t>
            </w:r>
          </w:p>
          <w:p w:rsidR="00487722" w:rsidRPr="00487722" w:rsidRDefault="00487722" w:rsidP="00CB5351">
            <w:pPr>
              <w:numPr>
                <w:ilvl w:val="0"/>
                <w:numId w:val="251"/>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Duy trì: 7.5mg/kg/6 giờ</w:t>
            </w:r>
          </w:p>
          <w:p w:rsidR="00487722" w:rsidRPr="00487722" w:rsidRDefault="00487722" w:rsidP="00CB5351">
            <w:pPr>
              <w:numPr>
                <w:ilvl w:val="0"/>
                <w:numId w:val="251"/>
              </w:numPr>
              <w:spacing w:after="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Tối đa: 1g/liều, 4g/ngày</w:t>
            </w:r>
          </w:p>
        </w:tc>
        <w:tc>
          <w:tcPr>
            <w:tcW w:w="2993" w:type="dxa"/>
          </w:tcPr>
          <w:p w:rsidR="00487722" w:rsidRPr="00487722" w:rsidRDefault="00487722" w:rsidP="00F911A6">
            <w:pPr>
              <w:spacing w:after="0"/>
              <w:ind w:left="720" w:hanging="360"/>
              <w:jc w:val="both"/>
              <w:rPr>
                <w:rFonts w:ascii="Times New Roman" w:hAnsi="Times New Roman"/>
                <w:sz w:val="26"/>
                <w:szCs w:val="26"/>
                <w:lang w:val="vi-VN"/>
              </w:rPr>
            </w:pPr>
            <w:r w:rsidRPr="00487722">
              <w:rPr>
                <w:rFonts w:ascii="Times New Roman" w:hAnsi="Times New Roman"/>
                <w:sz w:val="26"/>
                <w:szCs w:val="26"/>
                <w:lang w:val="vi-VN"/>
              </w:rPr>
              <w:t>Vancomycin: 0.5g/6 giờ hoặc 1g/12 giờ</w:t>
            </w:r>
          </w:p>
        </w:tc>
      </w:tr>
    </w:tbl>
    <w:p w:rsidR="00487722" w:rsidRPr="00487722" w:rsidRDefault="00487722" w:rsidP="00CB5351">
      <w:pPr>
        <w:numPr>
          <w:ilvl w:val="0"/>
          <w:numId w:val="252"/>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Thời gian dùng kháng sinh: 3 tuần.</w:t>
      </w:r>
    </w:p>
    <w:p w:rsidR="00487722" w:rsidRPr="00616FF5" w:rsidRDefault="00487722" w:rsidP="00CB5351">
      <w:pPr>
        <w:pStyle w:val="ListParagraph"/>
        <w:numPr>
          <w:ilvl w:val="0"/>
          <w:numId w:val="262"/>
        </w:numPr>
        <w:spacing w:after="0"/>
        <w:ind w:hanging="540"/>
        <w:jc w:val="both"/>
        <w:rPr>
          <w:rFonts w:ascii="Times New Roman" w:eastAsia="Arial" w:hAnsi="Times New Roman"/>
          <w:sz w:val="26"/>
          <w:szCs w:val="26"/>
          <w:lang w:val="vi-VN"/>
        </w:rPr>
      </w:pPr>
      <w:r w:rsidRPr="00616FF5">
        <w:rPr>
          <w:rFonts w:ascii="Times New Roman" w:eastAsia="Arial" w:hAnsi="Times New Roman"/>
          <w:b/>
          <w:sz w:val="26"/>
          <w:szCs w:val="26"/>
          <w:lang w:val="vi-VN"/>
        </w:rPr>
        <w:t>Viêm tụy cấp do sỏi:</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ERCP lấy sỏi trong vòng 72 giờ nếu thấy sỏi trong ống mật chủ.</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ERCP sớm hơn (trong 24 – 48 giờ nếu kèm viêm đường mật).</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Cắt túi mật trong vòng 7 ngày sau hồi phục viêm tụy cấp do sỏi túi mật hoặc sỏi bùn túi mật, giúp giảm nguy cơ VTC tái phát.</w:t>
      </w:r>
    </w:p>
    <w:p w:rsidR="00487722" w:rsidRPr="00616FF5" w:rsidRDefault="00487722" w:rsidP="00CB5351">
      <w:pPr>
        <w:pStyle w:val="ListParagraph"/>
        <w:numPr>
          <w:ilvl w:val="0"/>
          <w:numId w:val="262"/>
        </w:numPr>
        <w:spacing w:after="0"/>
        <w:ind w:hanging="540"/>
        <w:jc w:val="both"/>
        <w:rPr>
          <w:rFonts w:ascii="Times New Roman" w:eastAsia="Arial" w:hAnsi="Times New Roman"/>
          <w:b/>
          <w:sz w:val="26"/>
          <w:szCs w:val="26"/>
          <w:lang w:val="vi-VN"/>
        </w:rPr>
      </w:pPr>
      <w:r w:rsidRPr="00616FF5">
        <w:rPr>
          <w:rFonts w:ascii="Times New Roman" w:eastAsia="Arial" w:hAnsi="Times New Roman"/>
          <w:b/>
          <w:sz w:val="26"/>
          <w:szCs w:val="26"/>
          <w:lang w:val="vi-VN"/>
        </w:rPr>
        <w:t>Viêm tụy cấp do tăng triglyceride:</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Lọc huyết tương: Ưu tiên chọn lựa nếu không có CCĐ, đặc biệt khi VTC do tăng triglyceride kèm dấu hiệu hạ calci máu, nhiễm toan acid lactic, dấu hiệu viêm nặng lên hoặc có suy cơ quan.</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Mục</w:t>
      </w:r>
      <w:r w:rsidR="00AE0FF0">
        <w:rPr>
          <w:rFonts w:ascii="Times New Roman" w:eastAsia="Arial" w:hAnsi="Times New Roman"/>
          <w:sz w:val="26"/>
          <w:szCs w:val="26"/>
          <w:lang w:val="vi-VN"/>
        </w:rPr>
        <w:t xml:space="preserve"> tiêu: triglyceride &lt; 500 mg/dl</w:t>
      </w:r>
      <w:r w:rsidR="00AE0FF0">
        <w:rPr>
          <w:rFonts w:ascii="Times New Roman" w:eastAsia="Arial" w:hAnsi="Times New Roman"/>
          <w:sz w:val="26"/>
          <w:szCs w:val="26"/>
        </w:rPr>
        <w:t xml:space="preserve"> trong 3-4 ngày.</w:t>
      </w:r>
      <w:r w:rsidRPr="00487722">
        <w:rPr>
          <w:rFonts w:ascii="Times New Roman" w:eastAsia="Arial" w:hAnsi="Times New Roman"/>
          <w:sz w:val="26"/>
          <w:szCs w:val="26"/>
          <w:lang w:val="vi-VN"/>
        </w:rPr>
        <w:t xml:space="preserve"> Ngưng khi đạt mục tiêu.</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Insulin: Nếu không có phương tiện lọc huyết tương, bệnh nhân không dung nạp hoặc nếu đường huyết &gt; 500 mg/dl.</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Pha Regular Insulin trong chai Glucose 5% truyề</w:t>
      </w:r>
      <w:r w:rsidR="00616FF5">
        <w:rPr>
          <w:rFonts w:ascii="Times New Roman" w:eastAsia="Arial" w:hAnsi="Times New Roman"/>
          <w:sz w:val="26"/>
          <w:szCs w:val="26"/>
          <w:lang w:val="vi-VN"/>
        </w:rPr>
        <w:t>n 0.1–</w:t>
      </w:r>
      <w:r w:rsidRPr="00487722">
        <w:rPr>
          <w:rFonts w:ascii="Times New Roman" w:eastAsia="Arial" w:hAnsi="Times New Roman"/>
          <w:sz w:val="26"/>
          <w:szCs w:val="26"/>
          <w:lang w:val="vi-VN"/>
        </w:rPr>
        <w:t>0.3 đơn vị/kg/giờ.</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Duy trì đường huyết 150 – 200 mg/dl.</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Theo dõi ĐH mao mạch/4 giờ, Triglyceride máu/12 – 24 giờ.</w:t>
      </w:r>
    </w:p>
    <w:p w:rsidR="006F3495" w:rsidRPr="006F3495"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Ngưng insulin khi TG &lt; 500 mg/dl.</w:t>
      </w:r>
    </w:p>
    <w:p w:rsidR="00487722" w:rsidRPr="006F3495"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6F3495">
        <w:rPr>
          <w:rFonts w:ascii="Times New Roman" w:eastAsia="Arial" w:hAnsi="Times New Roman"/>
          <w:b/>
          <w:sz w:val="26"/>
          <w:szCs w:val="26"/>
          <w:lang w:val="vi-VN"/>
        </w:rPr>
        <w:t>Fibrate</w:t>
      </w:r>
      <w:r w:rsidRPr="006F3495">
        <w:rPr>
          <w:rFonts w:ascii="Times New Roman" w:eastAsia="Arial" w:hAnsi="Times New Roman"/>
          <w:sz w:val="26"/>
          <w:szCs w:val="26"/>
          <w:lang w:val="vi-VN"/>
        </w:rPr>
        <w:t xml:space="preserve"> khi bệnh nhân uống lại được: Fenofibrate 160mg/ngày hoặc Gemfibrozil 600 mg x 2 lần/ngày</w:t>
      </w:r>
    </w:p>
    <w:p w:rsidR="00487722" w:rsidRPr="006F3495" w:rsidRDefault="00487722" w:rsidP="00CB5351">
      <w:pPr>
        <w:pStyle w:val="ListParagraph"/>
        <w:numPr>
          <w:ilvl w:val="0"/>
          <w:numId w:val="262"/>
        </w:numPr>
        <w:spacing w:after="0"/>
        <w:ind w:hanging="540"/>
        <w:jc w:val="both"/>
        <w:rPr>
          <w:rFonts w:ascii="Times New Roman" w:eastAsia="Arial" w:hAnsi="Times New Roman"/>
          <w:sz w:val="26"/>
          <w:szCs w:val="26"/>
          <w:lang w:val="vi-VN"/>
        </w:rPr>
      </w:pPr>
      <w:r w:rsidRPr="006F3495">
        <w:rPr>
          <w:rFonts w:ascii="Times New Roman" w:eastAsia="Arial" w:hAnsi="Times New Roman"/>
          <w:b/>
          <w:sz w:val="26"/>
          <w:szCs w:val="26"/>
          <w:lang w:val="vi-VN"/>
        </w:rPr>
        <w:t>Hội chẩn ngoại khoa khi</w:t>
      </w:r>
      <w:r w:rsidRPr="006F3495">
        <w:rPr>
          <w:rFonts w:ascii="Times New Roman" w:eastAsia="Arial" w:hAnsi="Times New Roman"/>
          <w:sz w:val="26"/>
          <w:szCs w:val="26"/>
          <w:lang w:val="vi-VN"/>
        </w:rPr>
        <w:t>:</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VTC do sỏi mật.</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Nang giả tụy.</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Nang giả tụy nhiễm trùng.</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Vỡ nang giả tụy.</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lastRenderedPageBreak/>
        <w:t>Xuất huyết trong nang giả tụy.</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Nang giả tụy gây chèn ép cơ quan lân cận hoặc gây đau.</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Hoại tử tụy.</w:t>
      </w:r>
    </w:p>
    <w:p w:rsidR="00487722" w:rsidRPr="00487722" w:rsidRDefault="00487722" w:rsidP="00CB5351">
      <w:pPr>
        <w:numPr>
          <w:ilvl w:val="0"/>
          <w:numId w:val="258"/>
        </w:numPr>
        <w:spacing w:after="0"/>
        <w:ind w:left="720"/>
        <w:contextualSpacing/>
        <w:jc w:val="both"/>
        <w:rPr>
          <w:rFonts w:ascii="Times New Roman" w:eastAsia="Arial" w:hAnsi="Times New Roman"/>
          <w:sz w:val="26"/>
          <w:szCs w:val="26"/>
          <w:lang w:val="vi-VN"/>
        </w:rPr>
      </w:pPr>
      <w:r w:rsidRPr="00487722">
        <w:rPr>
          <w:rFonts w:ascii="Times New Roman" w:eastAsia="Arial" w:hAnsi="Times New Roman"/>
          <w:sz w:val="26"/>
          <w:szCs w:val="26"/>
          <w:lang w:val="vi-VN"/>
        </w:rPr>
        <w:t>Hoại tử tụy nhiễm trùng.</w:t>
      </w:r>
    </w:p>
    <w:p w:rsidR="00487722" w:rsidRPr="00487722" w:rsidRDefault="00487722" w:rsidP="00CB5351">
      <w:pPr>
        <w:numPr>
          <w:ilvl w:val="0"/>
          <w:numId w:val="258"/>
        </w:numPr>
        <w:spacing w:after="0"/>
        <w:ind w:left="720"/>
        <w:contextualSpacing/>
        <w:rPr>
          <w:rFonts w:ascii="Times New Roman" w:eastAsia="Arial" w:hAnsi="Times New Roman"/>
          <w:sz w:val="26"/>
          <w:szCs w:val="26"/>
          <w:lang w:val="vi-VN"/>
        </w:rPr>
      </w:pPr>
      <w:r w:rsidRPr="00487722">
        <w:rPr>
          <w:rFonts w:ascii="Times New Roman" w:eastAsia="Arial" w:hAnsi="Times New Roman"/>
          <w:sz w:val="26"/>
          <w:szCs w:val="26"/>
          <w:lang w:val="vi-VN"/>
        </w:rPr>
        <w:t>Áp xe tụy.</w:t>
      </w:r>
    </w:p>
    <w:p w:rsidR="00830C0D" w:rsidRDefault="00487722" w:rsidP="00487722">
      <w:pPr>
        <w:spacing w:after="0"/>
        <w:contextualSpacing/>
        <w:jc w:val="both"/>
        <w:rPr>
          <w:rFonts w:ascii="Times New Roman" w:eastAsia="Arial" w:hAnsi="Times New Roman"/>
          <w:b/>
          <w:sz w:val="26"/>
          <w:szCs w:val="26"/>
        </w:rPr>
      </w:pPr>
      <w:r w:rsidRPr="00487722">
        <w:rPr>
          <w:rFonts w:ascii="Times New Roman" w:eastAsia="Arial" w:hAnsi="Times New Roman"/>
          <w:b/>
          <w:sz w:val="26"/>
          <w:szCs w:val="26"/>
          <w:lang w:val="vi-VN"/>
        </w:rPr>
        <w:t>TÀI LIỆU THAM KHẢO</w:t>
      </w:r>
    </w:p>
    <w:p w:rsidR="00830C0D" w:rsidRPr="00AE0FF0" w:rsidRDefault="00830C0D" w:rsidP="00CB5351">
      <w:pPr>
        <w:pStyle w:val="ListParagraph"/>
        <w:numPr>
          <w:ilvl w:val="0"/>
          <w:numId w:val="263"/>
        </w:numPr>
        <w:spacing w:after="0"/>
        <w:ind w:hanging="720"/>
        <w:jc w:val="both"/>
        <w:rPr>
          <w:rFonts w:ascii="Times New Roman" w:eastAsia="Arial" w:hAnsi="Times New Roman"/>
          <w:b/>
          <w:sz w:val="26"/>
          <w:szCs w:val="26"/>
        </w:rPr>
      </w:pPr>
      <w:r w:rsidRPr="00830C0D">
        <w:rPr>
          <w:rFonts w:ascii="Times New Roman" w:eastAsia="Arial" w:hAnsi="Times New Roman"/>
          <w:sz w:val="26"/>
          <w:szCs w:val="26"/>
          <w:lang w:val="vi-VN"/>
        </w:rPr>
        <w:t>Phạm Thị Hảo, Huỳnh Thị Kiểu</w:t>
      </w:r>
      <w:r>
        <w:rPr>
          <w:rFonts w:ascii="Times New Roman" w:eastAsia="Arial" w:hAnsi="Times New Roman"/>
          <w:sz w:val="26"/>
          <w:szCs w:val="26"/>
        </w:rPr>
        <w:t>(2012),“</w:t>
      </w:r>
      <w:r w:rsidRPr="00830C0D">
        <w:rPr>
          <w:rFonts w:ascii="Times New Roman" w:eastAsia="Arial" w:hAnsi="Times New Roman"/>
          <w:sz w:val="26"/>
          <w:szCs w:val="26"/>
          <w:lang w:val="vi-VN"/>
        </w:rPr>
        <w:t>Điều Trị Viêm Tụy Cấp</w:t>
      </w:r>
      <w:r>
        <w:rPr>
          <w:rFonts w:ascii="Times New Roman" w:eastAsia="Arial" w:hAnsi="Times New Roman"/>
          <w:i/>
          <w:sz w:val="26"/>
          <w:szCs w:val="26"/>
          <w:lang w:val="vi-VN"/>
        </w:rPr>
        <w:t>”</w:t>
      </w:r>
      <w:r w:rsidRPr="00830C0D">
        <w:rPr>
          <w:rFonts w:ascii="Times New Roman" w:eastAsia="Arial" w:hAnsi="Times New Roman"/>
          <w:i/>
          <w:sz w:val="26"/>
          <w:szCs w:val="26"/>
          <w:lang w:val="vi-VN"/>
        </w:rPr>
        <w:t>Điều Trị Học Nội Khoa.</w:t>
      </w:r>
      <w:r w:rsidRPr="00830C0D">
        <w:rPr>
          <w:rFonts w:ascii="Times New Roman" w:eastAsia="Arial" w:hAnsi="Times New Roman"/>
          <w:sz w:val="26"/>
          <w:szCs w:val="26"/>
          <w:lang w:val="vi-VN"/>
        </w:rPr>
        <w:t xml:space="preserve"> Bộ môn Nội, Đại học Y Dược TPHCM.tr:225-238</w:t>
      </w:r>
    </w:p>
    <w:p w:rsidR="00AE0FF0" w:rsidRPr="00830C0D" w:rsidRDefault="00AE0FF0" w:rsidP="00CB5351">
      <w:pPr>
        <w:pStyle w:val="ListParagraph"/>
        <w:numPr>
          <w:ilvl w:val="0"/>
          <w:numId w:val="263"/>
        </w:numPr>
        <w:spacing w:after="0"/>
        <w:ind w:hanging="720"/>
        <w:jc w:val="both"/>
        <w:rPr>
          <w:rFonts w:ascii="Times New Roman" w:eastAsia="Arial" w:hAnsi="Times New Roman"/>
          <w:b/>
          <w:sz w:val="26"/>
          <w:szCs w:val="26"/>
        </w:rPr>
      </w:pPr>
      <w:r>
        <w:rPr>
          <w:rFonts w:ascii="Times New Roman" w:eastAsia="Arial" w:hAnsi="Times New Roman"/>
          <w:sz w:val="26"/>
          <w:szCs w:val="26"/>
        </w:rPr>
        <w:t>Phát đồ điều trị BV. Nhân dân Gia Định 2015.</w:t>
      </w:r>
    </w:p>
    <w:p w:rsidR="00830C0D" w:rsidRPr="00830C0D" w:rsidRDefault="006F3495" w:rsidP="00CB5351">
      <w:pPr>
        <w:pStyle w:val="ListParagraph"/>
        <w:numPr>
          <w:ilvl w:val="0"/>
          <w:numId w:val="263"/>
        </w:numPr>
        <w:spacing w:after="0"/>
        <w:ind w:hanging="720"/>
        <w:jc w:val="both"/>
        <w:rPr>
          <w:rFonts w:ascii="Times New Roman" w:eastAsia="Arial" w:hAnsi="Times New Roman"/>
          <w:b/>
          <w:sz w:val="26"/>
          <w:szCs w:val="26"/>
        </w:rPr>
      </w:pPr>
      <w:r w:rsidRPr="00830C0D">
        <w:rPr>
          <w:rFonts w:ascii="Times New Roman" w:eastAsia="Arial" w:hAnsi="Times New Roman"/>
          <w:sz w:val="26"/>
          <w:szCs w:val="26"/>
          <w:lang w:val="vi-VN"/>
        </w:rPr>
        <w:t>Norton J.G. and Phillip P.T</w:t>
      </w:r>
      <w:r w:rsidR="00487722" w:rsidRPr="00830C0D">
        <w:rPr>
          <w:rFonts w:ascii="Times New Roman" w:eastAsia="Arial" w:hAnsi="Times New Roman"/>
          <w:sz w:val="26"/>
          <w:szCs w:val="26"/>
          <w:lang w:val="vi-VN"/>
        </w:rPr>
        <w:t>(2012).</w:t>
      </w:r>
      <w:r w:rsidR="00487722" w:rsidRPr="00830C0D">
        <w:rPr>
          <w:rFonts w:ascii="Times New Roman" w:eastAsia="Arial" w:hAnsi="Times New Roman"/>
          <w:i/>
          <w:iCs/>
          <w:sz w:val="26"/>
          <w:szCs w:val="26"/>
          <w:lang w:val="vi-VN"/>
        </w:rPr>
        <w:t xml:space="preserve"> Harrison’s Principles of Internal Medicine, 18</w:t>
      </w:r>
      <w:r w:rsidR="00487722" w:rsidRPr="00830C0D">
        <w:rPr>
          <w:rFonts w:ascii="Times New Roman" w:eastAsia="Arial" w:hAnsi="Times New Roman"/>
          <w:i/>
          <w:iCs/>
          <w:sz w:val="26"/>
          <w:szCs w:val="26"/>
          <w:vertAlign w:val="superscript"/>
          <w:lang w:val="vi-VN"/>
        </w:rPr>
        <w:t>th</w:t>
      </w:r>
      <w:r w:rsidR="00487722" w:rsidRPr="00830C0D">
        <w:rPr>
          <w:rFonts w:ascii="Times New Roman" w:eastAsia="Arial" w:hAnsi="Times New Roman"/>
          <w:i/>
          <w:iCs/>
          <w:sz w:val="26"/>
          <w:szCs w:val="26"/>
          <w:lang w:val="vi-VN"/>
        </w:rPr>
        <w:t xml:space="preserve"> edition.</w:t>
      </w:r>
      <w:r w:rsidR="00487722" w:rsidRPr="00830C0D">
        <w:rPr>
          <w:rFonts w:ascii="Times New Roman" w:eastAsia="Arial" w:hAnsi="Times New Roman"/>
          <w:sz w:val="26"/>
          <w:szCs w:val="26"/>
          <w:lang w:val="vi-VN"/>
        </w:rPr>
        <w:t xml:space="preserve"> The McGraw-Hill Companies. Chapter 313.</w:t>
      </w:r>
    </w:p>
    <w:p w:rsidR="00830C0D" w:rsidRPr="00830C0D" w:rsidRDefault="00487722" w:rsidP="00CB5351">
      <w:pPr>
        <w:pStyle w:val="ListParagraph"/>
        <w:numPr>
          <w:ilvl w:val="0"/>
          <w:numId w:val="263"/>
        </w:numPr>
        <w:spacing w:after="0"/>
        <w:ind w:hanging="720"/>
        <w:jc w:val="both"/>
        <w:rPr>
          <w:rFonts w:ascii="Times New Roman" w:eastAsia="Arial" w:hAnsi="Times New Roman"/>
          <w:b/>
          <w:sz w:val="26"/>
          <w:szCs w:val="26"/>
        </w:rPr>
      </w:pPr>
      <w:r w:rsidRPr="00830C0D">
        <w:rPr>
          <w:rFonts w:ascii="Times New Roman" w:eastAsia="Arial" w:hAnsi="Times New Roman"/>
          <w:sz w:val="26"/>
          <w:szCs w:val="26"/>
          <w:lang w:val="vi-VN"/>
        </w:rPr>
        <w:t>Banks P.A., Bollen T.L., Dervenis C. et al</w:t>
      </w:r>
      <w:r w:rsidR="006F3495" w:rsidRPr="00830C0D">
        <w:rPr>
          <w:rFonts w:ascii="Times New Roman" w:eastAsia="Arial" w:hAnsi="Times New Roman"/>
          <w:sz w:val="26"/>
          <w:szCs w:val="26"/>
        </w:rPr>
        <w:t>(2012)</w:t>
      </w:r>
      <w:r w:rsidRPr="00830C0D">
        <w:rPr>
          <w:rFonts w:ascii="Times New Roman" w:eastAsia="Arial" w:hAnsi="Times New Roman"/>
          <w:sz w:val="26"/>
          <w:szCs w:val="26"/>
          <w:lang w:val="vi-VN"/>
        </w:rPr>
        <w:t xml:space="preserve">. </w:t>
      </w:r>
      <w:r w:rsidR="006F3495" w:rsidRPr="00830C0D">
        <w:rPr>
          <w:rFonts w:ascii="Times New Roman" w:eastAsia="Arial" w:hAnsi="Times New Roman"/>
          <w:sz w:val="26"/>
          <w:szCs w:val="26"/>
        </w:rPr>
        <w:t>“</w:t>
      </w:r>
      <w:r w:rsidRPr="00830C0D">
        <w:rPr>
          <w:rFonts w:ascii="Times New Roman" w:eastAsia="Arial" w:hAnsi="Times New Roman"/>
          <w:sz w:val="26"/>
          <w:szCs w:val="26"/>
          <w:lang w:val="vi-VN"/>
        </w:rPr>
        <w:t>Classification of acute pancreatitis—2012</w:t>
      </w:r>
      <w:r w:rsidR="006F3495" w:rsidRPr="00830C0D">
        <w:rPr>
          <w:rFonts w:ascii="Times New Roman" w:eastAsia="Arial" w:hAnsi="Times New Roman"/>
          <w:sz w:val="26"/>
          <w:szCs w:val="26"/>
        </w:rPr>
        <w:t xml:space="preserve">, </w:t>
      </w:r>
      <w:r w:rsidRPr="00830C0D">
        <w:rPr>
          <w:rFonts w:ascii="Times New Roman" w:eastAsia="Arial" w:hAnsi="Times New Roman"/>
          <w:sz w:val="26"/>
          <w:szCs w:val="26"/>
          <w:lang w:val="vi-VN"/>
        </w:rPr>
        <w:t>revision of the Atlanta classification and definitions by international consensus</w:t>
      </w:r>
      <w:r w:rsidR="006F3495" w:rsidRPr="00830C0D">
        <w:rPr>
          <w:rFonts w:ascii="Times New Roman" w:eastAsia="Arial" w:hAnsi="Times New Roman"/>
          <w:sz w:val="26"/>
          <w:szCs w:val="26"/>
        </w:rPr>
        <w:t>”</w:t>
      </w:r>
      <w:r w:rsidRPr="00830C0D">
        <w:rPr>
          <w:rFonts w:ascii="Times New Roman" w:eastAsia="Arial" w:hAnsi="Times New Roman"/>
          <w:sz w:val="26"/>
          <w:szCs w:val="26"/>
          <w:lang w:val="vi-VN"/>
        </w:rPr>
        <w:t>.</w:t>
      </w:r>
      <w:r w:rsidRPr="00830C0D">
        <w:rPr>
          <w:rFonts w:ascii="Times New Roman" w:eastAsia="Arial" w:hAnsi="Times New Roman"/>
          <w:i/>
          <w:sz w:val="26"/>
          <w:szCs w:val="26"/>
          <w:lang w:val="vi-VN"/>
        </w:rPr>
        <w:t>Gut 2012;0:1–10. doi:10.1136/gutjnl-2012-302779</w:t>
      </w:r>
      <w:r w:rsidRPr="00830C0D">
        <w:rPr>
          <w:rFonts w:ascii="Times New Roman" w:eastAsia="Arial" w:hAnsi="Times New Roman"/>
          <w:sz w:val="26"/>
          <w:szCs w:val="26"/>
          <w:lang w:val="vi-VN"/>
        </w:rPr>
        <w:t>.</w:t>
      </w:r>
    </w:p>
    <w:p w:rsidR="00830C0D" w:rsidRPr="00830C0D" w:rsidRDefault="00487722" w:rsidP="00CB5351">
      <w:pPr>
        <w:pStyle w:val="ListParagraph"/>
        <w:numPr>
          <w:ilvl w:val="0"/>
          <w:numId w:val="263"/>
        </w:numPr>
        <w:spacing w:after="0"/>
        <w:ind w:hanging="720"/>
        <w:jc w:val="both"/>
        <w:rPr>
          <w:rFonts w:ascii="Times New Roman" w:eastAsia="Arial" w:hAnsi="Times New Roman"/>
          <w:b/>
          <w:sz w:val="26"/>
          <w:szCs w:val="26"/>
        </w:rPr>
      </w:pPr>
      <w:r w:rsidRPr="00830C0D">
        <w:rPr>
          <w:rFonts w:ascii="Times New Roman" w:eastAsia="Arial" w:hAnsi="Times New Roman"/>
          <w:sz w:val="26"/>
          <w:szCs w:val="26"/>
          <w:lang w:val="vi-VN"/>
        </w:rPr>
        <w:t>Bharwani</w:t>
      </w:r>
      <w:r w:rsidR="00AE0FF0">
        <w:rPr>
          <w:rFonts w:ascii="Times New Roman" w:eastAsia="Arial" w:hAnsi="Times New Roman"/>
          <w:sz w:val="26"/>
          <w:szCs w:val="26"/>
          <w:shd w:val="clear" w:color="auto" w:fill="FFFFFF"/>
          <w:lang w:val="vi-VN"/>
        </w:rPr>
        <w:t>N</w:t>
      </w:r>
      <w:r w:rsidRPr="00830C0D">
        <w:rPr>
          <w:rFonts w:ascii="Times New Roman" w:eastAsia="Arial" w:hAnsi="Times New Roman"/>
          <w:sz w:val="26"/>
          <w:szCs w:val="26"/>
          <w:shd w:val="clear" w:color="auto" w:fill="FFFFFF"/>
          <w:lang w:val="vi-VN"/>
        </w:rPr>
        <w:t>, Patel</w:t>
      </w:r>
      <w:hyperlink r:id="rId12" w:tooltip="Shilpa Patel" w:history="1">
        <w:r w:rsidRPr="00830C0D">
          <w:rPr>
            <w:rFonts w:ascii="Times New Roman" w:eastAsia="Arial" w:hAnsi="Times New Roman"/>
            <w:sz w:val="26"/>
            <w:szCs w:val="26"/>
            <w:shd w:val="clear" w:color="auto" w:fill="FFFFFF"/>
            <w:lang w:val="vi-VN"/>
          </w:rPr>
          <w:t>S</w:t>
        </w:r>
      </w:hyperlink>
      <w:r w:rsidRPr="00830C0D">
        <w:rPr>
          <w:rFonts w:ascii="Times New Roman" w:eastAsia="Arial" w:hAnsi="Times New Roman"/>
          <w:sz w:val="26"/>
          <w:szCs w:val="26"/>
          <w:lang w:val="vi-VN"/>
        </w:rPr>
        <w:t>.</w:t>
      </w:r>
      <w:r w:rsidRPr="00830C0D">
        <w:rPr>
          <w:rFonts w:ascii="Times New Roman" w:eastAsia="Arial" w:hAnsi="Times New Roman"/>
          <w:sz w:val="26"/>
          <w:szCs w:val="26"/>
          <w:shd w:val="clear" w:color="auto" w:fill="FFFFFF"/>
          <w:lang w:val="vi-VN"/>
        </w:rPr>
        <w:t>,Prabhudesai </w:t>
      </w:r>
      <w:hyperlink r:id="rId13" w:tooltip="Shirish Prabhudesai" w:history="1">
        <w:r w:rsidRPr="00830C0D">
          <w:rPr>
            <w:rFonts w:ascii="Times New Roman" w:eastAsia="Arial" w:hAnsi="Times New Roman"/>
            <w:sz w:val="26"/>
            <w:szCs w:val="26"/>
            <w:shd w:val="clear" w:color="auto" w:fill="FFFFFF"/>
            <w:lang w:val="vi-VN"/>
          </w:rPr>
          <w:t>S</w:t>
        </w:r>
      </w:hyperlink>
      <w:r w:rsidRPr="00830C0D">
        <w:rPr>
          <w:rFonts w:ascii="Times New Roman" w:eastAsia="Arial" w:hAnsi="Times New Roman"/>
          <w:sz w:val="26"/>
          <w:szCs w:val="26"/>
          <w:lang w:val="vi-VN"/>
        </w:rPr>
        <w:t>.</w:t>
      </w:r>
      <w:r w:rsidRPr="00830C0D">
        <w:rPr>
          <w:rFonts w:ascii="Times New Roman" w:eastAsia="Arial" w:hAnsi="Times New Roman"/>
          <w:sz w:val="26"/>
          <w:szCs w:val="26"/>
          <w:shd w:val="clear" w:color="auto" w:fill="FFFFFF"/>
          <w:lang w:val="vi-VN"/>
        </w:rPr>
        <w:t>et al</w:t>
      </w:r>
      <w:r w:rsidR="006F3495" w:rsidRPr="00830C0D">
        <w:rPr>
          <w:rFonts w:ascii="Times New Roman" w:eastAsia="Arial" w:hAnsi="Times New Roman"/>
          <w:sz w:val="26"/>
          <w:szCs w:val="26"/>
          <w:shd w:val="clear" w:color="auto" w:fill="FFFFFF"/>
        </w:rPr>
        <w:t>(2011)</w:t>
      </w:r>
      <w:r w:rsidR="00AE0FF0">
        <w:rPr>
          <w:rFonts w:ascii="Times New Roman" w:eastAsia="Arial" w:hAnsi="Times New Roman"/>
          <w:sz w:val="26"/>
          <w:szCs w:val="26"/>
          <w:shd w:val="clear" w:color="auto" w:fill="FFFFFF"/>
          <w:lang w:val="vi-VN"/>
        </w:rPr>
        <w:t>.</w:t>
      </w:r>
      <w:r w:rsidR="006F3495" w:rsidRPr="00830C0D">
        <w:rPr>
          <w:rFonts w:ascii="Times New Roman" w:eastAsia="Arial" w:hAnsi="Times New Roman"/>
          <w:sz w:val="26"/>
          <w:szCs w:val="26"/>
          <w:shd w:val="clear" w:color="auto" w:fill="FFFFFF"/>
        </w:rPr>
        <w:t>“</w:t>
      </w:r>
      <w:r w:rsidRPr="00830C0D">
        <w:rPr>
          <w:rFonts w:ascii="Times New Roman" w:eastAsia="Arial" w:hAnsi="Times New Roman"/>
          <w:sz w:val="26"/>
          <w:szCs w:val="26"/>
          <w:lang w:val="vi-VN"/>
        </w:rPr>
        <w:t>Acute pancreatitis: the role of imaging in diagnosis and management</w:t>
      </w:r>
      <w:r w:rsidR="00830C0D" w:rsidRPr="00830C0D">
        <w:rPr>
          <w:rFonts w:ascii="Times New Roman" w:eastAsia="Arial" w:hAnsi="Times New Roman"/>
          <w:sz w:val="26"/>
          <w:szCs w:val="26"/>
        </w:rPr>
        <w:t>”</w:t>
      </w:r>
      <w:r w:rsidRPr="00830C0D">
        <w:rPr>
          <w:rFonts w:ascii="Times New Roman" w:eastAsia="Arial" w:hAnsi="Times New Roman"/>
          <w:sz w:val="26"/>
          <w:szCs w:val="26"/>
          <w:lang w:val="vi-VN"/>
        </w:rPr>
        <w:t>.</w:t>
      </w:r>
      <w:r w:rsidRPr="00830C0D">
        <w:rPr>
          <w:rFonts w:ascii="Times New Roman" w:eastAsia="+mn-ea" w:hAnsi="Times New Roman"/>
          <w:i/>
          <w:color w:val="000000"/>
          <w:kern w:val="24"/>
          <w:sz w:val="26"/>
          <w:szCs w:val="26"/>
          <w:lang w:val="vi-VN"/>
        </w:rPr>
        <w:t>Clinical Radiology</w:t>
      </w:r>
      <w:r w:rsidRPr="00830C0D">
        <w:rPr>
          <w:rFonts w:ascii="Times New Roman" w:eastAsia="+mn-ea" w:hAnsi="Times New Roman"/>
          <w:color w:val="000000"/>
          <w:kern w:val="24"/>
          <w:sz w:val="26"/>
          <w:szCs w:val="26"/>
          <w:lang w:val="vi-VN"/>
        </w:rPr>
        <w:t xml:space="preserve"> 66 (2011) 164 -175.</w:t>
      </w:r>
    </w:p>
    <w:p w:rsidR="00830C0D" w:rsidRPr="00830C0D" w:rsidRDefault="00AE0FF0" w:rsidP="00CB5351">
      <w:pPr>
        <w:pStyle w:val="ListParagraph"/>
        <w:numPr>
          <w:ilvl w:val="0"/>
          <w:numId w:val="263"/>
        </w:numPr>
        <w:spacing w:after="0"/>
        <w:ind w:hanging="720"/>
        <w:jc w:val="both"/>
        <w:rPr>
          <w:rFonts w:ascii="Times New Roman" w:eastAsia="Arial" w:hAnsi="Times New Roman"/>
          <w:b/>
          <w:sz w:val="26"/>
          <w:szCs w:val="26"/>
        </w:rPr>
      </w:pPr>
      <w:r>
        <w:rPr>
          <w:rFonts w:ascii="Times New Roman" w:eastAsia="+mn-ea" w:hAnsi="Times New Roman"/>
          <w:color w:val="000000"/>
          <w:kern w:val="24"/>
          <w:sz w:val="26"/>
          <w:szCs w:val="26"/>
        </w:rPr>
        <w:t>Topazian M</w:t>
      </w:r>
      <w:r w:rsidR="00487722" w:rsidRPr="00830C0D">
        <w:rPr>
          <w:rFonts w:ascii="Times New Roman" w:eastAsia="+mn-ea" w:hAnsi="Times New Roman"/>
          <w:color w:val="000000"/>
          <w:kern w:val="24"/>
          <w:sz w:val="26"/>
          <w:szCs w:val="26"/>
        </w:rPr>
        <w:t>, Pandol S.J</w:t>
      </w:r>
      <w:r w:rsidR="00830C0D" w:rsidRPr="00830C0D">
        <w:rPr>
          <w:rFonts w:ascii="Times New Roman" w:eastAsia="+mn-ea" w:hAnsi="Times New Roman"/>
          <w:color w:val="000000"/>
          <w:kern w:val="24"/>
          <w:sz w:val="26"/>
          <w:szCs w:val="26"/>
        </w:rPr>
        <w:t>(2009)</w:t>
      </w:r>
      <w:r w:rsidR="00487722" w:rsidRPr="00830C0D">
        <w:rPr>
          <w:rFonts w:ascii="Times New Roman" w:eastAsia="+mn-ea" w:hAnsi="Times New Roman"/>
          <w:color w:val="000000"/>
          <w:kern w:val="24"/>
          <w:sz w:val="26"/>
          <w:szCs w:val="26"/>
        </w:rPr>
        <w:t xml:space="preserve">. </w:t>
      </w:r>
      <w:r w:rsidR="00487722" w:rsidRPr="00830C0D">
        <w:rPr>
          <w:rFonts w:ascii="Times New Roman" w:eastAsia="+mn-ea" w:hAnsi="Times New Roman"/>
          <w:i/>
          <w:color w:val="000000"/>
          <w:kern w:val="24"/>
          <w:sz w:val="26"/>
          <w:szCs w:val="26"/>
        </w:rPr>
        <w:t>Textbook of Gastroenterology</w:t>
      </w:r>
      <w:r w:rsidR="00487722" w:rsidRPr="00830C0D">
        <w:rPr>
          <w:rFonts w:ascii="Times New Roman" w:eastAsia="+mn-ea" w:hAnsi="Times New Roman"/>
          <w:color w:val="000000"/>
          <w:kern w:val="24"/>
          <w:sz w:val="26"/>
          <w:szCs w:val="26"/>
        </w:rPr>
        <w:t xml:space="preserve"> 5</w:t>
      </w:r>
      <w:r w:rsidR="00487722" w:rsidRPr="00830C0D">
        <w:rPr>
          <w:rFonts w:ascii="Times New Roman" w:eastAsia="+mn-ea" w:hAnsi="Times New Roman"/>
          <w:color w:val="000000"/>
          <w:kern w:val="24"/>
          <w:position w:val="7"/>
          <w:sz w:val="26"/>
          <w:szCs w:val="26"/>
          <w:vertAlign w:val="superscript"/>
        </w:rPr>
        <w:t>th</w:t>
      </w:r>
      <w:r w:rsidR="00830C0D" w:rsidRPr="00830C0D">
        <w:rPr>
          <w:rFonts w:ascii="Times New Roman" w:eastAsia="+mn-ea" w:hAnsi="Times New Roman"/>
          <w:color w:val="000000"/>
          <w:kern w:val="24"/>
          <w:sz w:val="26"/>
          <w:szCs w:val="26"/>
        </w:rPr>
        <w:t xml:space="preserve"> ed</w:t>
      </w:r>
      <w:r w:rsidR="00487722" w:rsidRPr="00830C0D">
        <w:rPr>
          <w:rFonts w:ascii="Times New Roman" w:eastAsia="+mn-ea" w:hAnsi="Times New Roman"/>
          <w:color w:val="000000"/>
          <w:kern w:val="24"/>
          <w:sz w:val="26"/>
          <w:szCs w:val="26"/>
        </w:rPr>
        <w:t>. Chapter 68. pp:1761-1810</w:t>
      </w:r>
    </w:p>
    <w:p w:rsidR="00830C0D" w:rsidRPr="00830C0D" w:rsidRDefault="00AE0FF0" w:rsidP="00CB5351">
      <w:pPr>
        <w:pStyle w:val="ListParagraph"/>
        <w:numPr>
          <w:ilvl w:val="0"/>
          <w:numId w:val="263"/>
        </w:numPr>
        <w:spacing w:after="0"/>
        <w:ind w:hanging="720"/>
        <w:jc w:val="both"/>
        <w:rPr>
          <w:rFonts w:ascii="Times New Roman" w:eastAsia="Arial" w:hAnsi="Times New Roman"/>
          <w:b/>
          <w:sz w:val="26"/>
          <w:szCs w:val="26"/>
        </w:rPr>
      </w:pPr>
      <w:r>
        <w:rPr>
          <w:rFonts w:ascii="Times New Roman" w:eastAsia="VNI-Times" w:hAnsi="Times New Roman"/>
          <w:color w:val="000000"/>
          <w:sz w:val="26"/>
          <w:szCs w:val="26"/>
          <w:lang w:val="vi-VN"/>
        </w:rPr>
        <w:t>BalthazarE.J</w:t>
      </w:r>
      <w:r w:rsidR="00487722" w:rsidRPr="00830C0D">
        <w:rPr>
          <w:rFonts w:ascii="Times New Roman" w:eastAsia="VNI-Times" w:hAnsi="Times New Roman"/>
          <w:color w:val="000000"/>
          <w:sz w:val="26"/>
          <w:szCs w:val="26"/>
          <w:lang w:val="vi-VN"/>
        </w:rPr>
        <w:t>,Robinson</w:t>
      </w:r>
      <w:r>
        <w:rPr>
          <w:rFonts w:ascii="Times New Roman" w:eastAsia="VNI-Times" w:hAnsi="Times New Roman"/>
          <w:color w:val="000000"/>
          <w:sz w:val="26"/>
          <w:szCs w:val="26"/>
          <w:lang w:val="vi-VN"/>
        </w:rPr>
        <w:t>D.L</w:t>
      </w:r>
      <w:r w:rsidR="00487722" w:rsidRPr="00830C0D">
        <w:rPr>
          <w:rFonts w:ascii="Times New Roman" w:eastAsia="VNI-Times" w:hAnsi="Times New Roman"/>
          <w:color w:val="000000"/>
          <w:sz w:val="26"/>
          <w:szCs w:val="26"/>
          <w:lang w:val="vi-VN"/>
        </w:rPr>
        <w:t>, Meg</w:t>
      </w:r>
      <w:r>
        <w:rPr>
          <w:rFonts w:ascii="Times New Roman" w:eastAsia="VNI-Times" w:hAnsi="Times New Roman"/>
          <w:color w:val="000000"/>
          <w:sz w:val="26"/>
          <w:szCs w:val="26"/>
          <w:lang w:val="vi-VN"/>
        </w:rPr>
        <w:t>ibow A.J</w:t>
      </w:r>
      <w:r w:rsidR="00830C0D" w:rsidRPr="00830C0D">
        <w:rPr>
          <w:rFonts w:ascii="Times New Roman" w:eastAsia="VNI-Times" w:hAnsi="Times New Roman"/>
          <w:color w:val="000000"/>
          <w:sz w:val="26"/>
          <w:szCs w:val="26"/>
          <w:lang w:val="vi-VN"/>
        </w:rPr>
        <w:t>,et al</w:t>
      </w:r>
      <w:r w:rsidR="00830C0D" w:rsidRPr="00830C0D">
        <w:rPr>
          <w:rFonts w:ascii="Times New Roman" w:eastAsia="VNI-Times" w:hAnsi="Times New Roman"/>
          <w:color w:val="000000"/>
          <w:sz w:val="26"/>
          <w:szCs w:val="26"/>
        </w:rPr>
        <w:t>(</w:t>
      </w:r>
      <w:r w:rsidR="00487722" w:rsidRPr="00830C0D">
        <w:rPr>
          <w:rFonts w:ascii="Times New Roman" w:eastAsia="VNI-Times" w:hAnsi="Times New Roman"/>
          <w:color w:val="000000"/>
          <w:sz w:val="26"/>
          <w:szCs w:val="26"/>
          <w:lang w:val="vi-VN"/>
        </w:rPr>
        <w:t>1990</w:t>
      </w:r>
      <w:r w:rsidR="00830C0D" w:rsidRPr="00830C0D">
        <w:rPr>
          <w:rFonts w:ascii="Times New Roman" w:eastAsia="VNI-Times" w:hAnsi="Times New Roman"/>
          <w:color w:val="000000"/>
          <w:sz w:val="26"/>
          <w:szCs w:val="26"/>
        </w:rPr>
        <w:t>)</w:t>
      </w:r>
      <w:r w:rsidR="00487722" w:rsidRPr="00830C0D">
        <w:rPr>
          <w:rFonts w:ascii="Times New Roman" w:eastAsia="VNI-Times" w:hAnsi="Times New Roman"/>
          <w:color w:val="000000"/>
          <w:sz w:val="26"/>
          <w:szCs w:val="26"/>
          <w:lang w:val="vi-VN"/>
        </w:rPr>
        <w:t>. “Acute pancreatitis: value o</w:t>
      </w:r>
      <w:r w:rsidR="00830C0D" w:rsidRPr="00830C0D">
        <w:rPr>
          <w:rFonts w:ascii="Times New Roman" w:eastAsia="VNI-Times" w:hAnsi="Times New Roman"/>
          <w:color w:val="000000"/>
          <w:sz w:val="26"/>
          <w:szCs w:val="26"/>
          <w:lang w:val="vi-VN"/>
        </w:rPr>
        <w:t>f CT in establishing prognosis”</w:t>
      </w:r>
      <w:r w:rsidR="00830C0D" w:rsidRPr="00830C0D">
        <w:rPr>
          <w:rFonts w:ascii="Times New Roman" w:eastAsia="VNI-Times" w:hAnsi="Times New Roman"/>
          <w:color w:val="000000"/>
          <w:sz w:val="26"/>
          <w:szCs w:val="26"/>
        </w:rPr>
        <w:t>,</w:t>
      </w:r>
      <w:r w:rsidR="00487722" w:rsidRPr="00830C0D">
        <w:rPr>
          <w:rFonts w:ascii="Times New Roman" w:eastAsia="VNI-Times" w:hAnsi="Times New Roman"/>
          <w:i/>
          <w:color w:val="000000"/>
          <w:sz w:val="26"/>
          <w:szCs w:val="26"/>
          <w:lang w:val="vi-VN"/>
        </w:rPr>
        <w:t>Radiology</w:t>
      </w:r>
      <w:r w:rsidR="00830C0D" w:rsidRPr="00830C0D">
        <w:rPr>
          <w:rFonts w:ascii="Times New Roman" w:eastAsia="VNI-Times" w:hAnsi="Times New Roman"/>
          <w:color w:val="000000"/>
          <w:sz w:val="26"/>
          <w:szCs w:val="26"/>
          <w:lang w:val="vi-VN"/>
        </w:rPr>
        <w:t>,</w:t>
      </w:r>
      <w:r w:rsidR="00487722" w:rsidRPr="00830C0D">
        <w:rPr>
          <w:rFonts w:ascii="Times New Roman" w:eastAsia="VNI-Times" w:hAnsi="Times New Roman"/>
          <w:color w:val="000000"/>
          <w:sz w:val="26"/>
          <w:szCs w:val="26"/>
          <w:lang w:val="vi-VN"/>
        </w:rPr>
        <w:t>174, pp.331-336</w:t>
      </w:r>
    </w:p>
    <w:p w:rsidR="00AE0FF0" w:rsidRPr="00AE0FF0" w:rsidRDefault="00AE0FF0" w:rsidP="00CB5351">
      <w:pPr>
        <w:pStyle w:val="ListParagraph"/>
        <w:numPr>
          <w:ilvl w:val="0"/>
          <w:numId w:val="263"/>
        </w:numPr>
        <w:spacing w:after="0"/>
        <w:ind w:hanging="720"/>
        <w:jc w:val="both"/>
        <w:rPr>
          <w:rFonts w:ascii="Times New Roman" w:eastAsia="Arial" w:hAnsi="Times New Roman"/>
          <w:b/>
          <w:sz w:val="26"/>
          <w:szCs w:val="26"/>
        </w:rPr>
      </w:pPr>
      <w:r>
        <w:rPr>
          <w:rFonts w:ascii="Times New Roman" w:eastAsia="Arial" w:hAnsi="Times New Roman"/>
          <w:bCs/>
          <w:sz w:val="26"/>
          <w:szCs w:val="26"/>
          <w:lang w:val="de-DE"/>
        </w:rPr>
        <w:t>Feldman M</w:t>
      </w:r>
      <w:r w:rsidR="00487722" w:rsidRPr="00830C0D">
        <w:rPr>
          <w:rFonts w:ascii="Times New Roman" w:eastAsia="Arial" w:hAnsi="Times New Roman"/>
          <w:bCs/>
          <w:sz w:val="26"/>
          <w:szCs w:val="26"/>
          <w:lang w:val="de-DE"/>
        </w:rPr>
        <w:t xml:space="preserve">, Friedman L.S.  </w:t>
      </w:r>
      <w:r w:rsidR="00830C0D" w:rsidRPr="00830C0D">
        <w:rPr>
          <w:rFonts w:ascii="Times New Roman" w:eastAsia="Arial" w:hAnsi="Times New Roman"/>
          <w:bCs/>
          <w:sz w:val="26"/>
          <w:szCs w:val="26"/>
          <w:lang w:val="vi-VN"/>
        </w:rPr>
        <w:t>and Brandt L.J</w:t>
      </w:r>
      <w:r w:rsidR="00830C0D" w:rsidRPr="00830C0D">
        <w:rPr>
          <w:rFonts w:ascii="Times New Roman" w:eastAsia="Arial" w:hAnsi="Times New Roman"/>
          <w:bCs/>
          <w:sz w:val="26"/>
          <w:szCs w:val="26"/>
        </w:rPr>
        <w:t>(</w:t>
      </w:r>
      <w:r w:rsidR="00487722" w:rsidRPr="00830C0D">
        <w:rPr>
          <w:rFonts w:ascii="Times New Roman" w:eastAsia="Arial" w:hAnsi="Times New Roman"/>
          <w:sz w:val="26"/>
          <w:szCs w:val="26"/>
          <w:lang w:val="vi-VN"/>
        </w:rPr>
        <w:t>2010</w:t>
      </w:r>
      <w:r w:rsidR="00830C0D" w:rsidRPr="00830C0D">
        <w:rPr>
          <w:rFonts w:ascii="Times New Roman" w:eastAsia="Arial" w:hAnsi="Times New Roman"/>
          <w:sz w:val="26"/>
          <w:szCs w:val="26"/>
        </w:rPr>
        <w:t>)</w:t>
      </w:r>
      <w:r w:rsidR="00487722" w:rsidRPr="00830C0D">
        <w:rPr>
          <w:rFonts w:ascii="Times New Roman" w:eastAsia="Arial" w:hAnsi="Times New Roman"/>
          <w:sz w:val="26"/>
          <w:szCs w:val="26"/>
          <w:lang w:val="vi-VN"/>
        </w:rPr>
        <w:t xml:space="preserve">. </w:t>
      </w:r>
      <w:r w:rsidR="00487722" w:rsidRPr="00830C0D">
        <w:rPr>
          <w:rFonts w:ascii="Times New Roman" w:eastAsia="Arial" w:hAnsi="Times New Roman"/>
          <w:i/>
          <w:iCs/>
          <w:sz w:val="26"/>
          <w:szCs w:val="26"/>
          <w:lang w:val="vi-VN"/>
        </w:rPr>
        <w:t>Sleisenger and Fordtran's Gastrointestinal and Liver Disease, 9</w:t>
      </w:r>
      <w:r w:rsidR="00487722" w:rsidRPr="00830C0D">
        <w:rPr>
          <w:rFonts w:ascii="Times New Roman" w:eastAsia="Arial" w:hAnsi="Times New Roman"/>
          <w:i/>
          <w:iCs/>
          <w:sz w:val="26"/>
          <w:szCs w:val="26"/>
          <w:vertAlign w:val="superscript"/>
          <w:lang w:val="vi-VN"/>
        </w:rPr>
        <w:t>th</w:t>
      </w:r>
      <w:r w:rsidR="00487722" w:rsidRPr="00830C0D">
        <w:rPr>
          <w:rFonts w:ascii="Times New Roman" w:eastAsia="Arial" w:hAnsi="Times New Roman"/>
          <w:i/>
          <w:iCs/>
          <w:sz w:val="26"/>
          <w:szCs w:val="26"/>
          <w:lang w:val="vi-VN"/>
        </w:rPr>
        <w:t xml:space="preserve"> edition.</w:t>
      </w:r>
      <w:r w:rsidR="00487722" w:rsidRPr="00830C0D">
        <w:rPr>
          <w:rFonts w:ascii="Times New Roman" w:eastAsia="Arial" w:hAnsi="Times New Roman"/>
          <w:sz w:val="26"/>
          <w:szCs w:val="26"/>
          <w:lang w:val="vi-VN"/>
        </w:rPr>
        <w:t xml:space="preserve"> Elsevier Inc. Chapter 58.</w:t>
      </w:r>
    </w:p>
    <w:p w:rsidR="00AE0FF0" w:rsidRPr="00AE0FF0" w:rsidRDefault="00487722" w:rsidP="00CB5351">
      <w:pPr>
        <w:pStyle w:val="ListParagraph"/>
        <w:numPr>
          <w:ilvl w:val="0"/>
          <w:numId w:val="263"/>
        </w:numPr>
        <w:spacing w:after="0"/>
        <w:ind w:hanging="720"/>
        <w:jc w:val="both"/>
        <w:rPr>
          <w:rFonts w:ascii="Times New Roman" w:eastAsia="Arial" w:hAnsi="Times New Roman"/>
          <w:b/>
          <w:sz w:val="26"/>
          <w:szCs w:val="26"/>
        </w:rPr>
      </w:pPr>
      <w:r w:rsidRPr="00AE0FF0">
        <w:rPr>
          <w:rFonts w:ascii="Times New Roman" w:eastAsia="Arial" w:hAnsi="Times New Roman"/>
          <w:sz w:val="26"/>
          <w:szCs w:val="26"/>
          <w:lang w:val="vi-VN"/>
        </w:rPr>
        <w:t>Vege S</w:t>
      </w:r>
      <w:r w:rsidR="00AE0FF0">
        <w:rPr>
          <w:rFonts w:ascii="Times New Roman" w:eastAsia="Arial" w:hAnsi="Times New Roman"/>
          <w:sz w:val="26"/>
          <w:szCs w:val="26"/>
        </w:rPr>
        <w:t>(2013)</w:t>
      </w:r>
      <w:r w:rsidRPr="00AE0FF0">
        <w:rPr>
          <w:rFonts w:ascii="Times New Roman" w:eastAsia="Arial" w:hAnsi="Times New Roman"/>
          <w:sz w:val="26"/>
          <w:szCs w:val="26"/>
          <w:lang w:val="vi-VN"/>
        </w:rPr>
        <w:t xml:space="preserve">. “Treatment of acute pancreatitis”. </w:t>
      </w:r>
      <w:r w:rsidR="00AE0FF0">
        <w:rPr>
          <w:rFonts w:ascii="Times New Roman" w:eastAsia="Arial" w:hAnsi="Times New Roman"/>
          <w:i/>
          <w:sz w:val="26"/>
          <w:szCs w:val="26"/>
          <w:lang w:val="vi-VN"/>
        </w:rPr>
        <w:t>Up-to-date 2013.</w:t>
      </w:r>
      <w:r w:rsidRPr="00AE0FF0">
        <w:rPr>
          <w:rFonts w:ascii="Times New Roman" w:eastAsia="Arial" w:hAnsi="Times New Roman"/>
          <w:i/>
          <w:sz w:val="26"/>
          <w:szCs w:val="26"/>
          <w:lang w:val="vi-VN"/>
        </w:rPr>
        <w:t>This topic last updated:</w:t>
      </w:r>
      <w:r w:rsidR="00AE0FF0" w:rsidRPr="00AE0FF0">
        <w:rPr>
          <w:rFonts w:ascii="Times New Roman" w:eastAsia="Arial" w:hAnsi="Times New Roman"/>
          <w:i/>
          <w:sz w:val="26"/>
          <w:szCs w:val="26"/>
          <w:lang w:val="vi-VN"/>
        </w:rPr>
        <w:t> </w:t>
      </w:r>
      <w:r w:rsidRPr="00AE0FF0">
        <w:rPr>
          <w:rFonts w:ascii="Times New Roman" w:eastAsia="Arial" w:hAnsi="Times New Roman"/>
          <w:i/>
          <w:sz w:val="26"/>
          <w:szCs w:val="26"/>
          <w:lang w:val="vi-VN"/>
        </w:rPr>
        <w:t xml:space="preserve"> 4</w:t>
      </w:r>
      <w:r w:rsidR="00AE0FF0" w:rsidRPr="00AE0FF0">
        <w:rPr>
          <w:rFonts w:ascii="Times New Roman" w:eastAsia="Arial" w:hAnsi="Times New Roman"/>
          <w:i/>
          <w:sz w:val="26"/>
          <w:szCs w:val="26"/>
        </w:rPr>
        <w:t>.</w:t>
      </w:r>
      <w:r w:rsidR="00AE0FF0" w:rsidRPr="00AE0FF0">
        <w:rPr>
          <w:rFonts w:ascii="Times New Roman" w:eastAsia="Arial" w:hAnsi="Times New Roman"/>
          <w:i/>
          <w:sz w:val="26"/>
          <w:szCs w:val="26"/>
          <w:lang w:val="vi-VN"/>
        </w:rPr>
        <w:t xml:space="preserve"> 10</w:t>
      </w:r>
      <w:r w:rsidR="00AE0FF0" w:rsidRPr="00AE0FF0">
        <w:rPr>
          <w:rFonts w:ascii="Times New Roman" w:eastAsia="Arial" w:hAnsi="Times New Roman"/>
          <w:i/>
          <w:sz w:val="26"/>
          <w:szCs w:val="26"/>
        </w:rPr>
        <w:t>.</w:t>
      </w:r>
      <w:r w:rsidRPr="00AE0FF0">
        <w:rPr>
          <w:rFonts w:ascii="Times New Roman" w:eastAsia="Arial" w:hAnsi="Times New Roman"/>
          <w:i/>
          <w:sz w:val="26"/>
          <w:szCs w:val="26"/>
          <w:lang w:val="vi-VN"/>
        </w:rPr>
        <w:t xml:space="preserve"> 2013</w:t>
      </w:r>
      <w:r w:rsidRPr="00AE0FF0">
        <w:rPr>
          <w:rFonts w:ascii="Times New Roman" w:eastAsia="Arial" w:hAnsi="Times New Roman"/>
          <w:sz w:val="26"/>
          <w:szCs w:val="26"/>
          <w:lang w:val="vi-VN"/>
        </w:rPr>
        <w:t>.</w:t>
      </w:r>
    </w:p>
    <w:p w:rsidR="00487722" w:rsidRPr="00AE0FF0" w:rsidRDefault="00487722" w:rsidP="00CB5351">
      <w:pPr>
        <w:pStyle w:val="ListParagraph"/>
        <w:numPr>
          <w:ilvl w:val="0"/>
          <w:numId w:val="263"/>
        </w:numPr>
        <w:spacing w:after="0"/>
        <w:ind w:hanging="720"/>
        <w:jc w:val="both"/>
        <w:rPr>
          <w:rFonts w:ascii="Times New Roman" w:eastAsia="Arial" w:hAnsi="Times New Roman"/>
          <w:b/>
          <w:sz w:val="26"/>
          <w:szCs w:val="26"/>
        </w:rPr>
      </w:pPr>
      <w:r w:rsidRPr="00AE0FF0">
        <w:rPr>
          <w:rFonts w:ascii="Times New Roman" w:eastAsia="Arial" w:hAnsi="Times New Roman"/>
          <w:sz w:val="26"/>
          <w:szCs w:val="26"/>
          <w:lang w:val="vi-VN"/>
        </w:rPr>
        <w:t>Gelrud A. and Whitcomb D.C</w:t>
      </w:r>
      <w:r w:rsidR="00AE0FF0">
        <w:rPr>
          <w:rFonts w:ascii="Times New Roman" w:eastAsia="Arial" w:hAnsi="Times New Roman"/>
          <w:sz w:val="26"/>
          <w:szCs w:val="26"/>
        </w:rPr>
        <w:t>(2013)</w:t>
      </w:r>
      <w:r w:rsidRPr="00AE0FF0">
        <w:rPr>
          <w:rFonts w:ascii="Times New Roman" w:eastAsia="Arial" w:hAnsi="Times New Roman"/>
          <w:sz w:val="26"/>
          <w:szCs w:val="26"/>
          <w:lang w:val="vi-VN"/>
        </w:rPr>
        <w:t>. “Hypertriglyceridem</w:t>
      </w:r>
      <w:r w:rsidR="00AE0FF0">
        <w:rPr>
          <w:rFonts w:ascii="Times New Roman" w:eastAsia="Arial" w:hAnsi="Times New Roman"/>
          <w:sz w:val="26"/>
          <w:szCs w:val="26"/>
          <w:lang w:val="vi-VN"/>
        </w:rPr>
        <w:t>ia-induced acute pancreatitis”</w:t>
      </w:r>
      <w:r w:rsidR="00AE0FF0">
        <w:rPr>
          <w:rFonts w:ascii="Times New Roman" w:eastAsia="Arial" w:hAnsi="Times New Roman"/>
          <w:sz w:val="26"/>
          <w:szCs w:val="26"/>
        </w:rPr>
        <w:t xml:space="preserve">, </w:t>
      </w:r>
      <w:r w:rsidRPr="00AE0FF0">
        <w:rPr>
          <w:rFonts w:ascii="Times New Roman" w:eastAsia="Arial" w:hAnsi="Times New Roman"/>
          <w:i/>
          <w:sz w:val="26"/>
          <w:szCs w:val="26"/>
          <w:lang w:val="vi-VN"/>
        </w:rPr>
        <w:t>Up-to-date 20</w:t>
      </w:r>
      <w:r w:rsidR="00AE0FF0" w:rsidRPr="00AE0FF0">
        <w:rPr>
          <w:rFonts w:ascii="Times New Roman" w:eastAsia="Arial" w:hAnsi="Times New Roman"/>
          <w:i/>
          <w:sz w:val="26"/>
          <w:szCs w:val="26"/>
          <w:lang w:val="vi-VN"/>
        </w:rPr>
        <w:t>13. This topic last updated: </w:t>
      </w:r>
      <w:r w:rsidRPr="00AE0FF0">
        <w:rPr>
          <w:rFonts w:ascii="Times New Roman" w:eastAsia="Arial" w:hAnsi="Times New Roman"/>
          <w:i/>
          <w:sz w:val="26"/>
          <w:szCs w:val="26"/>
          <w:lang w:val="vi-VN"/>
        </w:rPr>
        <w:t xml:space="preserve"> 4</w:t>
      </w:r>
      <w:r w:rsidR="00AE0FF0" w:rsidRPr="00AE0FF0">
        <w:rPr>
          <w:rFonts w:ascii="Times New Roman" w:eastAsia="Arial" w:hAnsi="Times New Roman"/>
          <w:i/>
          <w:sz w:val="26"/>
          <w:szCs w:val="26"/>
        </w:rPr>
        <w:t>.</w:t>
      </w:r>
      <w:r w:rsidR="00AE0FF0" w:rsidRPr="00AE0FF0">
        <w:rPr>
          <w:rFonts w:ascii="Times New Roman" w:eastAsia="Arial" w:hAnsi="Times New Roman"/>
          <w:i/>
          <w:sz w:val="26"/>
          <w:szCs w:val="26"/>
          <w:lang w:val="vi-VN"/>
        </w:rPr>
        <w:t xml:space="preserve"> 23</w:t>
      </w:r>
      <w:r w:rsidR="00AE0FF0" w:rsidRPr="00AE0FF0">
        <w:rPr>
          <w:rFonts w:ascii="Times New Roman" w:eastAsia="Arial" w:hAnsi="Times New Roman"/>
          <w:i/>
          <w:sz w:val="26"/>
          <w:szCs w:val="26"/>
        </w:rPr>
        <w:t>.</w:t>
      </w:r>
      <w:r w:rsidRPr="00AE0FF0">
        <w:rPr>
          <w:rFonts w:ascii="Times New Roman" w:eastAsia="Arial" w:hAnsi="Times New Roman"/>
          <w:i/>
          <w:sz w:val="26"/>
          <w:szCs w:val="26"/>
          <w:lang w:val="vi-VN"/>
        </w:rPr>
        <w:t xml:space="preserve"> 2013</w:t>
      </w:r>
      <w:r w:rsidRPr="00AE0FF0">
        <w:rPr>
          <w:rFonts w:ascii="Times New Roman" w:eastAsia="Arial" w:hAnsi="Times New Roman"/>
          <w:sz w:val="26"/>
          <w:szCs w:val="26"/>
          <w:lang w:val="vi-VN"/>
        </w:rPr>
        <w:t>.</w:t>
      </w:r>
    </w:p>
    <w:p w:rsidR="00A87B98" w:rsidRPr="008E0389" w:rsidRDefault="00487722" w:rsidP="00487722">
      <w:pPr>
        <w:keepNext/>
        <w:keepLines/>
        <w:spacing w:after="0"/>
        <w:jc w:val="center"/>
        <w:outlineLvl w:val="1"/>
        <w:rPr>
          <w:rFonts w:ascii="Times New Roman" w:hAnsi="Times New Roman"/>
          <w:b/>
          <w:bCs/>
          <w:sz w:val="26"/>
          <w:szCs w:val="26"/>
          <w:lang w:val="fr-FR"/>
        </w:rPr>
      </w:pPr>
      <w:r w:rsidRPr="00487722">
        <w:rPr>
          <w:rFonts w:ascii="Times New Roman" w:hAnsi="Times New Roman"/>
          <w:b/>
          <w:sz w:val="26"/>
          <w:szCs w:val="26"/>
        </w:rPr>
        <w:br w:type="page"/>
      </w:r>
      <w:r w:rsidR="00844E25" w:rsidRPr="008E0389">
        <w:rPr>
          <w:rFonts w:ascii="Times New Roman" w:hAnsi="Times New Roman"/>
          <w:b/>
          <w:bCs/>
          <w:sz w:val="26"/>
          <w:szCs w:val="26"/>
          <w:lang w:val="fr-FR"/>
        </w:rPr>
        <w:lastRenderedPageBreak/>
        <w:t xml:space="preserve">HỘI CHỨNG RUỘT KÍCH THÍCH </w:t>
      </w:r>
    </w:p>
    <w:p w:rsidR="00844E25" w:rsidRPr="008E0389" w:rsidRDefault="00844E25" w:rsidP="00A87B98">
      <w:pPr>
        <w:keepNext/>
        <w:keepLines/>
        <w:spacing w:after="0"/>
        <w:jc w:val="center"/>
        <w:outlineLvl w:val="1"/>
        <w:rPr>
          <w:rFonts w:ascii="Times New Roman" w:hAnsi="Times New Roman"/>
          <w:b/>
          <w:color w:val="4F81BD"/>
          <w:sz w:val="26"/>
          <w:szCs w:val="26"/>
          <w:lang w:val="fr-FR"/>
        </w:rPr>
      </w:pPr>
      <w:r w:rsidRPr="008E0389">
        <w:rPr>
          <w:rFonts w:ascii="Times New Roman" w:hAnsi="Times New Roman"/>
          <w:b/>
          <w:bCs/>
          <w:sz w:val="26"/>
          <w:szCs w:val="26"/>
          <w:lang w:val="fr-FR"/>
        </w:rPr>
        <w:t>(VIÊM ĐẠI TRÀNG CO THẮT)</w:t>
      </w:r>
    </w:p>
    <w:p w:rsidR="00844E25" w:rsidRPr="00AA525B" w:rsidRDefault="00844E25" w:rsidP="00CB5351">
      <w:pPr>
        <w:pStyle w:val="ListParagraph"/>
        <w:numPr>
          <w:ilvl w:val="0"/>
          <w:numId w:val="181"/>
        </w:numPr>
        <w:tabs>
          <w:tab w:val="left" w:pos="720"/>
          <w:tab w:val="left" w:pos="770"/>
          <w:tab w:val="num" w:pos="810"/>
          <w:tab w:val="left" w:pos="1210"/>
        </w:tabs>
        <w:autoSpaceDE w:val="0"/>
        <w:autoSpaceDN w:val="0"/>
        <w:adjustRightInd w:val="0"/>
        <w:spacing w:after="0"/>
        <w:ind w:hanging="720"/>
        <w:jc w:val="both"/>
        <w:rPr>
          <w:rFonts w:ascii="Times New Roman" w:hAnsi="Times New Roman"/>
          <w:b/>
          <w:bCs/>
          <w:sz w:val="26"/>
          <w:szCs w:val="26"/>
          <w:lang w:val="fr-FR"/>
        </w:rPr>
      </w:pPr>
      <w:r w:rsidRPr="00AA525B">
        <w:rPr>
          <w:rFonts w:ascii="Times New Roman" w:hAnsi="Times New Roman"/>
          <w:b/>
          <w:bCs/>
          <w:sz w:val="26"/>
          <w:szCs w:val="26"/>
          <w:lang w:val="fr-FR"/>
        </w:rPr>
        <w:t>ĐỊNH NGHĨA :</w:t>
      </w:r>
    </w:p>
    <w:p w:rsidR="00AA525B" w:rsidRDefault="00844E25" w:rsidP="00CB5351">
      <w:pPr>
        <w:pStyle w:val="ListParagraph"/>
        <w:numPr>
          <w:ilvl w:val="0"/>
          <w:numId w:val="70"/>
        </w:numPr>
        <w:tabs>
          <w:tab w:val="left" w:pos="180"/>
          <w:tab w:val="left" w:pos="770"/>
          <w:tab w:val="left" w:pos="1210"/>
        </w:tabs>
        <w:autoSpaceDE w:val="0"/>
        <w:autoSpaceDN w:val="0"/>
        <w:adjustRightInd w:val="0"/>
        <w:spacing w:after="0"/>
        <w:ind w:hanging="540"/>
        <w:jc w:val="both"/>
        <w:rPr>
          <w:rFonts w:ascii="Times New Roman" w:hAnsi="Times New Roman"/>
          <w:sz w:val="26"/>
          <w:szCs w:val="26"/>
          <w:lang w:val="fr-FR"/>
        </w:rPr>
      </w:pPr>
      <w:r w:rsidRPr="00A87B98">
        <w:rPr>
          <w:rFonts w:ascii="Times New Roman" w:hAnsi="Times New Roman"/>
          <w:sz w:val="26"/>
          <w:szCs w:val="26"/>
          <w:lang w:val="fr-FR"/>
        </w:rPr>
        <w:t>Là rối loạn chức năng của đại tràng.</w:t>
      </w:r>
    </w:p>
    <w:p w:rsidR="008E0389" w:rsidRPr="00AA525B" w:rsidRDefault="00844E25" w:rsidP="00CB5351">
      <w:pPr>
        <w:pStyle w:val="ListParagraph"/>
        <w:numPr>
          <w:ilvl w:val="0"/>
          <w:numId w:val="70"/>
        </w:numPr>
        <w:tabs>
          <w:tab w:val="left" w:pos="180"/>
          <w:tab w:val="left" w:pos="770"/>
          <w:tab w:val="left" w:pos="1210"/>
        </w:tabs>
        <w:autoSpaceDE w:val="0"/>
        <w:autoSpaceDN w:val="0"/>
        <w:adjustRightInd w:val="0"/>
        <w:spacing w:after="0"/>
        <w:ind w:hanging="540"/>
        <w:jc w:val="both"/>
        <w:rPr>
          <w:rFonts w:ascii="Times New Roman" w:hAnsi="Times New Roman"/>
          <w:sz w:val="26"/>
          <w:szCs w:val="26"/>
          <w:lang w:val="fr-FR"/>
        </w:rPr>
      </w:pPr>
      <w:r w:rsidRPr="00AA525B">
        <w:rPr>
          <w:rFonts w:ascii="Times New Roman" w:hAnsi="Times New Roman"/>
          <w:sz w:val="26"/>
          <w:szCs w:val="26"/>
          <w:lang w:val="fr-FR"/>
        </w:rPr>
        <w:t xml:space="preserve">Trước đây, nhiều tên gọi : viêm đại tràng co thắt, bệnh đại tràng thần kinh, co thắt đại tràng. </w:t>
      </w:r>
    </w:p>
    <w:p w:rsidR="00844E25" w:rsidRPr="00AA525B" w:rsidRDefault="00844E25" w:rsidP="00CB5351">
      <w:pPr>
        <w:pStyle w:val="ListParagraph"/>
        <w:numPr>
          <w:ilvl w:val="0"/>
          <w:numId w:val="125"/>
        </w:numPr>
        <w:tabs>
          <w:tab w:val="left" w:pos="720"/>
          <w:tab w:val="left" w:pos="770"/>
          <w:tab w:val="left" w:pos="990"/>
          <w:tab w:val="left" w:pos="1210"/>
        </w:tabs>
        <w:autoSpaceDE w:val="0"/>
        <w:autoSpaceDN w:val="0"/>
        <w:adjustRightInd w:val="0"/>
        <w:spacing w:after="0"/>
        <w:ind w:left="720" w:hanging="720"/>
        <w:jc w:val="both"/>
        <w:rPr>
          <w:rFonts w:ascii="Times New Roman" w:hAnsi="Times New Roman"/>
          <w:sz w:val="26"/>
          <w:szCs w:val="26"/>
          <w:lang w:val="fr-FR"/>
        </w:rPr>
      </w:pPr>
      <w:r w:rsidRPr="00AA525B">
        <w:rPr>
          <w:rFonts w:ascii="Times New Roman" w:hAnsi="Times New Roman"/>
          <w:b/>
          <w:bCs/>
          <w:sz w:val="26"/>
          <w:szCs w:val="26"/>
          <w:lang w:val="fr-FR"/>
        </w:rPr>
        <w:t xml:space="preserve">CHẨN ĐOÁN: </w:t>
      </w:r>
    </w:p>
    <w:p w:rsidR="00844E25" w:rsidRPr="008E0389" w:rsidRDefault="00A87B98" w:rsidP="00CB5351">
      <w:pPr>
        <w:pStyle w:val="ListParagraph"/>
        <w:numPr>
          <w:ilvl w:val="1"/>
          <w:numId w:val="125"/>
        </w:numPr>
        <w:tabs>
          <w:tab w:val="left" w:pos="0"/>
          <w:tab w:val="left" w:pos="720"/>
          <w:tab w:val="left" w:pos="1210"/>
        </w:tabs>
        <w:autoSpaceDE w:val="0"/>
        <w:autoSpaceDN w:val="0"/>
        <w:adjustRightInd w:val="0"/>
        <w:spacing w:after="0"/>
        <w:ind w:left="720"/>
        <w:rPr>
          <w:rFonts w:ascii="Times New Roman" w:hAnsi="Times New Roman"/>
          <w:sz w:val="26"/>
          <w:szCs w:val="26"/>
          <w:lang w:val="fr-FR"/>
        </w:rPr>
      </w:pPr>
      <w:r w:rsidRPr="008E0389">
        <w:rPr>
          <w:rFonts w:ascii="Times New Roman" w:hAnsi="Times New Roman"/>
          <w:sz w:val="26"/>
          <w:szCs w:val="26"/>
          <w:lang w:val="fr-FR"/>
        </w:rPr>
        <w:t>TRƯỜNG HỢP</w:t>
      </w:r>
      <w:r w:rsidR="00844E25" w:rsidRPr="008E0389">
        <w:rPr>
          <w:rFonts w:ascii="Times New Roman" w:hAnsi="Times New Roman"/>
          <w:sz w:val="26"/>
          <w:szCs w:val="26"/>
          <w:lang w:val="fr-FR"/>
        </w:rPr>
        <w:t xml:space="preserve"> Ở PHÒNG KHÁM, CHƯA CÓ  CÁC CẬN LÂM SÀNG: Phải thỏa mãn đủ  cả 02 điều kiện sau: </w:t>
      </w:r>
    </w:p>
    <w:p w:rsidR="00A87B98" w:rsidRDefault="00844E25" w:rsidP="00CB5351">
      <w:pPr>
        <w:pStyle w:val="ListParagraph"/>
        <w:numPr>
          <w:ilvl w:val="0"/>
          <w:numId w:val="71"/>
        </w:numPr>
        <w:tabs>
          <w:tab w:val="left" w:pos="180"/>
          <w:tab w:val="left" w:pos="720"/>
          <w:tab w:val="left" w:pos="1210"/>
        </w:tabs>
        <w:autoSpaceDE w:val="0"/>
        <w:autoSpaceDN w:val="0"/>
        <w:adjustRightInd w:val="0"/>
        <w:spacing w:after="0"/>
        <w:ind w:hanging="540"/>
        <w:jc w:val="both"/>
        <w:rPr>
          <w:rFonts w:ascii="Times New Roman" w:hAnsi="Times New Roman"/>
          <w:b/>
          <w:bCs/>
          <w:i/>
          <w:iCs/>
          <w:sz w:val="26"/>
          <w:szCs w:val="26"/>
          <w:lang w:val="fr-FR"/>
        </w:rPr>
      </w:pPr>
      <w:r w:rsidRPr="00A87B98">
        <w:rPr>
          <w:rFonts w:ascii="Times New Roman" w:hAnsi="Times New Roman"/>
          <w:b/>
          <w:bCs/>
          <w:i/>
          <w:iCs/>
          <w:sz w:val="26"/>
          <w:szCs w:val="26"/>
          <w:lang w:val="fr-FR"/>
        </w:rPr>
        <w:t>Không có  dấu hiệu báo động.</w:t>
      </w:r>
    </w:p>
    <w:p w:rsidR="00844E25" w:rsidRPr="00A87B98" w:rsidRDefault="00844E25" w:rsidP="00CB5351">
      <w:pPr>
        <w:pStyle w:val="ListParagraph"/>
        <w:numPr>
          <w:ilvl w:val="0"/>
          <w:numId w:val="71"/>
        </w:numPr>
        <w:tabs>
          <w:tab w:val="left" w:pos="180"/>
          <w:tab w:val="left" w:pos="720"/>
          <w:tab w:val="left" w:pos="1210"/>
        </w:tabs>
        <w:autoSpaceDE w:val="0"/>
        <w:autoSpaceDN w:val="0"/>
        <w:adjustRightInd w:val="0"/>
        <w:spacing w:after="0"/>
        <w:ind w:hanging="540"/>
        <w:jc w:val="both"/>
        <w:rPr>
          <w:rFonts w:ascii="Times New Roman" w:hAnsi="Times New Roman"/>
          <w:b/>
          <w:bCs/>
          <w:i/>
          <w:iCs/>
          <w:sz w:val="26"/>
          <w:szCs w:val="26"/>
          <w:lang w:val="fr-FR"/>
        </w:rPr>
      </w:pPr>
      <w:r w:rsidRPr="00A87B98">
        <w:rPr>
          <w:rFonts w:ascii="Times New Roman" w:hAnsi="Times New Roman"/>
          <w:b/>
          <w:bCs/>
          <w:i/>
          <w:iCs/>
          <w:sz w:val="26"/>
          <w:szCs w:val="26"/>
          <w:lang w:val="fr-FR"/>
        </w:rPr>
        <w:t xml:space="preserve"> Phù hợp tiêu chuẩn ROME III.</w:t>
      </w:r>
    </w:p>
    <w:p w:rsidR="00844E25" w:rsidRPr="00844E25" w:rsidRDefault="00844E25" w:rsidP="00A87B98">
      <w:pPr>
        <w:tabs>
          <w:tab w:val="left" w:pos="330"/>
          <w:tab w:val="left" w:pos="770"/>
          <w:tab w:val="left" w:pos="1210"/>
        </w:tabs>
        <w:autoSpaceDE w:val="0"/>
        <w:autoSpaceDN w:val="0"/>
        <w:adjustRightInd w:val="0"/>
        <w:spacing w:after="0"/>
        <w:rPr>
          <w:rFonts w:ascii="Times New Roman" w:hAnsi="Times New Roman"/>
          <w:sz w:val="26"/>
          <w:szCs w:val="26"/>
          <w:lang w:val="fr-FR"/>
        </w:rPr>
      </w:pPr>
      <w:r w:rsidRPr="00844E25">
        <w:rPr>
          <w:rFonts w:ascii="Times New Roman" w:hAnsi="Times New Roman"/>
          <w:sz w:val="26"/>
          <w:szCs w:val="26"/>
          <w:lang w:val="fr-FR"/>
        </w:rPr>
        <w:t>* TIÊU CHUẨN ROME III:</w:t>
      </w:r>
    </w:p>
    <w:p w:rsidR="00844E25" w:rsidRPr="00A87B98" w:rsidRDefault="00844E25" w:rsidP="00CB5351">
      <w:pPr>
        <w:pStyle w:val="ListParagraph"/>
        <w:numPr>
          <w:ilvl w:val="0"/>
          <w:numId w:val="51"/>
        </w:numPr>
        <w:tabs>
          <w:tab w:val="left" w:pos="330"/>
          <w:tab w:val="left" w:pos="770"/>
          <w:tab w:val="left" w:pos="1210"/>
        </w:tabs>
        <w:autoSpaceDE w:val="0"/>
        <w:autoSpaceDN w:val="0"/>
        <w:adjustRightInd w:val="0"/>
        <w:spacing w:after="0"/>
        <w:ind w:left="360"/>
        <w:jc w:val="both"/>
        <w:rPr>
          <w:rFonts w:ascii="Times New Roman" w:hAnsi="Times New Roman"/>
          <w:sz w:val="26"/>
          <w:szCs w:val="26"/>
          <w:lang w:val="fr-FR"/>
        </w:rPr>
      </w:pPr>
      <w:r w:rsidRPr="00A87B98">
        <w:rPr>
          <w:rFonts w:ascii="Times New Roman" w:hAnsi="Times New Roman"/>
          <w:sz w:val="26"/>
          <w:szCs w:val="26"/>
          <w:lang w:val="fr-FR"/>
        </w:rPr>
        <w:t>Trong 3 tháng qua có ít nhất 3 ngày/ tháng bn có đau hoặc khó chịu ở bụng kèm theo ít nhất 2 trong 3 dấu hiệu sau :</w:t>
      </w:r>
    </w:p>
    <w:p w:rsidR="00A87B98" w:rsidRDefault="00A6733E" w:rsidP="00CB5351">
      <w:pPr>
        <w:pStyle w:val="ListParagraph"/>
        <w:numPr>
          <w:ilvl w:val="0"/>
          <w:numId w:val="72"/>
        </w:numPr>
        <w:tabs>
          <w:tab w:val="left" w:pos="330"/>
          <w:tab w:val="left" w:pos="770"/>
          <w:tab w:val="left" w:pos="1210"/>
        </w:tabs>
        <w:autoSpaceDE w:val="0"/>
        <w:autoSpaceDN w:val="0"/>
        <w:adjustRightInd w:val="0"/>
        <w:spacing w:after="0"/>
        <w:rPr>
          <w:rFonts w:ascii="Times New Roman" w:hAnsi="Times New Roman"/>
          <w:sz w:val="26"/>
          <w:szCs w:val="26"/>
        </w:rPr>
      </w:pPr>
      <w:r>
        <w:rPr>
          <w:rFonts w:ascii="Times New Roman" w:hAnsi="Times New Roman"/>
          <w:sz w:val="26"/>
          <w:szCs w:val="26"/>
        </w:rPr>
        <w:t xml:space="preserve"> Giảm </w:t>
      </w:r>
      <w:r w:rsidR="00844E25" w:rsidRPr="00A87B98">
        <w:rPr>
          <w:rFonts w:ascii="Times New Roman" w:hAnsi="Times New Roman"/>
          <w:sz w:val="26"/>
          <w:szCs w:val="26"/>
        </w:rPr>
        <w:t>sau đi cầu .</w:t>
      </w:r>
    </w:p>
    <w:p w:rsidR="00A87B98" w:rsidRDefault="00A6733E" w:rsidP="00CB5351">
      <w:pPr>
        <w:pStyle w:val="ListParagraph"/>
        <w:numPr>
          <w:ilvl w:val="0"/>
          <w:numId w:val="72"/>
        </w:numPr>
        <w:tabs>
          <w:tab w:val="left" w:pos="330"/>
          <w:tab w:val="left" w:pos="770"/>
          <w:tab w:val="left" w:pos="1210"/>
        </w:tabs>
        <w:autoSpaceDE w:val="0"/>
        <w:autoSpaceDN w:val="0"/>
        <w:adjustRightInd w:val="0"/>
        <w:spacing w:after="0"/>
        <w:rPr>
          <w:rFonts w:ascii="Times New Roman" w:hAnsi="Times New Roman"/>
          <w:sz w:val="26"/>
          <w:szCs w:val="26"/>
        </w:rPr>
      </w:pPr>
      <w:r>
        <w:rPr>
          <w:rFonts w:ascii="Times New Roman" w:hAnsi="Times New Roman"/>
          <w:sz w:val="26"/>
          <w:szCs w:val="26"/>
        </w:rPr>
        <w:t xml:space="preserve"> Kết hợp với</w:t>
      </w:r>
      <w:r w:rsidR="00844E25" w:rsidRPr="00A87B98">
        <w:rPr>
          <w:rFonts w:ascii="Times New Roman" w:hAnsi="Times New Roman"/>
          <w:sz w:val="26"/>
          <w:szCs w:val="26"/>
        </w:rPr>
        <w:t xml:space="preserve"> thay đổi số lần đi cầu .</w:t>
      </w:r>
    </w:p>
    <w:p w:rsidR="00844E25" w:rsidRDefault="00A6733E" w:rsidP="00CB5351">
      <w:pPr>
        <w:pStyle w:val="ListParagraph"/>
        <w:numPr>
          <w:ilvl w:val="0"/>
          <w:numId w:val="72"/>
        </w:numPr>
        <w:tabs>
          <w:tab w:val="left" w:pos="330"/>
          <w:tab w:val="left" w:pos="770"/>
          <w:tab w:val="left" w:pos="1210"/>
        </w:tabs>
        <w:autoSpaceDE w:val="0"/>
        <w:autoSpaceDN w:val="0"/>
        <w:adjustRightInd w:val="0"/>
        <w:spacing w:after="0"/>
        <w:rPr>
          <w:rFonts w:ascii="Times New Roman" w:hAnsi="Times New Roman"/>
          <w:sz w:val="26"/>
          <w:szCs w:val="26"/>
        </w:rPr>
      </w:pPr>
      <w:r>
        <w:rPr>
          <w:rFonts w:ascii="Times New Roman" w:hAnsi="Times New Roman"/>
          <w:sz w:val="26"/>
          <w:szCs w:val="26"/>
        </w:rPr>
        <w:t xml:space="preserve"> T</w:t>
      </w:r>
      <w:r w:rsidR="00844E25" w:rsidRPr="00A87B98">
        <w:rPr>
          <w:rFonts w:ascii="Times New Roman" w:hAnsi="Times New Roman"/>
          <w:sz w:val="26"/>
          <w:szCs w:val="26"/>
        </w:rPr>
        <w:t>hay đổi hình dạng, tính chấtcủa phân</w:t>
      </w:r>
    </w:p>
    <w:p w:rsidR="00A6733E" w:rsidRDefault="00A6733E" w:rsidP="00CB5351">
      <w:pPr>
        <w:pStyle w:val="ListParagraph"/>
        <w:numPr>
          <w:ilvl w:val="0"/>
          <w:numId w:val="51"/>
        </w:numPr>
        <w:tabs>
          <w:tab w:val="left" w:pos="330"/>
          <w:tab w:val="left" w:pos="770"/>
          <w:tab w:val="left" w:pos="1210"/>
        </w:tabs>
        <w:autoSpaceDE w:val="0"/>
        <w:autoSpaceDN w:val="0"/>
        <w:adjustRightInd w:val="0"/>
        <w:spacing w:after="0"/>
        <w:ind w:hanging="1440"/>
        <w:rPr>
          <w:rFonts w:ascii="Times New Roman" w:hAnsi="Times New Roman"/>
          <w:sz w:val="26"/>
          <w:szCs w:val="26"/>
        </w:rPr>
      </w:pPr>
      <w:r>
        <w:rPr>
          <w:rFonts w:ascii="Times New Roman" w:hAnsi="Times New Roman"/>
          <w:sz w:val="26"/>
          <w:szCs w:val="26"/>
        </w:rPr>
        <w:t>Có &gt; 2 triệu chứng sau:</w:t>
      </w:r>
    </w:p>
    <w:p w:rsidR="00232797" w:rsidRDefault="00A6733E" w:rsidP="00CB5351">
      <w:pPr>
        <w:pStyle w:val="ListParagraph"/>
        <w:numPr>
          <w:ilvl w:val="0"/>
          <w:numId w:val="82"/>
        </w:numPr>
        <w:tabs>
          <w:tab w:val="left" w:pos="330"/>
          <w:tab w:val="left" w:pos="770"/>
          <w:tab w:val="left" w:pos="1210"/>
        </w:tabs>
        <w:autoSpaceDE w:val="0"/>
        <w:autoSpaceDN w:val="0"/>
        <w:adjustRightInd w:val="0"/>
        <w:spacing w:after="0"/>
        <w:ind w:hanging="720"/>
        <w:rPr>
          <w:rFonts w:ascii="Times New Roman" w:hAnsi="Times New Roman"/>
          <w:sz w:val="26"/>
          <w:szCs w:val="26"/>
        </w:rPr>
      </w:pPr>
      <w:r>
        <w:rPr>
          <w:rFonts w:ascii="Times New Roman" w:hAnsi="Times New Roman"/>
          <w:sz w:val="26"/>
          <w:szCs w:val="26"/>
        </w:rPr>
        <w:t xml:space="preserve"> Bất thường về số lần đi cầu</w:t>
      </w:r>
      <w:r w:rsidR="00232797">
        <w:rPr>
          <w:rFonts w:ascii="Times New Roman" w:hAnsi="Times New Roman"/>
          <w:sz w:val="26"/>
          <w:szCs w:val="26"/>
        </w:rPr>
        <w:t xml:space="preserve"> (&gt;3 lần/ngày hoặc &lt; 3 lần/ tuần)</w:t>
      </w:r>
    </w:p>
    <w:p w:rsidR="00232797" w:rsidRDefault="00232797" w:rsidP="00CB5351">
      <w:pPr>
        <w:pStyle w:val="ListParagraph"/>
        <w:numPr>
          <w:ilvl w:val="0"/>
          <w:numId w:val="82"/>
        </w:numPr>
        <w:tabs>
          <w:tab w:val="left" w:pos="330"/>
          <w:tab w:val="left" w:pos="770"/>
          <w:tab w:val="left" w:pos="1210"/>
        </w:tabs>
        <w:autoSpaceDE w:val="0"/>
        <w:autoSpaceDN w:val="0"/>
        <w:adjustRightInd w:val="0"/>
        <w:spacing w:after="0"/>
        <w:ind w:hanging="720"/>
        <w:rPr>
          <w:rFonts w:ascii="Times New Roman" w:hAnsi="Times New Roman"/>
          <w:sz w:val="26"/>
          <w:szCs w:val="26"/>
        </w:rPr>
      </w:pPr>
      <w:r>
        <w:rPr>
          <w:rFonts w:ascii="Times New Roman" w:hAnsi="Times New Roman"/>
          <w:sz w:val="26"/>
          <w:szCs w:val="26"/>
        </w:rPr>
        <w:t xml:space="preserve"> Bất thường vềhình dạng phân( cứng, lỗn nhổn, nhão, lỏng, có nhầy)</w:t>
      </w:r>
    </w:p>
    <w:p w:rsidR="00232797" w:rsidRDefault="00232797" w:rsidP="00CB5351">
      <w:pPr>
        <w:pStyle w:val="ListParagraph"/>
        <w:numPr>
          <w:ilvl w:val="0"/>
          <w:numId w:val="82"/>
        </w:numPr>
        <w:tabs>
          <w:tab w:val="left" w:pos="330"/>
          <w:tab w:val="left" w:pos="770"/>
          <w:tab w:val="left" w:pos="1210"/>
        </w:tabs>
        <w:autoSpaceDE w:val="0"/>
        <w:autoSpaceDN w:val="0"/>
        <w:adjustRightInd w:val="0"/>
        <w:spacing w:after="0"/>
        <w:ind w:hanging="720"/>
        <w:rPr>
          <w:rFonts w:ascii="Times New Roman" w:hAnsi="Times New Roman"/>
          <w:sz w:val="26"/>
          <w:szCs w:val="26"/>
        </w:rPr>
      </w:pPr>
      <w:r>
        <w:rPr>
          <w:rFonts w:ascii="Times New Roman" w:hAnsi="Times New Roman"/>
          <w:sz w:val="26"/>
          <w:szCs w:val="26"/>
        </w:rPr>
        <w:t xml:space="preserve"> Bất thường khi đi cầu: mót rặn , cảm giác không hết phân </w:t>
      </w:r>
    </w:p>
    <w:p w:rsidR="00232797" w:rsidRPr="00A87B98" w:rsidRDefault="00232797" w:rsidP="00CB5351">
      <w:pPr>
        <w:pStyle w:val="ListParagraph"/>
        <w:numPr>
          <w:ilvl w:val="0"/>
          <w:numId w:val="82"/>
        </w:numPr>
        <w:tabs>
          <w:tab w:val="left" w:pos="330"/>
          <w:tab w:val="left" w:pos="770"/>
          <w:tab w:val="left" w:pos="1210"/>
        </w:tabs>
        <w:autoSpaceDE w:val="0"/>
        <w:autoSpaceDN w:val="0"/>
        <w:adjustRightInd w:val="0"/>
        <w:spacing w:after="0"/>
        <w:ind w:hanging="720"/>
        <w:rPr>
          <w:rFonts w:ascii="Times New Roman" w:hAnsi="Times New Roman"/>
          <w:sz w:val="26"/>
          <w:szCs w:val="26"/>
        </w:rPr>
      </w:pPr>
      <w:r>
        <w:rPr>
          <w:rFonts w:ascii="Times New Roman" w:hAnsi="Times New Roman"/>
          <w:sz w:val="26"/>
          <w:szCs w:val="26"/>
        </w:rPr>
        <w:t xml:space="preserve"> Đầy hơi hay cảm giác tức bụng </w:t>
      </w:r>
    </w:p>
    <w:p w:rsidR="00844E25" w:rsidRPr="00A87B98" w:rsidRDefault="00844E25" w:rsidP="00CB5351">
      <w:pPr>
        <w:pStyle w:val="ListParagraph"/>
        <w:numPr>
          <w:ilvl w:val="0"/>
          <w:numId w:val="51"/>
        </w:numPr>
        <w:tabs>
          <w:tab w:val="left" w:pos="330"/>
          <w:tab w:val="left" w:pos="770"/>
          <w:tab w:val="left" w:pos="1210"/>
        </w:tabs>
        <w:autoSpaceDE w:val="0"/>
        <w:autoSpaceDN w:val="0"/>
        <w:adjustRightInd w:val="0"/>
        <w:spacing w:after="0"/>
        <w:ind w:hanging="1440"/>
        <w:jc w:val="both"/>
        <w:rPr>
          <w:rFonts w:ascii="Times New Roman" w:hAnsi="Times New Roman"/>
          <w:sz w:val="26"/>
          <w:szCs w:val="26"/>
        </w:rPr>
      </w:pPr>
      <w:r w:rsidRPr="00A87B98">
        <w:rPr>
          <w:rFonts w:ascii="Times New Roman" w:hAnsi="Times New Roman"/>
          <w:sz w:val="26"/>
          <w:szCs w:val="26"/>
        </w:rPr>
        <w:t>Triệu chứng khởi phát ít nhất 6 t</w:t>
      </w:r>
      <w:r w:rsidR="00232797">
        <w:rPr>
          <w:rFonts w:ascii="Times New Roman" w:hAnsi="Times New Roman"/>
          <w:sz w:val="26"/>
          <w:szCs w:val="26"/>
        </w:rPr>
        <w:t>h</w:t>
      </w:r>
      <w:r w:rsidRPr="00A87B98">
        <w:rPr>
          <w:rFonts w:ascii="Times New Roman" w:hAnsi="Times New Roman"/>
          <w:sz w:val="26"/>
          <w:szCs w:val="26"/>
        </w:rPr>
        <w:t xml:space="preserve">áng. </w:t>
      </w:r>
    </w:p>
    <w:p w:rsidR="00844E25" w:rsidRPr="00844E25" w:rsidRDefault="00844E25" w:rsidP="00D65E06">
      <w:pPr>
        <w:tabs>
          <w:tab w:val="left" w:pos="330"/>
          <w:tab w:val="left" w:pos="770"/>
          <w:tab w:val="left" w:pos="1210"/>
        </w:tabs>
        <w:autoSpaceDE w:val="0"/>
        <w:autoSpaceDN w:val="0"/>
        <w:adjustRightInd w:val="0"/>
        <w:spacing w:after="0"/>
        <w:rPr>
          <w:rFonts w:ascii="Times New Roman" w:hAnsi="Times New Roman"/>
          <w:sz w:val="26"/>
          <w:szCs w:val="26"/>
        </w:rPr>
      </w:pPr>
      <w:r w:rsidRPr="00844E25">
        <w:rPr>
          <w:rFonts w:ascii="Times New Roman" w:hAnsi="Times New Roman"/>
          <w:sz w:val="26"/>
          <w:szCs w:val="26"/>
        </w:rPr>
        <w:t>* DẤU HIỆU BÁO ĐỘNG:</w:t>
      </w:r>
    </w:p>
    <w:tbl>
      <w:tblPr>
        <w:tblW w:w="4871" w:type="pct"/>
        <w:tblInd w:w="234" w:type="dxa"/>
        <w:tblCellMar>
          <w:left w:w="0" w:type="dxa"/>
          <w:right w:w="0" w:type="dxa"/>
        </w:tblCellMar>
        <w:tblLook w:val="00A0" w:firstRow="1" w:lastRow="0" w:firstColumn="1" w:lastColumn="0" w:noHBand="0" w:noVBand="0"/>
      </w:tblPr>
      <w:tblGrid>
        <w:gridCol w:w="5026"/>
        <w:gridCol w:w="4368"/>
      </w:tblGrid>
      <w:tr w:rsidR="00844E25" w:rsidRPr="00844E25" w:rsidTr="00D65E06">
        <w:trPr>
          <w:trHeight w:val="495"/>
        </w:trPr>
        <w:tc>
          <w:tcPr>
            <w:tcW w:w="2675" w:type="pct"/>
            <w:tcBorders>
              <w:top w:val="single" w:sz="18" w:space="0" w:color="333333"/>
              <w:left w:val="single" w:sz="18" w:space="0" w:color="333333"/>
              <w:bottom w:val="single" w:sz="8" w:space="0" w:color="333333"/>
              <w:right w:val="single" w:sz="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left="360"/>
              <w:rPr>
                <w:rFonts w:ascii="Times New Roman" w:hAnsi="Times New Roman"/>
                <w:sz w:val="26"/>
                <w:szCs w:val="26"/>
              </w:rPr>
            </w:pPr>
            <w:r w:rsidRPr="00844E25">
              <w:rPr>
                <w:rFonts w:ascii="Times New Roman" w:hAnsi="Times New Roman"/>
                <w:sz w:val="26"/>
                <w:szCs w:val="26"/>
                <w:lang w:val="en-GB"/>
              </w:rPr>
              <w:t>HỎI BỆNH</w:t>
            </w:r>
          </w:p>
        </w:tc>
        <w:tc>
          <w:tcPr>
            <w:tcW w:w="2325" w:type="pct"/>
            <w:tcBorders>
              <w:top w:val="single" w:sz="18" w:space="0" w:color="333333"/>
              <w:left w:val="single" w:sz="8" w:space="0" w:color="333333"/>
              <w:bottom w:val="single" w:sz="8" w:space="0" w:color="333333"/>
              <w:right w:val="single" w:sz="1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firstLine="345"/>
              <w:rPr>
                <w:rFonts w:ascii="Times New Roman" w:hAnsi="Times New Roman"/>
                <w:sz w:val="26"/>
                <w:szCs w:val="26"/>
              </w:rPr>
            </w:pPr>
            <w:r w:rsidRPr="00844E25">
              <w:rPr>
                <w:rFonts w:ascii="Times New Roman" w:hAnsi="Times New Roman"/>
                <w:sz w:val="26"/>
                <w:szCs w:val="26"/>
                <w:lang w:val="en-GB"/>
              </w:rPr>
              <w:t>KHÁM</w:t>
            </w:r>
          </w:p>
        </w:tc>
      </w:tr>
      <w:tr w:rsidR="00844E25" w:rsidRPr="00844E25" w:rsidTr="00D65E06">
        <w:trPr>
          <w:trHeight w:val="556"/>
        </w:trPr>
        <w:tc>
          <w:tcPr>
            <w:tcW w:w="2675" w:type="pct"/>
            <w:tcBorders>
              <w:top w:val="single" w:sz="8" w:space="0" w:color="333333"/>
              <w:left w:val="single" w:sz="18" w:space="0" w:color="333333"/>
              <w:bottom w:val="single" w:sz="8" w:space="0" w:color="333333"/>
              <w:right w:val="single" w:sz="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left="360"/>
              <w:rPr>
                <w:rFonts w:ascii="Times New Roman" w:hAnsi="Times New Roman"/>
                <w:sz w:val="26"/>
                <w:szCs w:val="26"/>
              </w:rPr>
            </w:pPr>
            <w:r w:rsidRPr="00844E25">
              <w:rPr>
                <w:rFonts w:ascii="Times New Roman" w:hAnsi="Times New Roman"/>
                <w:sz w:val="26"/>
                <w:szCs w:val="26"/>
                <w:lang w:val="en-GB"/>
              </w:rPr>
              <w:t>Khởi phát tuổi &gt; 50</w:t>
            </w:r>
          </w:p>
        </w:tc>
        <w:tc>
          <w:tcPr>
            <w:tcW w:w="2325" w:type="pct"/>
            <w:tcBorders>
              <w:top w:val="single" w:sz="8" w:space="0" w:color="333333"/>
              <w:left w:val="single" w:sz="8" w:space="0" w:color="333333"/>
              <w:bottom w:val="single" w:sz="8" w:space="0" w:color="333333"/>
              <w:right w:val="single" w:sz="1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firstLine="345"/>
              <w:rPr>
                <w:rFonts w:ascii="Times New Roman" w:hAnsi="Times New Roman"/>
                <w:sz w:val="26"/>
                <w:szCs w:val="26"/>
              </w:rPr>
            </w:pPr>
            <w:r w:rsidRPr="00844E25">
              <w:rPr>
                <w:rFonts w:ascii="Times New Roman" w:hAnsi="Times New Roman"/>
                <w:sz w:val="26"/>
                <w:szCs w:val="26"/>
                <w:lang w:val="en-GB"/>
              </w:rPr>
              <w:t>Thăm trực tràng có máu</w:t>
            </w:r>
          </w:p>
        </w:tc>
      </w:tr>
      <w:tr w:rsidR="00844E25" w:rsidRPr="00844E25" w:rsidTr="00D65E06">
        <w:trPr>
          <w:trHeight w:val="376"/>
        </w:trPr>
        <w:tc>
          <w:tcPr>
            <w:tcW w:w="2675" w:type="pct"/>
            <w:tcBorders>
              <w:top w:val="single" w:sz="8" w:space="0" w:color="333333"/>
              <w:left w:val="single" w:sz="18" w:space="0" w:color="333333"/>
              <w:bottom w:val="single" w:sz="8" w:space="0" w:color="333333"/>
              <w:right w:val="single" w:sz="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left="360"/>
              <w:rPr>
                <w:rFonts w:ascii="Times New Roman" w:hAnsi="Times New Roman"/>
                <w:sz w:val="26"/>
                <w:szCs w:val="26"/>
              </w:rPr>
            </w:pPr>
            <w:r w:rsidRPr="00844E25">
              <w:rPr>
                <w:rFonts w:ascii="Times New Roman" w:hAnsi="Times New Roman"/>
                <w:sz w:val="26"/>
                <w:szCs w:val="26"/>
                <w:lang w:val="en-GB"/>
              </w:rPr>
              <w:t>Tiền sử gia đình: polyp , K đại tràng</w:t>
            </w:r>
          </w:p>
        </w:tc>
        <w:tc>
          <w:tcPr>
            <w:tcW w:w="2325" w:type="pct"/>
            <w:tcBorders>
              <w:top w:val="single" w:sz="8" w:space="0" w:color="333333"/>
              <w:left w:val="single" w:sz="8" w:space="0" w:color="333333"/>
              <w:bottom w:val="single" w:sz="8" w:space="0" w:color="333333"/>
              <w:right w:val="single" w:sz="1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firstLine="345"/>
              <w:rPr>
                <w:rFonts w:ascii="Times New Roman" w:hAnsi="Times New Roman"/>
                <w:sz w:val="26"/>
                <w:szCs w:val="26"/>
              </w:rPr>
            </w:pPr>
            <w:r w:rsidRPr="00844E25">
              <w:rPr>
                <w:rFonts w:ascii="Times New Roman" w:hAnsi="Times New Roman"/>
                <w:sz w:val="26"/>
                <w:szCs w:val="26"/>
                <w:lang w:val="en-GB"/>
              </w:rPr>
              <w:t>Thiếu máu</w:t>
            </w:r>
          </w:p>
        </w:tc>
      </w:tr>
      <w:tr w:rsidR="00844E25" w:rsidRPr="00844E25" w:rsidTr="00D65E06">
        <w:trPr>
          <w:trHeight w:val="376"/>
        </w:trPr>
        <w:tc>
          <w:tcPr>
            <w:tcW w:w="2675" w:type="pct"/>
            <w:tcBorders>
              <w:top w:val="single" w:sz="8" w:space="0" w:color="333333"/>
              <w:left w:val="single" w:sz="18" w:space="0" w:color="333333"/>
              <w:bottom w:val="single" w:sz="8" w:space="0" w:color="333333"/>
              <w:right w:val="single" w:sz="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left="360"/>
              <w:rPr>
                <w:rFonts w:ascii="Times New Roman" w:hAnsi="Times New Roman"/>
                <w:sz w:val="26"/>
                <w:szCs w:val="26"/>
              </w:rPr>
            </w:pPr>
            <w:r w:rsidRPr="00844E25">
              <w:rPr>
                <w:rFonts w:ascii="Times New Roman" w:hAnsi="Times New Roman"/>
                <w:sz w:val="26"/>
                <w:szCs w:val="26"/>
                <w:lang w:val="en-GB"/>
              </w:rPr>
              <w:t>Có máu trong phân</w:t>
            </w:r>
          </w:p>
        </w:tc>
        <w:tc>
          <w:tcPr>
            <w:tcW w:w="2325" w:type="pct"/>
            <w:tcBorders>
              <w:top w:val="single" w:sz="8" w:space="0" w:color="333333"/>
              <w:left w:val="single" w:sz="8" w:space="0" w:color="333333"/>
              <w:bottom w:val="single" w:sz="8" w:space="0" w:color="333333"/>
              <w:right w:val="single" w:sz="1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firstLine="345"/>
              <w:rPr>
                <w:rFonts w:ascii="Times New Roman" w:hAnsi="Times New Roman"/>
                <w:sz w:val="26"/>
                <w:szCs w:val="26"/>
              </w:rPr>
            </w:pPr>
            <w:r w:rsidRPr="00844E25">
              <w:rPr>
                <w:rFonts w:ascii="Times New Roman" w:hAnsi="Times New Roman"/>
                <w:sz w:val="26"/>
                <w:szCs w:val="26"/>
                <w:lang w:val="en-GB"/>
              </w:rPr>
              <w:t>Sờ thấy khối ở  bụng</w:t>
            </w:r>
          </w:p>
        </w:tc>
      </w:tr>
      <w:tr w:rsidR="00844E25" w:rsidRPr="00844E25" w:rsidTr="00D65E06">
        <w:trPr>
          <w:trHeight w:val="466"/>
        </w:trPr>
        <w:tc>
          <w:tcPr>
            <w:tcW w:w="2675" w:type="pct"/>
            <w:tcBorders>
              <w:top w:val="single" w:sz="8" w:space="0" w:color="333333"/>
              <w:left w:val="single" w:sz="18" w:space="0" w:color="333333"/>
              <w:bottom w:val="single" w:sz="8" w:space="0" w:color="333333"/>
              <w:right w:val="single" w:sz="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left="360"/>
              <w:rPr>
                <w:rFonts w:ascii="Times New Roman" w:hAnsi="Times New Roman"/>
                <w:sz w:val="26"/>
                <w:szCs w:val="26"/>
              </w:rPr>
            </w:pPr>
            <w:r w:rsidRPr="00844E25">
              <w:rPr>
                <w:rFonts w:ascii="Times New Roman" w:hAnsi="Times New Roman"/>
                <w:sz w:val="26"/>
                <w:szCs w:val="26"/>
                <w:lang w:val="en-GB"/>
              </w:rPr>
              <w:t>Sốt</w:t>
            </w:r>
          </w:p>
        </w:tc>
        <w:tc>
          <w:tcPr>
            <w:tcW w:w="2325" w:type="pct"/>
            <w:tcBorders>
              <w:top w:val="single" w:sz="8" w:space="0" w:color="333333"/>
              <w:left w:val="single" w:sz="8" w:space="0" w:color="333333"/>
              <w:bottom w:val="single" w:sz="8" w:space="0" w:color="333333"/>
              <w:right w:val="single" w:sz="1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firstLine="345"/>
              <w:rPr>
                <w:rFonts w:ascii="Times New Roman" w:hAnsi="Times New Roman"/>
                <w:sz w:val="26"/>
                <w:szCs w:val="26"/>
              </w:rPr>
            </w:pPr>
            <w:r w:rsidRPr="00844E25">
              <w:rPr>
                <w:rFonts w:ascii="Times New Roman" w:hAnsi="Times New Roman"/>
                <w:sz w:val="26"/>
                <w:szCs w:val="26"/>
                <w:lang w:val="en-GB"/>
              </w:rPr>
              <w:t>Có dấu tắc ruột / bán tắc</w:t>
            </w:r>
          </w:p>
        </w:tc>
      </w:tr>
      <w:tr w:rsidR="00844E25" w:rsidRPr="00844E25" w:rsidTr="00D65E06">
        <w:trPr>
          <w:trHeight w:val="376"/>
        </w:trPr>
        <w:tc>
          <w:tcPr>
            <w:tcW w:w="2675" w:type="pct"/>
            <w:tcBorders>
              <w:top w:val="single" w:sz="8" w:space="0" w:color="333333"/>
              <w:left w:val="single" w:sz="18" w:space="0" w:color="333333"/>
              <w:bottom w:val="single" w:sz="8" w:space="0" w:color="333333"/>
              <w:right w:val="single" w:sz="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left="360"/>
              <w:rPr>
                <w:rFonts w:ascii="Times New Roman" w:hAnsi="Times New Roman"/>
                <w:sz w:val="26"/>
                <w:szCs w:val="26"/>
              </w:rPr>
            </w:pPr>
            <w:r w:rsidRPr="00844E25">
              <w:rPr>
                <w:rFonts w:ascii="Times New Roman" w:hAnsi="Times New Roman"/>
                <w:sz w:val="26"/>
                <w:szCs w:val="26"/>
              </w:rPr>
              <w:t>Sụt cân</w:t>
            </w:r>
          </w:p>
        </w:tc>
        <w:tc>
          <w:tcPr>
            <w:tcW w:w="2325" w:type="pct"/>
            <w:tcBorders>
              <w:top w:val="single" w:sz="8" w:space="0" w:color="333333"/>
              <w:left w:val="single" w:sz="8" w:space="0" w:color="333333"/>
              <w:bottom w:val="single" w:sz="8" w:space="0" w:color="333333"/>
              <w:right w:val="single" w:sz="1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firstLine="345"/>
              <w:rPr>
                <w:rFonts w:ascii="Times New Roman" w:hAnsi="Times New Roman"/>
                <w:sz w:val="26"/>
                <w:szCs w:val="26"/>
              </w:rPr>
            </w:pPr>
            <w:r w:rsidRPr="00844E25">
              <w:rPr>
                <w:rFonts w:ascii="Times New Roman" w:hAnsi="Times New Roman"/>
                <w:sz w:val="26"/>
                <w:szCs w:val="26"/>
                <w:lang w:val="en-GB"/>
              </w:rPr>
              <w:t>Suy kiệt</w:t>
            </w:r>
          </w:p>
        </w:tc>
      </w:tr>
      <w:tr w:rsidR="00844E25" w:rsidRPr="00844E25" w:rsidTr="00D65E06">
        <w:trPr>
          <w:trHeight w:val="501"/>
        </w:trPr>
        <w:tc>
          <w:tcPr>
            <w:tcW w:w="2675" w:type="pct"/>
            <w:tcBorders>
              <w:top w:val="single" w:sz="8" w:space="0" w:color="333333"/>
              <w:left w:val="single" w:sz="18" w:space="0" w:color="333333"/>
              <w:bottom w:val="single" w:sz="8" w:space="0" w:color="333333"/>
              <w:right w:val="single" w:sz="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left="360"/>
              <w:rPr>
                <w:rFonts w:ascii="Times New Roman" w:hAnsi="Times New Roman"/>
                <w:sz w:val="26"/>
                <w:szCs w:val="26"/>
              </w:rPr>
            </w:pPr>
            <w:r w:rsidRPr="00844E25">
              <w:rPr>
                <w:rFonts w:ascii="Times New Roman" w:hAnsi="Times New Roman"/>
                <w:sz w:val="26"/>
                <w:szCs w:val="26"/>
                <w:lang w:val="en-GB"/>
              </w:rPr>
              <w:t>Tiêu chảy liên tục</w:t>
            </w:r>
          </w:p>
        </w:tc>
        <w:tc>
          <w:tcPr>
            <w:tcW w:w="2325" w:type="pct"/>
            <w:tcBorders>
              <w:top w:val="single" w:sz="8" w:space="0" w:color="333333"/>
              <w:left w:val="single" w:sz="8" w:space="0" w:color="333333"/>
              <w:bottom w:val="single" w:sz="8" w:space="0" w:color="333333"/>
              <w:right w:val="single" w:sz="18" w:space="0" w:color="333333"/>
            </w:tcBorders>
            <w:tcMar>
              <w:top w:w="72" w:type="dxa"/>
              <w:left w:w="144" w:type="dxa"/>
              <w:bottom w:w="72" w:type="dxa"/>
              <w:right w:w="144" w:type="dxa"/>
            </w:tcMar>
          </w:tcPr>
          <w:p w:rsidR="00844E25" w:rsidRPr="00844E25" w:rsidRDefault="00844E25" w:rsidP="00D65E06">
            <w:pPr>
              <w:tabs>
                <w:tab w:val="left" w:pos="330"/>
                <w:tab w:val="left" w:pos="770"/>
                <w:tab w:val="left" w:pos="1210"/>
              </w:tabs>
              <w:autoSpaceDE w:val="0"/>
              <w:autoSpaceDN w:val="0"/>
              <w:adjustRightInd w:val="0"/>
              <w:spacing w:after="0"/>
              <w:ind w:firstLine="345"/>
              <w:rPr>
                <w:rFonts w:ascii="Times New Roman" w:hAnsi="Times New Roman"/>
                <w:sz w:val="26"/>
                <w:szCs w:val="26"/>
              </w:rPr>
            </w:pPr>
          </w:p>
        </w:tc>
      </w:tr>
    </w:tbl>
    <w:p w:rsidR="00844E25" w:rsidRPr="00844E25" w:rsidRDefault="00844E25" w:rsidP="008E0389">
      <w:pPr>
        <w:tabs>
          <w:tab w:val="left" w:pos="330"/>
          <w:tab w:val="left" w:pos="720"/>
          <w:tab w:val="left" w:pos="1210"/>
        </w:tabs>
        <w:autoSpaceDE w:val="0"/>
        <w:autoSpaceDN w:val="0"/>
        <w:adjustRightInd w:val="0"/>
        <w:spacing w:after="0"/>
        <w:rPr>
          <w:rFonts w:ascii="Times New Roman" w:hAnsi="Times New Roman"/>
          <w:sz w:val="26"/>
          <w:szCs w:val="26"/>
        </w:rPr>
      </w:pPr>
    </w:p>
    <w:p w:rsidR="00844E25" w:rsidRPr="008E0389" w:rsidRDefault="00844E25" w:rsidP="00CB5351">
      <w:pPr>
        <w:pStyle w:val="ListParagraph"/>
        <w:numPr>
          <w:ilvl w:val="1"/>
          <w:numId w:val="125"/>
        </w:numPr>
        <w:tabs>
          <w:tab w:val="left" w:pos="330"/>
          <w:tab w:val="left" w:pos="770"/>
          <w:tab w:val="left" w:pos="1210"/>
        </w:tabs>
        <w:autoSpaceDE w:val="0"/>
        <w:autoSpaceDN w:val="0"/>
        <w:adjustRightInd w:val="0"/>
        <w:spacing w:after="0"/>
        <w:ind w:left="720"/>
        <w:rPr>
          <w:rFonts w:ascii="Times New Roman" w:hAnsi="Times New Roman"/>
          <w:sz w:val="26"/>
          <w:szCs w:val="26"/>
        </w:rPr>
      </w:pPr>
      <w:r w:rsidRPr="008E0389">
        <w:rPr>
          <w:rFonts w:ascii="Times New Roman" w:hAnsi="Times New Roman"/>
          <w:sz w:val="26"/>
          <w:szCs w:val="26"/>
        </w:rPr>
        <w:t>NẾU KHÔNG THỎA MÃN 2 ĐIỀU KIỆN NÊU TRÊN: Ta phải dựa vào Lâm sàng và kết hợp xét nghiệm cận lâm sàng</w:t>
      </w:r>
    </w:p>
    <w:p w:rsidR="00844E25" w:rsidRPr="00D65E06" w:rsidRDefault="00844E25" w:rsidP="00CB5351">
      <w:pPr>
        <w:pStyle w:val="ListParagraph"/>
        <w:numPr>
          <w:ilvl w:val="0"/>
          <w:numId w:val="51"/>
        </w:numPr>
        <w:tabs>
          <w:tab w:val="left" w:pos="720"/>
          <w:tab w:val="left" w:pos="770"/>
          <w:tab w:val="left" w:pos="1210"/>
        </w:tabs>
        <w:autoSpaceDE w:val="0"/>
        <w:autoSpaceDN w:val="0"/>
        <w:adjustRightInd w:val="0"/>
        <w:spacing w:after="0"/>
        <w:ind w:left="540"/>
        <w:rPr>
          <w:rFonts w:ascii="Times New Roman" w:hAnsi="Times New Roman"/>
          <w:sz w:val="26"/>
          <w:szCs w:val="26"/>
        </w:rPr>
      </w:pPr>
      <w:r w:rsidRPr="00D65E06">
        <w:rPr>
          <w:rFonts w:ascii="Times New Roman" w:hAnsi="Times New Roman"/>
          <w:sz w:val="26"/>
          <w:szCs w:val="26"/>
        </w:rPr>
        <w:t xml:space="preserve">BIỂU HIỆN LÂM SÀNG: Có thể có các biểu hiện sau đây </w:t>
      </w:r>
    </w:p>
    <w:p w:rsidR="00D65E06" w:rsidRDefault="00844E25" w:rsidP="00CB5351">
      <w:pPr>
        <w:pStyle w:val="ListParagraph"/>
        <w:numPr>
          <w:ilvl w:val="0"/>
          <w:numId w:val="73"/>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t xml:space="preserve">Đau bụng / khó chịu ở bụng </w:t>
      </w:r>
    </w:p>
    <w:p w:rsidR="00D65E06" w:rsidRDefault="00844E25" w:rsidP="00CB5351">
      <w:pPr>
        <w:pStyle w:val="ListParagraph"/>
        <w:numPr>
          <w:ilvl w:val="0"/>
          <w:numId w:val="73"/>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lastRenderedPageBreak/>
        <w:t xml:space="preserve">Tiêu chảy: thường gặp </w:t>
      </w:r>
    </w:p>
    <w:p w:rsidR="00D65E06" w:rsidRDefault="00844E25" w:rsidP="00CB5351">
      <w:pPr>
        <w:pStyle w:val="ListParagraph"/>
        <w:numPr>
          <w:ilvl w:val="0"/>
          <w:numId w:val="73"/>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t>Táo bón: đi cầu &lt; 3 lần/ tuần</w:t>
      </w:r>
    </w:p>
    <w:p w:rsidR="00D65E06" w:rsidRDefault="00844E25" w:rsidP="00CB5351">
      <w:pPr>
        <w:pStyle w:val="ListParagraph"/>
        <w:numPr>
          <w:ilvl w:val="0"/>
          <w:numId w:val="73"/>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t>Táo bón / xen kẽ tiêu chảy.</w:t>
      </w:r>
    </w:p>
    <w:p w:rsidR="00D65E06" w:rsidRDefault="00844E25" w:rsidP="00CB5351">
      <w:pPr>
        <w:pStyle w:val="ListParagraph"/>
        <w:numPr>
          <w:ilvl w:val="0"/>
          <w:numId w:val="73"/>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t>Chướng bụng</w:t>
      </w:r>
    </w:p>
    <w:p w:rsidR="00844E25" w:rsidRPr="00D65E06" w:rsidRDefault="00844E25" w:rsidP="00CB5351">
      <w:pPr>
        <w:pStyle w:val="ListParagraph"/>
        <w:numPr>
          <w:ilvl w:val="0"/>
          <w:numId w:val="73"/>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t>Cảm giác đi cầu không hết</w:t>
      </w:r>
    </w:p>
    <w:p w:rsidR="00844E25" w:rsidRPr="00D65E06" w:rsidRDefault="00844E25" w:rsidP="00CB5351">
      <w:pPr>
        <w:pStyle w:val="ListParagraph"/>
        <w:numPr>
          <w:ilvl w:val="0"/>
          <w:numId w:val="51"/>
        </w:numPr>
        <w:tabs>
          <w:tab w:val="left" w:pos="330"/>
          <w:tab w:val="left" w:pos="770"/>
          <w:tab w:val="left" w:pos="1210"/>
        </w:tabs>
        <w:autoSpaceDE w:val="0"/>
        <w:autoSpaceDN w:val="0"/>
        <w:adjustRightInd w:val="0"/>
        <w:spacing w:after="0"/>
        <w:ind w:left="720" w:hanging="540"/>
        <w:rPr>
          <w:rFonts w:ascii="Times New Roman" w:hAnsi="Times New Roman"/>
          <w:sz w:val="26"/>
          <w:szCs w:val="26"/>
        </w:rPr>
      </w:pPr>
      <w:r w:rsidRPr="00D65E06">
        <w:rPr>
          <w:rFonts w:ascii="Times New Roman" w:hAnsi="Times New Roman"/>
          <w:sz w:val="26"/>
          <w:szCs w:val="26"/>
        </w:rPr>
        <w:t>CẬN LÂM SÀNG : Phải có đầy đủ các xét nghiệm sau đây</w:t>
      </w:r>
    </w:p>
    <w:p w:rsidR="00D65E06" w:rsidRDefault="00D65E06" w:rsidP="00CB5351">
      <w:pPr>
        <w:pStyle w:val="ListParagraph"/>
        <w:numPr>
          <w:ilvl w:val="0"/>
          <w:numId w:val="74"/>
        </w:numPr>
        <w:tabs>
          <w:tab w:val="left" w:pos="330"/>
          <w:tab w:val="left" w:pos="770"/>
          <w:tab w:val="left" w:pos="1210"/>
        </w:tabs>
        <w:autoSpaceDE w:val="0"/>
        <w:autoSpaceDN w:val="0"/>
        <w:adjustRightInd w:val="0"/>
        <w:spacing w:after="0"/>
        <w:rPr>
          <w:rFonts w:ascii="Times New Roman" w:hAnsi="Times New Roman"/>
          <w:sz w:val="26"/>
          <w:szCs w:val="26"/>
        </w:rPr>
      </w:pPr>
      <w:r w:rsidRPr="00D65E06">
        <w:rPr>
          <w:rFonts w:ascii="Times New Roman" w:hAnsi="Times New Roman"/>
          <w:sz w:val="26"/>
          <w:szCs w:val="26"/>
        </w:rPr>
        <w:t>XN MÁU</w:t>
      </w:r>
      <w:r w:rsidR="00844E25" w:rsidRPr="00D65E06">
        <w:rPr>
          <w:rFonts w:ascii="Times New Roman" w:hAnsi="Times New Roman"/>
          <w:sz w:val="26"/>
          <w:szCs w:val="26"/>
        </w:rPr>
        <w:t>:CTM, VS, Đ</w:t>
      </w:r>
      <w:r>
        <w:rPr>
          <w:rFonts w:ascii="Times New Roman" w:hAnsi="Times New Roman"/>
          <w:sz w:val="26"/>
          <w:szCs w:val="26"/>
        </w:rPr>
        <w:t>ƯỜNG, TSH , ION ĐỒ : Bình thường</w:t>
      </w:r>
    </w:p>
    <w:p w:rsidR="00D65E06" w:rsidRDefault="00844E25" w:rsidP="00CB5351">
      <w:pPr>
        <w:pStyle w:val="ListParagraph"/>
        <w:numPr>
          <w:ilvl w:val="0"/>
          <w:numId w:val="74"/>
        </w:numPr>
        <w:tabs>
          <w:tab w:val="left" w:pos="330"/>
          <w:tab w:val="left" w:pos="770"/>
          <w:tab w:val="left" w:pos="1210"/>
        </w:tabs>
        <w:autoSpaceDE w:val="0"/>
        <w:autoSpaceDN w:val="0"/>
        <w:adjustRightInd w:val="0"/>
        <w:spacing w:after="0"/>
        <w:rPr>
          <w:rFonts w:ascii="Times New Roman" w:hAnsi="Times New Roman"/>
          <w:sz w:val="26"/>
          <w:szCs w:val="26"/>
        </w:rPr>
      </w:pPr>
      <w:r w:rsidRPr="00D65E06">
        <w:rPr>
          <w:rFonts w:ascii="Times New Roman" w:hAnsi="Times New Roman"/>
          <w:sz w:val="26"/>
          <w:szCs w:val="26"/>
        </w:rPr>
        <w:t>XN PHÂN : Máu ẩn/phân (-), KSTĐR (-)</w:t>
      </w:r>
    </w:p>
    <w:p w:rsidR="00844E25" w:rsidRDefault="00844E25" w:rsidP="00CB5351">
      <w:pPr>
        <w:pStyle w:val="ListParagraph"/>
        <w:numPr>
          <w:ilvl w:val="0"/>
          <w:numId w:val="74"/>
        </w:numPr>
        <w:tabs>
          <w:tab w:val="left" w:pos="330"/>
          <w:tab w:val="left" w:pos="770"/>
          <w:tab w:val="left" w:pos="1210"/>
        </w:tabs>
        <w:autoSpaceDE w:val="0"/>
        <w:autoSpaceDN w:val="0"/>
        <w:adjustRightInd w:val="0"/>
        <w:spacing w:after="0"/>
        <w:rPr>
          <w:rFonts w:ascii="Times New Roman" w:hAnsi="Times New Roman"/>
          <w:sz w:val="26"/>
          <w:szCs w:val="26"/>
        </w:rPr>
      </w:pPr>
      <w:r w:rsidRPr="00D65E06">
        <w:rPr>
          <w:rFonts w:ascii="Times New Roman" w:hAnsi="Times New Roman"/>
          <w:sz w:val="26"/>
          <w:szCs w:val="26"/>
        </w:rPr>
        <w:t>XQ ĐẠI TRÀNG / SOI ĐẠI TRÀNG : Bình thường.</w:t>
      </w:r>
    </w:p>
    <w:p w:rsidR="00232797" w:rsidRPr="009E6EC7" w:rsidRDefault="00232797" w:rsidP="00CB5351">
      <w:pPr>
        <w:pStyle w:val="ListParagraph"/>
        <w:numPr>
          <w:ilvl w:val="1"/>
          <w:numId w:val="125"/>
        </w:numPr>
        <w:tabs>
          <w:tab w:val="left" w:pos="330"/>
          <w:tab w:val="left" w:pos="770"/>
          <w:tab w:val="left" w:pos="1210"/>
        </w:tabs>
        <w:autoSpaceDE w:val="0"/>
        <w:autoSpaceDN w:val="0"/>
        <w:adjustRightInd w:val="0"/>
        <w:spacing w:after="0"/>
        <w:ind w:left="720"/>
        <w:rPr>
          <w:rFonts w:ascii="Times New Roman" w:hAnsi="Times New Roman"/>
          <w:b/>
          <w:sz w:val="26"/>
          <w:szCs w:val="26"/>
        </w:rPr>
      </w:pPr>
      <w:r w:rsidRPr="009E6EC7">
        <w:rPr>
          <w:rFonts w:ascii="Times New Roman" w:hAnsi="Times New Roman"/>
          <w:b/>
          <w:sz w:val="26"/>
          <w:szCs w:val="26"/>
        </w:rPr>
        <w:t>Phân loại:</w:t>
      </w:r>
    </w:p>
    <w:p w:rsidR="00686EDB" w:rsidRDefault="00232797" w:rsidP="00CB5351">
      <w:pPr>
        <w:pStyle w:val="ListParagraph"/>
        <w:numPr>
          <w:ilvl w:val="0"/>
          <w:numId w:val="51"/>
        </w:numPr>
        <w:tabs>
          <w:tab w:val="left" w:pos="720"/>
        </w:tabs>
        <w:autoSpaceDE w:val="0"/>
        <w:autoSpaceDN w:val="0"/>
        <w:adjustRightInd w:val="0"/>
        <w:spacing w:after="0"/>
        <w:ind w:left="720" w:hanging="540"/>
        <w:rPr>
          <w:rFonts w:ascii="Times New Roman" w:hAnsi="Times New Roman"/>
          <w:sz w:val="26"/>
          <w:szCs w:val="26"/>
        </w:rPr>
      </w:pPr>
      <w:r>
        <w:rPr>
          <w:rFonts w:ascii="Times New Roman" w:hAnsi="Times New Roman"/>
          <w:sz w:val="26"/>
          <w:szCs w:val="26"/>
        </w:rPr>
        <w:t>Thể táo bón</w:t>
      </w:r>
      <w:r w:rsidR="00686EDB">
        <w:rPr>
          <w:rFonts w:ascii="Times New Roman" w:hAnsi="Times New Roman"/>
          <w:sz w:val="26"/>
          <w:szCs w:val="26"/>
        </w:rPr>
        <w:t>( IBS-C): đi tiêu ít hơn 3 lần /tuần, phân cứng , đi phải rặn</w:t>
      </w:r>
    </w:p>
    <w:p w:rsidR="006F6A41" w:rsidRDefault="00686EDB" w:rsidP="00CB5351">
      <w:pPr>
        <w:pStyle w:val="ListParagraph"/>
        <w:numPr>
          <w:ilvl w:val="0"/>
          <w:numId w:val="51"/>
        </w:numPr>
        <w:tabs>
          <w:tab w:val="left" w:pos="720"/>
          <w:tab w:val="left" w:pos="1210"/>
        </w:tabs>
        <w:autoSpaceDE w:val="0"/>
        <w:autoSpaceDN w:val="0"/>
        <w:adjustRightInd w:val="0"/>
        <w:spacing w:after="0"/>
        <w:ind w:left="720" w:hanging="540"/>
        <w:rPr>
          <w:rFonts w:ascii="Times New Roman" w:hAnsi="Times New Roman"/>
          <w:sz w:val="26"/>
          <w:szCs w:val="26"/>
        </w:rPr>
      </w:pPr>
      <w:r w:rsidRPr="00686EDB">
        <w:rPr>
          <w:rFonts w:ascii="Times New Roman" w:hAnsi="Times New Roman"/>
          <w:sz w:val="26"/>
          <w:szCs w:val="26"/>
        </w:rPr>
        <w:t>Thể tiêu chảy(IBS-D): đi tiêu trên 3 lần /ngày</w:t>
      </w:r>
      <w:r>
        <w:rPr>
          <w:rFonts w:ascii="Times New Roman" w:hAnsi="Times New Roman"/>
          <w:sz w:val="26"/>
          <w:szCs w:val="26"/>
        </w:rPr>
        <w:t>,</w:t>
      </w:r>
      <w:r w:rsidRPr="00686EDB">
        <w:rPr>
          <w:rFonts w:ascii="Times New Roman" w:hAnsi="Times New Roman"/>
          <w:sz w:val="26"/>
          <w:szCs w:val="26"/>
        </w:rPr>
        <w:t xml:space="preserve"> phân lỏng , nhiều nước không nín được</w:t>
      </w:r>
    </w:p>
    <w:p w:rsidR="006F6A41" w:rsidRDefault="00686EDB" w:rsidP="00CB5351">
      <w:pPr>
        <w:pStyle w:val="ListParagraph"/>
        <w:numPr>
          <w:ilvl w:val="0"/>
          <w:numId w:val="51"/>
        </w:numPr>
        <w:tabs>
          <w:tab w:val="left" w:pos="720"/>
          <w:tab w:val="left" w:pos="1210"/>
        </w:tabs>
        <w:autoSpaceDE w:val="0"/>
        <w:autoSpaceDN w:val="0"/>
        <w:adjustRightInd w:val="0"/>
        <w:spacing w:after="0"/>
        <w:ind w:left="720" w:hanging="540"/>
        <w:rPr>
          <w:rFonts w:ascii="Times New Roman" w:hAnsi="Times New Roman"/>
          <w:sz w:val="26"/>
          <w:szCs w:val="26"/>
        </w:rPr>
      </w:pPr>
      <w:r w:rsidRPr="006F6A41">
        <w:rPr>
          <w:rFonts w:ascii="Times New Roman" w:hAnsi="Times New Roman"/>
          <w:sz w:val="26"/>
          <w:szCs w:val="26"/>
        </w:rPr>
        <w:t xml:space="preserve">Thể hổn hợp(IBS-M): táo bón xen lẫn tiêu chảy </w:t>
      </w:r>
    </w:p>
    <w:p w:rsidR="009E6EC7" w:rsidRPr="006F6A41" w:rsidRDefault="00686EDB" w:rsidP="00CB5351">
      <w:pPr>
        <w:pStyle w:val="ListParagraph"/>
        <w:numPr>
          <w:ilvl w:val="0"/>
          <w:numId w:val="51"/>
        </w:numPr>
        <w:tabs>
          <w:tab w:val="left" w:pos="720"/>
          <w:tab w:val="left" w:pos="1210"/>
        </w:tabs>
        <w:autoSpaceDE w:val="0"/>
        <w:autoSpaceDN w:val="0"/>
        <w:adjustRightInd w:val="0"/>
        <w:spacing w:after="0"/>
        <w:ind w:left="720" w:hanging="540"/>
        <w:rPr>
          <w:rFonts w:ascii="Times New Roman" w:hAnsi="Times New Roman"/>
          <w:sz w:val="26"/>
          <w:szCs w:val="26"/>
        </w:rPr>
      </w:pPr>
      <w:r w:rsidRPr="006F6A41">
        <w:rPr>
          <w:rFonts w:ascii="Times New Roman" w:hAnsi="Times New Roman"/>
          <w:sz w:val="26"/>
          <w:szCs w:val="26"/>
        </w:rPr>
        <w:t xml:space="preserve"> Thể không phân loại được: bất thường phân không đủ tiêu chuẩn trên</w:t>
      </w:r>
    </w:p>
    <w:p w:rsidR="009E6EC7" w:rsidRDefault="00686EDB" w:rsidP="00CB5351">
      <w:pPr>
        <w:pStyle w:val="ListParagraph"/>
        <w:numPr>
          <w:ilvl w:val="1"/>
          <w:numId w:val="125"/>
        </w:numPr>
        <w:tabs>
          <w:tab w:val="left" w:pos="330"/>
          <w:tab w:val="left" w:pos="360"/>
          <w:tab w:val="left" w:pos="1210"/>
        </w:tabs>
        <w:autoSpaceDE w:val="0"/>
        <w:autoSpaceDN w:val="0"/>
        <w:adjustRightInd w:val="0"/>
        <w:spacing w:after="0"/>
        <w:ind w:left="720"/>
        <w:rPr>
          <w:rFonts w:ascii="Times New Roman" w:hAnsi="Times New Roman"/>
          <w:sz w:val="26"/>
          <w:szCs w:val="26"/>
        </w:rPr>
      </w:pPr>
      <w:r w:rsidRPr="009E6EC7">
        <w:rPr>
          <w:rFonts w:ascii="Times New Roman" w:hAnsi="Times New Roman"/>
          <w:b/>
          <w:sz w:val="26"/>
          <w:szCs w:val="26"/>
        </w:rPr>
        <w:t>Chẩn đoán phân biệt</w:t>
      </w:r>
      <w:r w:rsidRPr="009E6EC7">
        <w:rPr>
          <w:rFonts w:ascii="Times New Roman" w:hAnsi="Times New Roman"/>
          <w:sz w:val="26"/>
          <w:szCs w:val="26"/>
        </w:rPr>
        <w:t xml:space="preserve">: </w:t>
      </w:r>
    </w:p>
    <w:p w:rsidR="009E6EC7" w:rsidRPr="009E6EC7" w:rsidRDefault="009E6EC7" w:rsidP="009E6EC7">
      <w:pPr>
        <w:tabs>
          <w:tab w:val="left" w:pos="330"/>
          <w:tab w:val="left" w:pos="360"/>
          <w:tab w:val="left" w:pos="1210"/>
        </w:tabs>
        <w:autoSpaceDE w:val="0"/>
        <w:autoSpaceDN w:val="0"/>
        <w:adjustRightInd w:val="0"/>
        <w:spacing w:after="0"/>
        <w:ind w:left="720"/>
        <w:rPr>
          <w:rFonts w:ascii="Times New Roman" w:hAnsi="Times New Roman"/>
          <w:sz w:val="26"/>
          <w:szCs w:val="26"/>
        </w:rPr>
      </w:pPr>
      <w:r>
        <w:rPr>
          <w:rFonts w:ascii="Times New Roman" w:hAnsi="Times New Roman"/>
          <w:sz w:val="26"/>
          <w:szCs w:val="26"/>
        </w:rPr>
        <w:t xml:space="preserve">Cần </w:t>
      </w:r>
      <w:r w:rsidR="00686EDB" w:rsidRPr="009E6EC7">
        <w:rPr>
          <w:rFonts w:ascii="Times New Roman" w:hAnsi="Times New Roman"/>
          <w:sz w:val="26"/>
          <w:szCs w:val="26"/>
        </w:rPr>
        <w:t>loại trừ các nguyên nhâ</w:t>
      </w:r>
      <w:r w:rsidRPr="009E6EC7">
        <w:rPr>
          <w:rFonts w:ascii="Times New Roman" w:hAnsi="Times New Roman"/>
          <w:sz w:val="26"/>
          <w:szCs w:val="26"/>
        </w:rPr>
        <w:t>n thực thể, phát hiện các triệu</w:t>
      </w:r>
      <w:r w:rsidR="00686EDB" w:rsidRPr="009E6EC7">
        <w:rPr>
          <w:rFonts w:ascii="Times New Roman" w:hAnsi="Times New Roman"/>
          <w:sz w:val="26"/>
          <w:szCs w:val="26"/>
        </w:rPr>
        <w:t>chứng báo động</w:t>
      </w:r>
    </w:p>
    <w:p w:rsidR="00844E25" w:rsidRPr="009E6EC7" w:rsidRDefault="00844E25" w:rsidP="00CB5351">
      <w:pPr>
        <w:pStyle w:val="ListParagraph"/>
        <w:numPr>
          <w:ilvl w:val="0"/>
          <w:numId w:val="125"/>
        </w:numPr>
        <w:tabs>
          <w:tab w:val="left" w:pos="720"/>
          <w:tab w:val="left" w:pos="770"/>
          <w:tab w:val="left" w:pos="1210"/>
        </w:tabs>
        <w:autoSpaceDE w:val="0"/>
        <w:autoSpaceDN w:val="0"/>
        <w:adjustRightInd w:val="0"/>
        <w:spacing w:after="0"/>
        <w:ind w:left="720" w:hanging="720"/>
        <w:rPr>
          <w:rFonts w:ascii="Times New Roman" w:hAnsi="Times New Roman"/>
          <w:sz w:val="26"/>
          <w:szCs w:val="26"/>
        </w:rPr>
      </w:pPr>
      <w:r w:rsidRPr="009E6EC7">
        <w:rPr>
          <w:rFonts w:ascii="Times New Roman" w:hAnsi="Times New Roman"/>
          <w:b/>
          <w:bCs/>
          <w:sz w:val="26"/>
          <w:szCs w:val="26"/>
        </w:rPr>
        <w:t>ĐIỀU TRỊ:</w:t>
      </w:r>
    </w:p>
    <w:p w:rsidR="00844E25" w:rsidRPr="009E6EC7" w:rsidRDefault="00844E25" w:rsidP="00CB5351">
      <w:pPr>
        <w:pStyle w:val="ListParagraph"/>
        <w:numPr>
          <w:ilvl w:val="1"/>
          <w:numId w:val="125"/>
        </w:numPr>
        <w:tabs>
          <w:tab w:val="left" w:pos="330"/>
          <w:tab w:val="left" w:pos="720"/>
          <w:tab w:val="left" w:pos="1210"/>
        </w:tabs>
        <w:autoSpaceDE w:val="0"/>
        <w:autoSpaceDN w:val="0"/>
        <w:adjustRightInd w:val="0"/>
        <w:spacing w:after="0"/>
        <w:ind w:left="720"/>
        <w:jc w:val="both"/>
        <w:rPr>
          <w:rFonts w:ascii="Times New Roman" w:hAnsi="Times New Roman"/>
          <w:sz w:val="26"/>
          <w:szCs w:val="26"/>
        </w:rPr>
      </w:pPr>
      <w:r w:rsidRPr="009E6EC7">
        <w:rPr>
          <w:rFonts w:ascii="Times New Roman" w:hAnsi="Times New Roman"/>
          <w:sz w:val="26"/>
          <w:szCs w:val="26"/>
        </w:rPr>
        <w:t xml:space="preserve">ĐIỀU TRỊ KHÔNG DÙNG THUỐC : </w:t>
      </w:r>
    </w:p>
    <w:p w:rsidR="00D65E06" w:rsidRDefault="00844E25" w:rsidP="00CB5351">
      <w:pPr>
        <w:pStyle w:val="ListParagraph"/>
        <w:numPr>
          <w:ilvl w:val="0"/>
          <w:numId w:val="75"/>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t>Giải thích trấn an bệnh nhân .</w:t>
      </w:r>
    </w:p>
    <w:p w:rsidR="00D65E06" w:rsidRDefault="00844E25" w:rsidP="00CB5351">
      <w:pPr>
        <w:pStyle w:val="ListParagraph"/>
        <w:numPr>
          <w:ilvl w:val="0"/>
          <w:numId w:val="75"/>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t>Tâm lý liệu pháp, thư giãn.</w:t>
      </w:r>
    </w:p>
    <w:p w:rsidR="00844E25" w:rsidRPr="00D65E06" w:rsidRDefault="00844E25" w:rsidP="00CB5351">
      <w:pPr>
        <w:pStyle w:val="ListParagraph"/>
        <w:numPr>
          <w:ilvl w:val="0"/>
          <w:numId w:val="75"/>
        </w:numPr>
        <w:tabs>
          <w:tab w:val="left" w:pos="330"/>
          <w:tab w:val="left" w:pos="770"/>
          <w:tab w:val="left" w:pos="1210"/>
        </w:tabs>
        <w:autoSpaceDE w:val="0"/>
        <w:autoSpaceDN w:val="0"/>
        <w:adjustRightInd w:val="0"/>
        <w:spacing w:after="0"/>
        <w:jc w:val="both"/>
        <w:rPr>
          <w:rFonts w:ascii="Times New Roman" w:hAnsi="Times New Roman"/>
          <w:sz w:val="26"/>
          <w:szCs w:val="26"/>
        </w:rPr>
      </w:pPr>
      <w:r w:rsidRPr="00D65E06">
        <w:rPr>
          <w:rFonts w:ascii="Times New Roman" w:hAnsi="Times New Roman"/>
          <w:sz w:val="26"/>
          <w:szCs w:val="26"/>
        </w:rPr>
        <w:t>Chế độ ăn uống :</w:t>
      </w:r>
    </w:p>
    <w:p w:rsidR="00AF0009" w:rsidRDefault="00844E25" w:rsidP="00CB5351">
      <w:pPr>
        <w:pStyle w:val="ListParagraph"/>
        <w:numPr>
          <w:ilvl w:val="0"/>
          <w:numId w:val="76"/>
        </w:numPr>
        <w:tabs>
          <w:tab w:val="left" w:pos="330"/>
          <w:tab w:val="left" w:pos="770"/>
          <w:tab w:val="left" w:pos="1210"/>
        </w:tabs>
        <w:autoSpaceDE w:val="0"/>
        <w:autoSpaceDN w:val="0"/>
        <w:adjustRightInd w:val="0"/>
        <w:spacing w:after="0"/>
        <w:ind w:hanging="540"/>
        <w:jc w:val="both"/>
        <w:rPr>
          <w:rFonts w:ascii="Times New Roman" w:hAnsi="Times New Roman"/>
          <w:sz w:val="26"/>
          <w:szCs w:val="26"/>
        </w:rPr>
      </w:pPr>
      <w:r w:rsidRPr="00D65E06">
        <w:rPr>
          <w:rFonts w:ascii="Times New Roman" w:hAnsi="Times New Roman"/>
          <w:sz w:val="26"/>
          <w:szCs w:val="26"/>
        </w:rPr>
        <w:t>Cần kiêng:</w:t>
      </w:r>
      <w:r w:rsidR="00AF0009">
        <w:rPr>
          <w:rFonts w:ascii="Times New Roman" w:hAnsi="Times New Roman"/>
          <w:sz w:val="26"/>
          <w:szCs w:val="26"/>
        </w:rPr>
        <w:t xml:space="preserve"> Đồ béo, Đồ sống, rau tươi, rượu</w:t>
      </w:r>
    </w:p>
    <w:p w:rsidR="00844E25" w:rsidRPr="00AF0009" w:rsidRDefault="00844E25" w:rsidP="00CB5351">
      <w:pPr>
        <w:pStyle w:val="ListParagraph"/>
        <w:numPr>
          <w:ilvl w:val="0"/>
          <w:numId w:val="76"/>
        </w:numPr>
        <w:tabs>
          <w:tab w:val="left" w:pos="330"/>
          <w:tab w:val="left" w:pos="770"/>
          <w:tab w:val="left" w:pos="1210"/>
        </w:tabs>
        <w:autoSpaceDE w:val="0"/>
        <w:autoSpaceDN w:val="0"/>
        <w:adjustRightInd w:val="0"/>
        <w:spacing w:after="0"/>
        <w:ind w:hanging="540"/>
        <w:jc w:val="both"/>
        <w:rPr>
          <w:rFonts w:ascii="Times New Roman" w:hAnsi="Times New Roman"/>
          <w:sz w:val="26"/>
          <w:szCs w:val="26"/>
        </w:rPr>
      </w:pPr>
      <w:r w:rsidRPr="00AF0009">
        <w:rPr>
          <w:rFonts w:ascii="Times New Roman" w:hAnsi="Times New Roman"/>
          <w:sz w:val="26"/>
          <w:szCs w:val="26"/>
        </w:rPr>
        <w:t xml:space="preserve">Hiệu quả: 10 – 60% số trường hợp. </w:t>
      </w:r>
    </w:p>
    <w:p w:rsidR="00844E25" w:rsidRPr="009E6EC7" w:rsidRDefault="00844E25" w:rsidP="00CB5351">
      <w:pPr>
        <w:pStyle w:val="ListParagraph"/>
        <w:numPr>
          <w:ilvl w:val="1"/>
          <w:numId w:val="125"/>
        </w:numPr>
        <w:tabs>
          <w:tab w:val="left" w:pos="330"/>
          <w:tab w:val="left" w:pos="770"/>
          <w:tab w:val="left" w:pos="1210"/>
        </w:tabs>
        <w:autoSpaceDE w:val="0"/>
        <w:autoSpaceDN w:val="0"/>
        <w:adjustRightInd w:val="0"/>
        <w:spacing w:after="0"/>
        <w:ind w:left="720"/>
        <w:jc w:val="both"/>
        <w:rPr>
          <w:rFonts w:ascii="Times New Roman" w:hAnsi="Times New Roman"/>
          <w:sz w:val="26"/>
          <w:szCs w:val="26"/>
        </w:rPr>
      </w:pPr>
      <w:r w:rsidRPr="009E6EC7">
        <w:rPr>
          <w:rFonts w:ascii="Times New Roman" w:hAnsi="Times New Roman"/>
          <w:sz w:val="26"/>
          <w:szCs w:val="26"/>
        </w:rPr>
        <w:t>ĐIỀU TRỊ BẰNG THUỐC:</w:t>
      </w:r>
    </w:p>
    <w:p w:rsidR="00844E25" w:rsidRPr="00AF0009" w:rsidRDefault="00844E25" w:rsidP="00CB5351">
      <w:pPr>
        <w:pStyle w:val="ListParagraph"/>
        <w:numPr>
          <w:ilvl w:val="0"/>
          <w:numId w:val="51"/>
        </w:numPr>
        <w:tabs>
          <w:tab w:val="left" w:pos="330"/>
          <w:tab w:val="left" w:pos="770"/>
          <w:tab w:val="left" w:pos="1210"/>
        </w:tabs>
        <w:autoSpaceDE w:val="0"/>
        <w:autoSpaceDN w:val="0"/>
        <w:adjustRightInd w:val="0"/>
        <w:spacing w:after="0"/>
        <w:ind w:left="720" w:hanging="540"/>
        <w:jc w:val="both"/>
        <w:rPr>
          <w:rFonts w:ascii="Times New Roman" w:hAnsi="Times New Roman"/>
          <w:sz w:val="26"/>
          <w:szCs w:val="26"/>
        </w:rPr>
      </w:pPr>
      <w:r w:rsidRPr="00AF0009">
        <w:rPr>
          <w:rFonts w:ascii="Times New Roman" w:hAnsi="Times New Roman"/>
          <w:sz w:val="26"/>
          <w:szCs w:val="26"/>
        </w:rPr>
        <w:t xml:space="preserve">THUỐC TÁC ĐỘNG NHU ĐỘNG RUỘT </w:t>
      </w:r>
      <w:r w:rsidRPr="00844E25">
        <w:sym w:font="Wingdings" w:char="F0E8"/>
      </w:r>
      <w:r w:rsidRPr="00AF0009">
        <w:rPr>
          <w:rFonts w:ascii="Times New Roman" w:hAnsi="Times New Roman"/>
          <w:sz w:val="26"/>
          <w:szCs w:val="26"/>
        </w:rPr>
        <w:t xml:space="preserve"> Giảm triệu chứng đau bụng </w:t>
      </w:r>
      <w:r w:rsidRPr="00844E25">
        <w:sym w:font="Wingdings" w:char="F0E8"/>
      </w:r>
      <w:r w:rsidRPr="00AF0009">
        <w:rPr>
          <w:rFonts w:ascii="Times New Roman" w:hAnsi="Times New Roman"/>
          <w:sz w:val="26"/>
          <w:szCs w:val="26"/>
        </w:rPr>
        <w:t xml:space="preserve"> Có thể dùng 01 trong 2 nhóm thuốc sau </w:t>
      </w:r>
    </w:p>
    <w:p w:rsidR="00844E25" w:rsidRPr="00AF0009" w:rsidRDefault="00844E25" w:rsidP="00CB5351">
      <w:pPr>
        <w:pStyle w:val="ListParagraph"/>
        <w:numPr>
          <w:ilvl w:val="0"/>
          <w:numId w:val="77"/>
        </w:numPr>
        <w:tabs>
          <w:tab w:val="left" w:pos="330"/>
          <w:tab w:val="left" w:pos="770"/>
          <w:tab w:val="left" w:pos="1210"/>
        </w:tabs>
        <w:autoSpaceDE w:val="0"/>
        <w:autoSpaceDN w:val="0"/>
        <w:adjustRightInd w:val="0"/>
        <w:spacing w:after="0"/>
        <w:ind w:hanging="690"/>
        <w:jc w:val="both"/>
        <w:rPr>
          <w:rFonts w:ascii="Times New Roman" w:hAnsi="Times New Roman"/>
          <w:sz w:val="26"/>
          <w:szCs w:val="26"/>
        </w:rPr>
      </w:pPr>
      <w:r w:rsidRPr="00AF0009">
        <w:rPr>
          <w:rFonts w:ascii="Times New Roman" w:hAnsi="Times New Roman"/>
          <w:sz w:val="26"/>
          <w:szCs w:val="26"/>
        </w:rPr>
        <w:t>Ức chế phó giao cảm :</w:t>
      </w:r>
    </w:p>
    <w:p w:rsidR="00AF0009" w:rsidRDefault="00844E25" w:rsidP="00CB5351">
      <w:pPr>
        <w:pStyle w:val="ListParagraph"/>
        <w:numPr>
          <w:ilvl w:val="0"/>
          <w:numId w:val="78"/>
        </w:numPr>
        <w:tabs>
          <w:tab w:val="left" w:pos="330"/>
          <w:tab w:val="left" w:pos="770"/>
          <w:tab w:val="left" w:pos="1210"/>
        </w:tabs>
        <w:autoSpaceDE w:val="0"/>
        <w:autoSpaceDN w:val="0"/>
        <w:adjustRightInd w:val="0"/>
        <w:spacing w:after="0"/>
        <w:ind w:hanging="510"/>
        <w:jc w:val="both"/>
        <w:rPr>
          <w:rFonts w:ascii="Times New Roman" w:hAnsi="Times New Roman"/>
          <w:sz w:val="26"/>
          <w:szCs w:val="26"/>
        </w:rPr>
      </w:pPr>
      <w:r w:rsidRPr="00AF0009">
        <w:rPr>
          <w:rFonts w:ascii="Times New Roman" w:hAnsi="Times New Roman"/>
          <w:sz w:val="26"/>
          <w:szCs w:val="26"/>
        </w:rPr>
        <w:t xml:space="preserve">ATROPINE: Chỉ có dạng chích </w:t>
      </w:r>
      <w:r w:rsidRPr="00AF0009">
        <w:rPr>
          <w:rFonts w:ascii="Times New Roman" w:hAnsi="Times New Roman"/>
          <w:sz w:val="26"/>
          <w:szCs w:val="26"/>
        </w:rPr>
        <w:tab/>
      </w:r>
    </w:p>
    <w:p w:rsidR="00AF0009" w:rsidRDefault="00844E25" w:rsidP="00CB5351">
      <w:pPr>
        <w:pStyle w:val="ListParagraph"/>
        <w:numPr>
          <w:ilvl w:val="0"/>
          <w:numId w:val="78"/>
        </w:numPr>
        <w:tabs>
          <w:tab w:val="left" w:pos="330"/>
          <w:tab w:val="left" w:pos="770"/>
          <w:tab w:val="left" w:pos="1210"/>
        </w:tabs>
        <w:autoSpaceDE w:val="0"/>
        <w:autoSpaceDN w:val="0"/>
        <w:adjustRightInd w:val="0"/>
        <w:spacing w:after="0"/>
        <w:ind w:hanging="510"/>
        <w:jc w:val="both"/>
        <w:rPr>
          <w:rFonts w:ascii="Times New Roman" w:hAnsi="Times New Roman"/>
          <w:sz w:val="26"/>
          <w:szCs w:val="26"/>
        </w:rPr>
      </w:pPr>
      <w:r w:rsidRPr="00AF0009">
        <w:rPr>
          <w:rFonts w:ascii="Times New Roman" w:hAnsi="Times New Roman"/>
          <w:sz w:val="26"/>
          <w:szCs w:val="26"/>
        </w:rPr>
        <w:t>Dẫn xuất Atropine: Hyoscin (Buscopan 10mg) 1v x 3 (u)</w:t>
      </w:r>
    </w:p>
    <w:p w:rsidR="00AF0009" w:rsidRDefault="00844E25" w:rsidP="00CB5351">
      <w:pPr>
        <w:pStyle w:val="ListParagraph"/>
        <w:numPr>
          <w:ilvl w:val="0"/>
          <w:numId w:val="78"/>
        </w:numPr>
        <w:tabs>
          <w:tab w:val="left" w:pos="330"/>
          <w:tab w:val="left" w:pos="770"/>
          <w:tab w:val="left" w:pos="1210"/>
        </w:tabs>
        <w:autoSpaceDE w:val="0"/>
        <w:autoSpaceDN w:val="0"/>
        <w:adjustRightInd w:val="0"/>
        <w:spacing w:after="0"/>
        <w:ind w:hanging="510"/>
        <w:jc w:val="both"/>
        <w:rPr>
          <w:rFonts w:ascii="Times New Roman" w:hAnsi="Times New Roman"/>
          <w:sz w:val="26"/>
          <w:szCs w:val="26"/>
        </w:rPr>
      </w:pPr>
      <w:r w:rsidRPr="00AF0009">
        <w:rPr>
          <w:rFonts w:ascii="Times New Roman" w:hAnsi="Times New Roman"/>
          <w:sz w:val="26"/>
          <w:szCs w:val="26"/>
        </w:rPr>
        <w:t>Tác dụng phụ: # Atropine</w:t>
      </w:r>
    </w:p>
    <w:p w:rsidR="00844E25" w:rsidRPr="00AF0009" w:rsidRDefault="00844E25" w:rsidP="00CB5351">
      <w:pPr>
        <w:pStyle w:val="ListParagraph"/>
        <w:numPr>
          <w:ilvl w:val="0"/>
          <w:numId w:val="78"/>
        </w:numPr>
        <w:tabs>
          <w:tab w:val="left" w:pos="330"/>
          <w:tab w:val="left" w:pos="770"/>
          <w:tab w:val="left" w:pos="1210"/>
        </w:tabs>
        <w:autoSpaceDE w:val="0"/>
        <w:autoSpaceDN w:val="0"/>
        <w:adjustRightInd w:val="0"/>
        <w:spacing w:after="0"/>
        <w:ind w:hanging="510"/>
        <w:jc w:val="both"/>
        <w:rPr>
          <w:rFonts w:ascii="Times New Roman" w:hAnsi="Times New Roman"/>
          <w:sz w:val="26"/>
          <w:szCs w:val="26"/>
        </w:rPr>
      </w:pPr>
      <w:r w:rsidRPr="00AF0009">
        <w:rPr>
          <w:rFonts w:ascii="Times New Roman" w:hAnsi="Times New Roman"/>
          <w:sz w:val="26"/>
          <w:szCs w:val="26"/>
        </w:rPr>
        <w:t>CCĐ: Bí tiểu, Glaucoma.</w:t>
      </w:r>
    </w:p>
    <w:p w:rsidR="00844E25" w:rsidRPr="00AF0009" w:rsidRDefault="00844E25" w:rsidP="00CB5351">
      <w:pPr>
        <w:pStyle w:val="ListParagraph"/>
        <w:numPr>
          <w:ilvl w:val="0"/>
          <w:numId w:val="77"/>
        </w:numPr>
        <w:tabs>
          <w:tab w:val="left" w:pos="330"/>
          <w:tab w:val="left" w:pos="770"/>
          <w:tab w:val="left" w:pos="1210"/>
          <w:tab w:val="num" w:pos="2160"/>
        </w:tabs>
        <w:autoSpaceDE w:val="0"/>
        <w:autoSpaceDN w:val="0"/>
        <w:adjustRightInd w:val="0"/>
        <w:spacing w:after="0"/>
        <w:ind w:hanging="690"/>
        <w:jc w:val="both"/>
        <w:rPr>
          <w:rFonts w:ascii="Times New Roman" w:hAnsi="Times New Roman"/>
          <w:sz w:val="26"/>
          <w:szCs w:val="26"/>
        </w:rPr>
      </w:pPr>
      <w:r w:rsidRPr="00AF0009">
        <w:rPr>
          <w:rFonts w:ascii="Times New Roman" w:hAnsi="Times New Roman"/>
          <w:sz w:val="26"/>
          <w:szCs w:val="26"/>
        </w:rPr>
        <w:t>GIÃN CƠ TRƠN :</w:t>
      </w:r>
    </w:p>
    <w:p w:rsidR="00AF0009" w:rsidRDefault="00844E25" w:rsidP="00CB5351">
      <w:pPr>
        <w:pStyle w:val="ListParagraph"/>
        <w:numPr>
          <w:ilvl w:val="0"/>
          <w:numId w:val="79"/>
        </w:numPr>
        <w:tabs>
          <w:tab w:val="left" w:pos="330"/>
          <w:tab w:val="left" w:pos="770"/>
          <w:tab w:val="left" w:pos="1210"/>
          <w:tab w:val="num" w:pos="2160"/>
        </w:tabs>
        <w:autoSpaceDE w:val="0"/>
        <w:autoSpaceDN w:val="0"/>
        <w:adjustRightInd w:val="0"/>
        <w:spacing w:after="0"/>
        <w:ind w:hanging="570"/>
        <w:jc w:val="both"/>
        <w:rPr>
          <w:rFonts w:ascii="Times New Roman" w:hAnsi="Times New Roman"/>
          <w:sz w:val="26"/>
          <w:szCs w:val="26"/>
        </w:rPr>
      </w:pPr>
      <w:r w:rsidRPr="00AF0009">
        <w:rPr>
          <w:rFonts w:ascii="Times New Roman" w:hAnsi="Times New Roman"/>
          <w:sz w:val="26"/>
          <w:szCs w:val="26"/>
        </w:rPr>
        <w:t xml:space="preserve">Ít tác dụng phụ, không có chống chỉ định </w:t>
      </w:r>
    </w:p>
    <w:p w:rsidR="00AF0009" w:rsidRPr="00AF0009" w:rsidRDefault="00844E25" w:rsidP="00CB5351">
      <w:pPr>
        <w:pStyle w:val="ListParagraph"/>
        <w:numPr>
          <w:ilvl w:val="0"/>
          <w:numId w:val="79"/>
        </w:numPr>
        <w:tabs>
          <w:tab w:val="left" w:pos="330"/>
          <w:tab w:val="left" w:pos="770"/>
          <w:tab w:val="left" w:pos="1210"/>
          <w:tab w:val="num" w:pos="2160"/>
        </w:tabs>
        <w:autoSpaceDE w:val="0"/>
        <w:autoSpaceDN w:val="0"/>
        <w:adjustRightInd w:val="0"/>
        <w:spacing w:after="0"/>
        <w:ind w:hanging="570"/>
        <w:jc w:val="both"/>
        <w:rPr>
          <w:rFonts w:ascii="Times New Roman" w:hAnsi="Times New Roman"/>
          <w:sz w:val="26"/>
          <w:szCs w:val="26"/>
        </w:rPr>
      </w:pPr>
      <w:r w:rsidRPr="00AF0009">
        <w:rPr>
          <w:rFonts w:ascii="Times New Roman" w:hAnsi="Times New Roman"/>
          <w:sz w:val="26"/>
          <w:szCs w:val="26"/>
          <w:lang w:val="da-DK"/>
        </w:rPr>
        <w:t>Spasmaverin, Alverin (Meteo</w:t>
      </w:r>
      <w:r w:rsidR="009E6EC7">
        <w:rPr>
          <w:rFonts w:ascii="Times New Roman" w:hAnsi="Times New Roman"/>
          <w:sz w:val="26"/>
          <w:szCs w:val="26"/>
          <w:lang w:val="da-DK"/>
        </w:rPr>
        <w:t>spasmyl), drotaverin (Nospa)</w:t>
      </w:r>
    </w:p>
    <w:p w:rsidR="00AF0009" w:rsidRPr="00AF0009" w:rsidRDefault="00844E25" w:rsidP="00CB5351">
      <w:pPr>
        <w:pStyle w:val="ListParagraph"/>
        <w:numPr>
          <w:ilvl w:val="0"/>
          <w:numId w:val="79"/>
        </w:numPr>
        <w:tabs>
          <w:tab w:val="left" w:pos="330"/>
          <w:tab w:val="left" w:pos="770"/>
          <w:tab w:val="left" w:pos="1210"/>
          <w:tab w:val="num" w:pos="2160"/>
        </w:tabs>
        <w:autoSpaceDE w:val="0"/>
        <w:autoSpaceDN w:val="0"/>
        <w:adjustRightInd w:val="0"/>
        <w:spacing w:after="0"/>
        <w:ind w:hanging="570"/>
        <w:jc w:val="both"/>
        <w:rPr>
          <w:rFonts w:ascii="Times New Roman" w:hAnsi="Times New Roman"/>
          <w:sz w:val="26"/>
          <w:szCs w:val="26"/>
        </w:rPr>
      </w:pPr>
      <w:r w:rsidRPr="00AF0009">
        <w:rPr>
          <w:rFonts w:ascii="Times New Roman" w:hAnsi="Times New Roman"/>
          <w:sz w:val="26"/>
          <w:szCs w:val="26"/>
          <w:lang w:val="da-DK"/>
        </w:rPr>
        <w:t>Trimebutine (Debridat): Điều hòa nhu động ruột</w:t>
      </w:r>
    </w:p>
    <w:p w:rsidR="00844E25" w:rsidRPr="00AF0009" w:rsidRDefault="00AF0009" w:rsidP="00CB5351">
      <w:pPr>
        <w:pStyle w:val="ListParagraph"/>
        <w:numPr>
          <w:ilvl w:val="0"/>
          <w:numId w:val="79"/>
        </w:numPr>
        <w:tabs>
          <w:tab w:val="left" w:pos="330"/>
          <w:tab w:val="left" w:pos="770"/>
          <w:tab w:val="left" w:pos="1210"/>
          <w:tab w:val="num" w:pos="2160"/>
        </w:tabs>
        <w:autoSpaceDE w:val="0"/>
        <w:autoSpaceDN w:val="0"/>
        <w:adjustRightInd w:val="0"/>
        <w:spacing w:after="0"/>
        <w:ind w:hanging="570"/>
        <w:jc w:val="both"/>
        <w:rPr>
          <w:rFonts w:ascii="Times New Roman" w:hAnsi="Times New Roman"/>
          <w:sz w:val="26"/>
          <w:szCs w:val="26"/>
        </w:rPr>
      </w:pPr>
      <w:r>
        <w:rPr>
          <w:rFonts w:ascii="Times New Roman" w:hAnsi="Times New Roman"/>
          <w:sz w:val="26"/>
          <w:szCs w:val="26"/>
          <w:lang w:val="da-DK"/>
        </w:rPr>
        <w:t>L</w:t>
      </w:r>
      <w:r w:rsidR="00844E25" w:rsidRPr="00AF0009">
        <w:rPr>
          <w:rFonts w:ascii="Times New Roman" w:hAnsi="Times New Roman"/>
          <w:sz w:val="26"/>
          <w:szCs w:val="26"/>
          <w:lang w:val="da-DK"/>
        </w:rPr>
        <w:t>iều dùng: 1-2 viên x 2-3 lần / ngày (u)</w:t>
      </w:r>
    </w:p>
    <w:p w:rsidR="00844E25" w:rsidRPr="00AF0009" w:rsidRDefault="00844E25" w:rsidP="00CB5351">
      <w:pPr>
        <w:pStyle w:val="ListParagraph"/>
        <w:numPr>
          <w:ilvl w:val="0"/>
          <w:numId w:val="51"/>
        </w:numPr>
        <w:tabs>
          <w:tab w:val="left" w:pos="330"/>
          <w:tab w:val="left" w:pos="720"/>
          <w:tab w:val="left" w:pos="1210"/>
        </w:tabs>
        <w:autoSpaceDE w:val="0"/>
        <w:autoSpaceDN w:val="0"/>
        <w:adjustRightInd w:val="0"/>
        <w:spacing w:after="0"/>
        <w:ind w:hanging="1260"/>
        <w:jc w:val="both"/>
        <w:rPr>
          <w:rFonts w:ascii="Times New Roman" w:hAnsi="Times New Roman"/>
          <w:sz w:val="26"/>
          <w:szCs w:val="26"/>
          <w:lang w:val="da-DK"/>
        </w:rPr>
      </w:pPr>
      <w:r w:rsidRPr="00AF0009">
        <w:rPr>
          <w:rFonts w:ascii="Times New Roman" w:hAnsi="Times New Roman"/>
          <w:sz w:val="26"/>
          <w:szCs w:val="26"/>
          <w:lang w:val="da-DK"/>
        </w:rPr>
        <w:t>THUỐC GIẢM TIÊU CHẢY :</w:t>
      </w:r>
    </w:p>
    <w:p w:rsidR="00AF0009" w:rsidRDefault="00844E25" w:rsidP="00CB5351">
      <w:pPr>
        <w:pStyle w:val="ListParagraph"/>
        <w:numPr>
          <w:ilvl w:val="0"/>
          <w:numId w:val="80"/>
        </w:numPr>
        <w:tabs>
          <w:tab w:val="left" w:pos="330"/>
          <w:tab w:val="left" w:pos="770"/>
          <w:tab w:val="left" w:pos="1210"/>
          <w:tab w:val="num" w:pos="2160"/>
        </w:tabs>
        <w:autoSpaceDE w:val="0"/>
        <w:autoSpaceDN w:val="0"/>
        <w:adjustRightInd w:val="0"/>
        <w:spacing w:after="0"/>
        <w:ind w:hanging="690"/>
        <w:jc w:val="both"/>
        <w:rPr>
          <w:rFonts w:ascii="Times New Roman" w:hAnsi="Times New Roman"/>
          <w:sz w:val="26"/>
          <w:szCs w:val="26"/>
          <w:lang w:val="da-DK"/>
        </w:rPr>
      </w:pPr>
      <w:r w:rsidRPr="00AF0009">
        <w:rPr>
          <w:rFonts w:ascii="Times New Roman" w:hAnsi="Times New Roman"/>
          <w:sz w:val="26"/>
          <w:szCs w:val="26"/>
          <w:lang w:val="da-DK"/>
        </w:rPr>
        <w:t>Loperamide (Imodium): 1v x 2-3 lần/ngày</w:t>
      </w:r>
    </w:p>
    <w:p w:rsidR="00844E25" w:rsidRPr="00AF0009" w:rsidRDefault="00844E25" w:rsidP="00CB5351">
      <w:pPr>
        <w:pStyle w:val="ListParagraph"/>
        <w:numPr>
          <w:ilvl w:val="0"/>
          <w:numId w:val="80"/>
        </w:numPr>
        <w:tabs>
          <w:tab w:val="left" w:pos="330"/>
          <w:tab w:val="left" w:pos="770"/>
          <w:tab w:val="left" w:pos="1210"/>
          <w:tab w:val="num" w:pos="2160"/>
        </w:tabs>
        <w:autoSpaceDE w:val="0"/>
        <w:autoSpaceDN w:val="0"/>
        <w:adjustRightInd w:val="0"/>
        <w:spacing w:after="0"/>
        <w:ind w:hanging="690"/>
        <w:jc w:val="both"/>
        <w:rPr>
          <w:rFonts w:ascii="Times New Roman" w:hAnsi="Times New Roman"/>
          <w:sz w:val="26"/>
          <w:szCs w:val="26"/>
          <w:lang w:val="da-DK"/>
        </w:rPr>
      </w:pPr>
      <w:r w:rsidRPr="00AF0009">
        <w:rPr>
          <w:rFonts w:ascii="Times New Roman" w:hAnsi="Times New Roman"/>
          <w:sz w:val="26"/>
          <w:szCs w:val="26"/>
          <w:lang w:val="da-DK"/>
        </w:rPr>
        <w:t>Bảo vệ niêm mạc ruột</w:t>
      </w:r>
      <w:r w:rsidR="00030F2C">
        <w:rPr>
          <w:rFonts w:ascii="Times New Roman" w:hAnsi="Times New Roman"/>
          <w:sz w:val="26"/>
          <w:szCs w:val="26"/>
          <w:lang w:val="da-DK"/>
        </w:rPr>
        <w:t>: Smecta, Actapulgite, Bismuth, Newdiatab</w:t>
      </w:r>
    </w:p>
    <w:p w:rsidR="00AF0009" w:rsidRDefault="00844E25" w:rsidP="00CB5351">
      <w:pPr>
        <w:pStyle w:val="ListParagraph"/>
        <w:numPr>
          <w:ilvl w:val="0"/>
          <w:numId w:val="81"/>
        </w:numPr>
        <w:tabs>
          <w:tab w:val="left" w:pos="330"/>
          <w:tab w:val="left" w:pos="770"/>
          <w:tab w:val="left" w:pos="1210"/>
          <w:tab w:val="num" w:pos="2160"/>
        </w:tabs>
        <w:autoSpaceDE w:val="0"/>
        <w:autoSpaceDN w:val="0"/>
        <w:adjustRightInd w:val="0"/>
        <w:spacing w:after="0"/>
        <w:ind w:hanging="510"/>
        <w:jc w:val="both"/>
        <w:rPr>
          <w:rFonts w:ascii="Times New Roman" w:hAnsi="Times New Roman"/>
          <w:sz w:val="26"/>
          <w:szCs w:val="26"/>
          <w:lang w:val="da-DK"/>
        </w:rPr>
      </w:pPr>
      <w:r w:rsidRPr="00AF0009">
        <w:rPr>
          <w:rFonts w:ascii="Times New Roman" w:hAnsi="Times New Roman"/>
          <w:sz w:val="26"/>
          <w:szCs w:val="26"/>
          <w:lang w:val="da-DK"/>
        </w:rPr>
        <w:t>Than họat ( CARBOGAST, CARBOTRIM) 2 viên x 2-3 lần/ngày</w:t>
      </w:r>
    </w:p>
    <w:p w:rsidR="00844E25" w:rsidRDefault="00844E25" w:rsidP="00CB5351">
      <w:pPr>
        <w:pStyle w:val="ListParagraph"/>
        <w:numPr>
          <w:ilvl w:val="0"/>
          <w:numId w:val="81"/>
        </w:numPr>
        <w:tabs>
          <w:tab w:val="left" w:pos="330"/>
          <w:tab w:val="left" w:pos="770"/>
          <w:tab w:val="left" w:pos="1210"/>
          <w:tab w:val="num" w:pos="2160"/>
        </w:tabs>
        <w:autoSpaceDE w:val="0"/>
        <w:autoSpaceDN w:val="0"/>
        <w:adjustRightInd w:val="0"/>
        <w:spacing w:after="0"/>
        <w:ind w:hanging="510"/>
        <w:jc w:val="both"/>
        <w:rPr>
          <w:rFonts w:ascii="Times New Roman" w:hAnsi="Times New Roman"/>
          <w:sz w:val="26"/>
          <w:szCs w:val="26"/>
          <w:lang w:val="da-DK"/>
        </w:rPr>
      </w:pPr>
      <w:r w:rsidRPr="00AF0009">
        <w:rPr>
          <w:rFonts w:ascii="Times New Roman" w:hAnsi="Times New Roman"/>
          <w:sz w:val="26"/>
          <w:szCs w:val="26"/>
          <w:lang w:val="da-DK"/>
        </w:rPr>
        <w:t>Đất sét (Smecta, Actapulgite): 1 gói x 2-3 lần/ngày</w:t>
      </w:r>
    </w:p>
    <w:p w:rsidR="00030F2C" w:rsidRPr="00AF0009" w:rsidRDefault="00030F2C" w:rsidP="00CB5351">
      <w:pPr>
        <w:pStyle w:val="ListParagraph"/>
        <w:numPr>
          <w:ilvl w:val="0"/>
          <w:numId w:val="83"/>
        </w:numPr>
        <w:tabs>
          <w:tab w:val="left" w:pos="330"/>
          <w:tab w:val="left" w:pos="770"/>
          <w:tab w:val="left" w:pos="1210"/>
          <w:tab w:val="num" w:pos="2160"/>
        </w:tabs>
        <w:autoSpaceDE w:val="0"/>
        <w:autoSpaceDN w:val="0"/>
        <w:adjustRightInd w:val="0"/>
        <w:spacing w:after="0"/>
        <w:ind w:hanging="720"/>
        <w:jc w:val="both"/>
        <w:rPr>
          <w:rFonts w:ascii="Times New Roman" w:hAnsi="Times New Roman"/>
          <w:sz w:val="26"/>
          <w:szCs w:val="26"/>
          <w:lang w:val="da-DK"/>
        </w:rPr>
      </w:pPr>
      <w:r>
        <w:rPr>
          <w:rFonts w:ascii="Times New Roman" w:hAnsi="Times New Roman"/>
          <w:sz w:val="26"/>
          <w:szCs w:val="26"/>
          <w:lang w:val="da-DK"/>
        </w:rPr>
        <w:lastRenderedPageBreak/>
        <w:t>Vi khuẩn thay thế:Antibio, Lacteol, Enterogermia, Bioflora 200mg.</w:t>
      </w:r>
    </w:p>
    <w:p w:rsidR="00844E25" w:rsidRPr="00AF0009" w:rsidRDefault="00844E25" w:rsidP="00CB5351">
      <w:pPr>
        <w:pStyle w:val="ListParagraph"/>
        <w:numPr>
          <w:ilvl w:val="0"/>
          <w:numId w:val="51"/>
        </w:numPr>
        <w:tabs>
          <w:tab w:val="left" w:pos="330"/>
          <w:tab w:val="left" w:pos="770"/>
          <w:tab w:val="left" w:pos="1210"/>
          <w:tab w:val="num" w:pos="2160"/>
        </w:tabs>
        <w:autoSpaceDE w:val="0"/>
        <w:autoSpaceDN w:val="0"/>
        <w:adjustRightInd w:val="0"/>
        <w:spacing w:after="0"/>
        <w:ind w:hanging="1260"/>
        <w:jc w:val="both"/>
        <w:rPr>
          <w:rFonts w:ascii="Times New Roman" w:hAnsi="Times New Roman"/>
          <w:sz w:val="26"/>
          <w:szCs w:val="26"/>
          <w:lang w:val="da-DK"/>
        </w:rPr>
      </w:pPr>
      <w:r w:rsidRPr="00AF0009">
        <w:rPr>
          <w:rFonts w:ascii="Times New Roman" w:hAnsi="Times New Roman"/>
          <w:sz w:val="26"/>
          <w:szCs w:val="26"/>
          <w:lang w:val="da-DK"/>
        </w:rPr>
        <w:t xml:space="preserve">THUỐC NHUẬN TRƯỜNG THẨM THẤU </w:t>
      </w:r>
      <w:r w:rsidRPr="00844E25">
        <w:sym w:font="Wingdings" w:char="F0E8"/>
      </w:r>
      <w:r w:rsidRPr="00AF0009">
        <w:rPr>
          <w:rFonts w:ascii="Times New Roman" w:hAnsi="Times New Roman"/>
          <w:sz w:val="26"/>
          <w:szCs w:val="26"/>
          <w:lang w:val="da-DK"/>
        </w:rPr>
        <w:t xml:space="preserve"> giảm triệu chứng táo bón.</w:t>
      </w:r>
    </w:p>
    <w:p w:rsidR="006F6A41" w:rsidRPr="006F6A41" w:rsidRDefault="00844E25" w:rsidP="00CB5351">
      <w:pPr>
        <w:pStyle w:val="ListParagraph"/>
        <w:numPr>
          <w:ilvl w:val="0"/>
          <w:numId w:val="182"/>
        </w:numPr>
        <w:tabs>
          <w:tab w:val="left" w:pos="330"/>
          <w:tab w:val="left" w:pos="770"/>
          <w:tab w:val="left" w:pos="1210"/>
        </w:tabs>
        <w:autoSpaceDE w:val="0"/>
        <w:autoSpaceDN w:val="0"/>
        <w:adjustRightInd w:val="0"/>
        <w:spacing w:after="0"/>
        <w:ind w:hanging="1230"/>
        <w:jc w:val="both"/>
        <w:rPr>
          <w:rFonts w:ascii="Times New Roman" w:hAnsi="Times New Roman"/>
          <w:i/>
          <w:iCs/>
          <w:sz w:val="26"/>
          <w:szCs w:val="26"/>
          <w:u w:val="single"/>
        </w:rPr>
      </w:pPr>
      <w:r w:rsidRPr="00AF0009">
        <w:rPr>
          <w:rFonts w:ascii="Times New Roman" w:hAnsi="Times New Roman"/>
          <w:sz w:val="26"/>
          <w:szCs w:val="26"/>
        </w:rPr>
        <w:t>Đường: Sorbitol, Lactulose (Duphalac) 1 gói x 2-3 lần/ngày</w:t>
      </w:r>
    </w:p>
    <w:p w:rsidR="00844E25" w:rsidRPr="006F6A41" w:rsidRDefault="00844E25" w:rsidP="00CB5351">
      <w:pPr>
        <w:pStyle w:val="ListParagraph"/>
        <w:numPr>
          <w:ilvl w:val="0"/>
          <w:numId w:val="182"/>
        </w:numPr>
        <w:tabs>
          <w:tab w:val="left" w:pos="330"/>
          <w:tab w:val="left" w:pos="770"/>
          <w:tab w:val="left" w:pos="1210"/>
        </w:tabs>
        <w:autoSpaceDE w:val="0"/>
        <w:autoSpaceDN w:val="0"/>
        <w:adjustRightInd w:val="0"/>
        <w:spacing w:after="0"/>
        <w:ind w:hanging="1230"/>
        <w:jc w:val="both"/>
        <w:rPr>
          <w:rFonts w:ascii="Times New Roman" w:hAnsi="Times New Roman"/>
          <w:i/>
          <w:iCs/>
          <w:sz w:val="26"/>
          <w:szCs w:val="26"/>
          <w:u w:val="single"/>
        </w:rPr>
      </w:pPr>
      <w:r w:rsidRPr="006F6A41">
        <w:rPr>
          <w:rFonts w:ascii="Times New Roman" w:hAnsi="Times New Roman"/>
          <w:sz w:val="26"/>
          <w:szCs w:val="26"/>
        </w:rPr>
        <w:t>Cao phân tử : Macrogol (FORLAX) 1 gói x 1-3 lần/ngày</w:t>
      </w:r>
    </w:p>
    <w:p w:rsidR="00844E25" w:rsidRPr="00AF0009" w:rsidRDefault="00844E25" w:rsidP="00CB5351">
      <w:pPr>
        <w:pStyle w:val="ListParagraph"/>
        <w:numPr>
          <w:ilvl w:val="0"/>
          <w:numId w:val="51"/>
        </w:numPr>
        <w:tabs>
          <w:tab w:val="left" w:pos="330"/>
          <w:tab w:val="left" w:pos="770"/>
          <w:tab w:val="left" w:pos="1210"/>
        </w:tabs>
        <w:autoSpaceDE w:val="0"/>
        <w:autoSpaceDN w:val="0"/>
        <w:adjustRightInd w:val="0"/>
        <w:spacing w:after="0"/>
        <w:ind w:hanging="1260"/>
        <w:jc w:val="both"/>
        <w:rPr>
          <w:rFonts w:ascii="Times New Roman" w:hAnsi="Times New Roman"/>
          <w:sz w:val="26"/>
          <w:szCs w:val="26"/>
        </w:rPr>
      </w:pPr>
      <w:r w:rsidRPr="00AF0009">
        <w:rPr>
          <w:rFonts w:ascii="Times New Roman" w:hAnsi="Times New Roman"/>
          <w:sz w:val="26"/>
          <w:szCs w:val="26"/>
        </w:rPr>
        <w:t>THUỐC GIẢI LO ÂU – AN THẦN.</w:t>
      </w:r>
    </w:p>
    <w:p w:rsidR="006F6A41" w:rsidRDefault="00844E25" w:rsidP="00CB5351">
      <w:pPr>
        <w:pStyle w:val="ListParagraph"/>
        <w:numPr>
          <w:ilvl w:val="0"/>
          <w:numId w:val="183"/>
        </w:numPr>
        <w:tabs>
          <w:tab w:val="left" w:pos="330"/>
          <w:tab w:val="left" w:pos="770"/>
          <w:tab w:val="left" w:pos="1210"/>
        </w:tabs>
        <w:autoSpaceDE w:val="0"/>
        <w:autoSpaceDN w:val="0"/>
        <w:adjustRightInd w:val="0"/>
        <w:spacing w:after="0"/>
        <w:ind w:hanging="1230"/>
        <w:jc w:val="both"/>
        <w:rPr>
          <w:rFonts w:ascii="Times New Roman" w:hAnsi="Times New Roman"/>
          <w:sz w:val="26"/>
          <w:szCs w:val="26"/>
        </w:rPr>
      </w:pPr>
      <w:r w:rsidRPr="00AF0009">
        <w:rPr>
          <w:rFonts w:ascii="Times New Roman" w:hAnsi="Times New Roman"/>
          <w:sz w:val="26"/>
          <w:szCs w:val="26"/>
        </w:rPr>
        <w:t>Hiệu quả khi bệnh nhân quá lo âu, stress, căng thẳng.</w:t>
      </w:r>
    </w:p>
    <w:p w:rsidR="006F6A41" w:rsidRDefault="00844E25" w:rsidP="00CB5351">
      <w:pPr>
        <w:pStyle w:val="ListParagraph"/>
        <w:numPr>
          <w:ilvl w:val="0"/>
          <w:numId w:val="183"/>
        </w:numPr>
        <w:tabs>
          <w:tab w:val="left" w:pos="330"/>
          <w:tab w:val="left" w:pos="770"/>
          <w:tab w:val="left" w:pos="1210"/>
        </w:tabs>
        <w:autoSpaceDE w:val="0"/>
        <w:autoSpaceDN w:val="0"/>
        <w:adjustRightInd w:val="0"/>
        <w:spacing w:after="0"/>
        <w:ind w:hanging="1230"/>
        <w:jc w:val="both"/>
        <w:rPr>
          <w:rFonts w:ascii="Times New Roman" w:hAnsi="Times New Roman"/>
          <w:sz w:val="26"/>
          <w:szCs w:val="26"/>
        </w:rPr>
      </w:pPr>
      <w:r w:rsidRPr="006F6A41">
        <w:rPr>
          <w:rFonts w:ascii="Times New Roman" w:hAnsi="Times New Roman"/>
          <w:sz w:val="26"/>
          <w:szCs w:val="26"/>
        </w:rPr>
        <w:t>Thường dùng Diazepam 5mg: 1 v (u) tối.</w:t>
      </w:r>
    </w:p>
    <w:p w:rsidR="00844E25" w:rsidRPr="006F6A41" w:rsidRDefault="00844E25" w:rsidP="00CB5351">
      <w:pPr>
        <w:pStyle w:val="ListParagraph"/>
        <w:numPr>
          <w:ilvl w:val="0"/>
          <w:numId w:val="183"/>
        </w:numPr>
        <w:tabs>
          <w:tab w:val="left" w:pos="330"/>
          <w:tab w:val="left" w:pos="770"/>
          <w:tab w:val="left" w:pos="1210"/>
        </w:tabs>
        <w:autoSpaceDE w:val="0"/>
        <w:autoSpaceDN w:val="0"/>
        <w:adjustRightInd w:val="0"/>
        <w:spacing w:after="0"/>
        <w:ind w:hanging="1230"/>
        <w:jc w:val="both"/>
        <w:rPr>
          <w:rFonts w:ascii="Times New Roman" w:hAnsi="Times New Roman"/>
          <w:sz w:val="26"/>
          <w:szCs w:val="26"/>
        </w:rPr>
      </w:pPr>
      <w:r w:rsidRPr="006F6A41">
        <w:rPr>
          <w:rFonts w:ascii="Times New Roman" w:hAnsi="Times New Roman"/>
          <w:sz w:val="26"/>
          <w:szCs w:val="26"/>
        </w:rPr>
        <w:t xml:space="preserve">Hoặc Sulpiride 50mg : 1v x 2-3 lần/ngày. </w:t>
      </w:r>
    </w:p>
    <w:p w:rsidR="00844E25" w:rsidRPr="00844E25" w:rsidRDefault="00844E25" w:rsidP="00A87B98">
      <w:pPr>
        <w:keepNext/>
        <w:spacing w:after="0"/>
        <w:jc w:val="center"/>
        <w:outlineLvl w:val="1"/>
        <w:rPr>
          <w:rFonts w:ascii="Times New Roman" w:hAnsi="Times New Roman"/>
          <w:b/>
          <w:bCs/>
          <w:iCs/>
          <w:sz w:val="26"/>
          <w:szCs w:val="26"/>
        </w:rPr>
      </w:pPr>
    </w:p>
    <w:p w:rsidR="00844E25" w:rsidRPr="00844E25" w:rsidRDefault="00844E25" w:rsidP="00A87B98">
      <w:pPr>
        <w:keepNext/>
        <w:spacing w:after="0"/>
        <w:jc w:val="center"/>
        <w:outlineLvl w:val="1"/>
        <w:rPr>
          <w:rFonts w:ascii="Times New Roman" w:hAnsi="Times New Roman"/>
          <w:b/>
          <w:bCs/>
          <w:iCs/>
          <w:sz w:val="26"/>
          <w:szCs w:val="26"/>
        </w:rPr>
      </w:pPr>
    </w:p>
    <w:p w:rsidR="00844E25" w:rsidRPr="00844E25" w:rsidRDefault="00844E25" w:rsidP="00A87B98">
      <w:pPr>
        <w:keepNext/>
        <w:spacing w:after="0"/>
        <w:jc w:val="center"/>
        <w:outlineLvl w:val="1"/>
        <w:rPr>
          <w:rFonts w:ascii="Times New Roman" w:hAnsi="Times New Roman"/>
          <w:b/>
          <w:bCs/>
          <w:iCs/>
          <w:sz w:val="26"/>
          <w:szCs w:val="26"/>
        </w:rPr>
      </w:pPr>
    </w:p>
    <w:p w:rsidR="00844E25" w:rsidRPr="00844E25" w:rsidRDefault="00844E25" w:rsidP="00A87B98">
      <w:pPr>
        <w:keepNext/>
        <w:spacing w:after="0"/>
        <w:jc w:val="center"/>
        <w:outlineLvl w:val="1"/>
        <w:rPr>
          <w:rFonts w:ascii="Times New Roman" w:hAnsi="Times New Roman"/>
          <w:b/>
          <w:bCs/>
          <w:iCs/>
          <w:sz w:val="26"/>
          <w:szCs w:val="26"/>
        </w:rPr>
      </w:pPr>
    </w:p>
    <w:p w:rsidR="00844E25" w:rsidRDefault="00844E25"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534100" w:rsidRDefault="00534100" w:rsidP="00A87B98">
      <w:pPr>
        <w:keepNext/>
        <w:spacing w:after="0"/>
        <w:jc w:val="center"/>
        <w:outlineLvl w:val="1"/>
        <w:rPr>
          <w:rFonts w:ascii="Times New Roman" w:hAnsi="Times New Roman"/>
          <w:b/>
          <w:bCs/>
          <w:iCs/>
          <w:sz w:val="26"/>
          <w:szCs w:val="26"/>
        </w:rPr>
      </w:pPr>
    </w:p>
    <w:p w:rsidR="00534100" w:rsidRDefault="00534100" w:rsidP="00A87B98">
      <w:pPr>
        <w:keepNext/>
        <w:spacing w:after="0"/>
        <w:jc w:val="center"/>
        <w:outlineLvl w:val="1"/>
        <w:rPr>
          <w:rFonts w:ascii="Times New Roman" w:hAnsi="Times New Roman"/>
          <w:b/>
          <w:bCs/>
          <w:iCs/>
          <w:sz w:val="26"/>
          <w:szCs w:val="26"/>
        </w:rPr>
      </w:pPr>
    </w:p>
    <w:p w:rsidR="00364B8F" w:rsidRDefault="00364B8F" w:rsidP="00A87B98">
      <w:pPr>
        <w:keepNext/>
        <w:spacing w:after="0"/>
        <w:jc w:val="center"/>
        <w:outlineLvl w:val="1"/>
        <w:rPr>
          <w:rFonts w:ascii="Times New Roman" w:hAnsi="Times New Roman"/>
          <w:b/>
          <w:bCs/>
          <w:iCs/>
          <w:sz w:val="26"/>
          <w:szCs w:val="26"/>
        </w:rPr>
      </w:pPr>
    </w:p>
    <w:p w:rsidR="00364B8F" w:rsidRPr="00844E25" w:rsidRDefault="00364B8F" w:rsidP="00A87B98">
      <w:pPr>
        <w:keepNext/>
        <w:spacing w:after="0"/>
        <w:jc w:val="center"/>
        <w:outlineLvl w:val="1"/>
        <w:rPr>
          <w:rFonts w:ascii="Times New Roman" w:hAnsi="Times New Roman"/>
          <w:b/>
          <w:bCs/>
          <w:iCs/>
          <w:sz w:val="26"/>
          <w:szCs w:val="26"/>
        </w:rPr>
      </w:pPr>
    </w:p>
    <w:p w:rsidR="00844E25" w:rsidRPr="00844E25" w:rsidRDefault="00844E25" w:rsidP="00A87B98">
      <w:pPr>
        <w:suppressAutoHyphens/>
        <w:spacing w:after="0"/>
        <w:rPr>
          <w:rFonts w:ascii="Times New Roman" w:eastAsia="SimSun" w:hAnsi="Times New Roman"/>
          <w:kern w:val="1"/>
          <w:sz w:val="26"/>
          <w:szCs w:val="26"/>
          <w:lang w:eastAsia="ar-SA"/>
        </w:rPr>
      </w:pPr>
      <w:r w:rsidRPr="00844E25">
        <w:rPr>
          <w:rFonts w:ascii="Times New Roman" w:eastAsia="SimSun" w:hAnsi="Times New Roman"/>
          <w:kern w:val="1"/>
          <w:sz w:val="26"/>
          <w:szCs w:val="26"/>
          <w:lang w:eastAsia="ar-SA"/>
        </w:rPr>
        <w:t>      </w:t>
      </w:r>
    </w:p>
    <w:p w:rsidR="00534100" w:rsidRDefault="00534100" w:rsidP="00534100">
      <w:pPr>
        <w:spacing w:after="0"/>
        <w:jc w:val="center"/>
        <w:rPr>
          <w:rFonts w:ascii="Times New Roman" w:hAnsi="Times New Roman"/>
          <w:b/>
          <w:sz w:val="26"/>
          <w:szCs w:val="26"/>
        </w:rPr>
      </w:pPr>
      <w:r w:rsidRPr="00534100">
        <w:rPr>
          <w:rFonts w:ascii="Times New Roman" w:hAnsi="Times New Roman"/>
          <w:b/>
          <w:sz w:val="26"/>
          <w:szCs w:val="26"/>
        </w:rPr>
        <w:t>VIÊM ĐẠI TRÀNG MẠN TÍNH</w:t>
      </w:r>
    </w:p>
    <w:p w:rsidR="002575FB" w:rsidRPr="00534100" w:rsidRDefault="002575FB" w:rsidP="00534100">
      <w:pPr>
        <w:spacing w:after="0"/>
        <w:jc w:val="center"/>
        <w:rPr>
          <w:rFonts w:ascii="Times New Roman" w:hAnsi="Times New Roman"/>
          <w:sz w:val="26"/>
          <w:szCs w:val="26"/>
        </w:rPr>
      </w:pPr>
    </w:p>
    <w:p w:rsidR="00534100" w:rsidRPr="00534100" w:rsidRDefault="00534100" w:rsidP="00534100">
      <w:pPr>
        <w:pStyle w:val="ListParagraph"/>
        <w:numPr>
          <w:ilvl w:val="2"/>
          <w:numId w:val="2"/>
        </w:numPr>
        <w:tabs>
          <w:tab w:val="clear" w:pos="1800"/>
        </w:tabs>
        <w:spacing w:after="0"/>
        <w:ind w:left="720" w:hanging="720"/>
        <w:jc w:val="both"/>
        <w:rPr>
          <w:rFonts w:ascii="Times New Roman" w:hAnsi="Times New Roman"/>
          <w:sz w:val="26"/>
          <w:szCs w:val="26"/>
        </w:rPr>
      </w:pPr>
      <w:r w:rsidRPr="00534100">
        <w:rPr>
          <w:rFonts w:ascii="Times New Roman" w:hAnsi="Times New Roman"/>
          <w:sz w:val="26"/>
          <w:szCs w:val="26"/>
        </w:rPr>
        <w:t>ĐẠI CƯƠNG: Là một bệnh mạn tính ở đại tràng do nhiều nguyên nhân.</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Nhiễm ký sinh trùng Amibe.</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Lao.</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Ung thư đại trực tràng.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Túi thừa đại trực tràng, Polyp đại tràng.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Viêm loét đại trực tràng , bệnh Crohn.</w:t>
      </w:r>
    </w:p>
    <w:p w:rsidR="00534100" w:rsidRPr="00534100" w:rsidRDefault="00534100" w:rsidP="00CB5351">
      <w:pPr>
        <w:pStyle w:val="ListParagraph"/>
        <w:numPr>
          <w:ilvl w:val="0"/>
          <w:numId w:val="181"/>
        </w:numPr>
        <w:spacing w:after="0"/>
        <w:ind w:left="720" w:hanging="720"/>
        <w:jc w:val="both"/>
        <w:rPr>
          <w:rFonts w:ascii="Times New Roman" w:hAnsi="Times New Roman"/>
          <w:b/>
          <w:sz w:val="26"/>
          <w:szCs w:val="26"/>
        </w:rPr>
      </w:pPr>
      <w:r w:rsidRPr="00534100">
        <w:rPr>
          <w:rFonts w:ascii="Times New Roman" w:hAnsi="Times New Roman"/>
          <w:b/>
          <w:sz w:val="26"/>
          <w:szCs w:val="26"/>
        </w:rPr>
        <w:t>CHẨN ĐOÁN</w:t>
      </w:r>
    </w:p>
    <w:p w:rsidR="00534100" w:rsidRPr="00534100" w:rsidRDefault="00534100" w:rsidP="00CB5351">
      <w:pPr>
        <w:pStyle w:val="ListParagraph"/>
        <w:numPr>
          <w:ilvl w:val="1"/>
          <w:numId w:val="181"/>
        </w:numPr>
        <w:spacing w:after="0"/>
        <w:ind w:hanging="720"/>
        <w:jc w:val="both"/>
        <w:rPr>
          <w:rFonts w:ascii="Times New Roman" w:hAnsi="Times New Roman"/>
          <w:sz w:val="26"/>
          <w:szCs w:val="26"/>
        </w:rPr>
      </w:pPr>
      <w:r w:rsidRPr="00534100">
        <w:rPr>
          <w:rFonts w:ascii="Times New Roman" w:hAnsi="Times New Roman"/>
          <w:sz w:val="26"/>
          <w:szCs w:val="26"/>
        </w:rPr>
        <w:t>Viêm đại tràng mạn do Amibe:</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Đau bụng âm ỉ dọc khung đại tràng, hoặc hố chậu phải.</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Từng đợt có tiêu phân đàm lẫn máu.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lastRenderedPageBreak/>
        <w:t>Có thể sốt nhẹ.</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Xét nghiệm phân có E. histolytica, có hồng cầu, bạch cầu.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Nội soi đại tràng có hình ảnh viêm xuất huyết rời rạc, các vết loét hình móng tay ở niêm mạc.</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Huyết thanh chẩn đoán nhiễm Amibe dương tính.</w:t>
      </w:r>
    </w:p>
    <w:p w:rsidR="00534100" w:rsidRPr="00534100" w:rsidRDefault="00534100" w:rsidP="00CB5351">
      <w:pPr>
        <w:pStyle w:val="ListParagraph"/>
        <w:numPr>
          <w:ilvl w:val="1"/>
          <w:numId w:val="181"/>
        </w:numPr>
        <w:spacing w:after="0"/>
        <w:ind w:hanging="720"/>
        <w:jc w:val="both"/>
        <w:rPr>
          <w:rFonts w:ascii="Times New Roman" w:hAnsi="Times New Roman"/>
          <w:sz w:val="26"/>
          <w:szCs w:val="26"/>
        </w:rPr>
      </w:pPr>
      <w:r w:rsidRPr="00534100">
        <w:rPr>
          <w:rFonts w:ascii="Times New Roman" w:hAnsi="Times New Roman"/>
          <w:sz w:val="26"/>
          <w:szCs w:val="26"/>
        </w:rPr>
        <w:t>Viêm đại tràng mạn do lao:</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Thường khu trú ở vùng hồi manh tràng.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Có tiền căn lao phổi.</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Đau vùng hố chậu phải không lan, âm ỉ kéo dài.</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Phân lỏng, có thể lẫn đàm máu.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Sốt nhẹ về chiều.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Sụt cân, mệt mỏi.</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Nội soi khung đại tràng thấy tổn thương viêm ở vùng hồi manh tràng, sinh thiết hồi manh tràng phát hiện tổn thương lao.</w:t>
      </w:r>
    </w:p>
    <w:p w:rsidR="00534100" w:rsidRPr="00534100" w:rsidRDefault="00616485" w:rsidP="00CB5351">
      <w:pPr>
        <w:numPr>
          <w:ilvl w:val="0"/>
          <w:numId w:val="277"/>
        </w:numPr>
        <w:spacing w:after="0"/>
        <w:ind w:left="720" w:hanging="540"/>
        <w:jc w:val="both"/>
        <w:rPr>
          <w:rFonts w:ascii="Times New Roman" w:hAnsi="Times New Roman"/>
          <w:sz w:val="26"/>
          <w:szCs w:val="26"/>
        </w:rPr>
      </w:pPr>
      <w:r>
        <w:rPr>
          <w:rFonts w:ascii="Times New Roman" w:hAnsi="Times New Roman"/>
          <w:sz w:val="26"/>
          <w:szCs w:val="26"/>
        </w:rPr>
        <w:t xml:space="preserve">Xét nghiệm </w:t>
      </w:r>
      <w:r w:rsidR="00534100" w:rsidRPr="00534100">
        <w:rPr>
          <w:rFonts w:ascii="Times New Roman" w:hAnsi="Times New Roman"/>
          <w:sz w:val="26"/>
          <w:szCs w:val="26"/>
        </w:rPr>
        <w:t>tìm AFB trong đàm, phân.</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XQ khung đại tràng cản quang thấy manh tràng dầy cứng, hồi tràng chỗ hẹp, chỗ phình.</w:t>
      </w:r>
    </w:p>
    <w:p w:rsidR="00534100" w:rsidRPr="00534100" w:rsidRDefault="00534100" w:rsidP="00CB5351">
      <w:pPr>
        <w:pStyle w:val="ListParagraph"/>
        <w:numPr>
          <w:ilvl w:val="1"/>
          <w:numId w:val="181"/>
        </w:numPr>
        <w:spacing w:after="0"/>
        <w:ind w:hanging="720"/>
        <w:jc w:val="both"/>
        <w:rPr>
          <w:rFonts w:ascii="Times New Roman" w:hAnsi="Times New Roman"/>
          <w:sz w:val="26"/>
          <w:szCs w:val="26"/>
        </w:rPr>
      </w:pPr>
      <w:r w:rsidRPr="00534100">
        <w:rPr>
          <w:rFonts w:ascii="Times New Roman" w:hAnsi="Times New Roman"/>
          <w:sz w:val="26"/>
          <w:szCs w:val="26"/>
        </w:rPr>
        <w:t>Ung thư đại trực tràng: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Đau âm ỉ vùng hố chậu trái hoặc phải.</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Thường tiêu phân có lẫn máu bầm, có thể có đàm, giống máu cá.</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Đau khi sờ thấy khối u ở vùng hai hố chậu.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U lớn thường gây triệu chứng bán tắc ruột, tắc ruột.</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XQ khung đại tràng cản quang thấy hình ảnh khuyết không đều hoặc hẹp không đều do u xâm lấn.</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Nội soi khung đại tràng phát hiện u của đại tràng, trực tràng.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Sinh thiết khối u gởi xét nghiệm làm GPBL tìm tế bào ác tính.</w:t>
      </w:r>
    </w:p>
    <w:p w:rsidR="00534100" w:rsidRPr="00534100" w:rsidRDefault="00534100" w:rsidP="00CB5351">
      <w:pPr>
        <w:pStyle w:val="ListParagraph"/>
        <w:numPr>
          <w:ilvl w:val="1"/>
          <w:numId w:val="181"/>
        </w:numPr>
        <w:spacing w:after="0"/>
        <w:ind w:hanging="720"/>
        <w:jc w:val="both"/>
        <w:rPr>
          <w:rFonts w:ascii="Times New Roman" w:hAnsi="Times New Roman"/>
          <w:sz w:val="26"/>
          <w:szCs w:val="26"/>
        </w:rPr>
      </w:pPr>
      <w:r w:rsidRPr="00534100">
        <w:rPr>
          <w:rFonts w:ascii="Times New Roman" w:hAnsi="Times New Roman"/>
          <w:sz w:val="26"/>
          <w:szCs w:val="26"/>
        </w:rPr>
        <w:t>Polyp đại trực tràng: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Thường không có triệu chứng, ít sụt cân, ít đau bụng.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Có thể đi tiêu phân có đàm máu từng đợt.</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XQ khung đại tràng thấy một chỗ khuyết tròn giới hạn rõ.</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Nội soi khung đại tràng xác định Polyp, sinh thiết và cắt đốt Polyp qua nội soi có kết quả tốt. Có khả năng hóa ác.</w:t>
      </w:r>
    </w:p>
    <w:p w:rsidR="00534100" w:rsidRPr="00D61C93" w:rsidRDefault="00534100" w:rsidP="00CB5351">
      <w:pPr>
        <w:pStyle w:val="ListParagraph"/>
        <w:numPr>
          <w:ilvl w:val="1"/>
          <w:numId w:val="181"/>
        </w:numPr>
        <w:spacing w:after="0"/>
        <w:ind w:hanging="720"/>
        <w:jc w:val="both"/>
        <w:rPr>
          <w:rFonts w:ascii="Times New Roman" w:hAnsi="Times New Roman"/>
          <w:sz w:val="26"/>
          <w:szCs w:val="26"/>
        </w:rPr>
      </w:pPr>
      <w:r w:rsidRPr="00D61C93">
        <w:rPr>
          <w:rFonts w:ascii="Times New Roman" w:hAnsi="Times New Roman"/>
          <w:sz w:val="26"/>
          <w:szCs w:val="26"/>
        </w:rPr>
        <w:t>Túi thừa đại tràng: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Thường không có triệu chứng đặc hiệu.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Khi viêm có thể gây đau bụng, tiêu phân có lẫn đàm máu.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XQ khung đại tràng và nội soi khung đại tràng để phát hiện túi thừa đại tràng.</w:t>
      </w:r>
    </w:p>
    <w:p w:rsidR="00534100" w:rsidRPr="00D61C93" w:rsidRDefault="00534100" w:rsidP="00CB5351">
      <w:pPr>
        <w:pStyle w:val="ListParagraph"/>
        <w:numPr>
          <w:ilvl w:val="1"/>
          <w:numId w:val="181"/>
        </w:numPr>
        <w:spacing w:after="0"/>
        <w:ind w:hanging="720"/>
        <w:jc w:val="both"/>
        <w:rPr>
          <w:rFonts w:ascii="Times New Roman" w:hAnsi="Times New Roman"/>
          <w:sz w:val="26"/>
          <w:szCs w:val="26"/>
        </w:rPr>
      </w:pPr>
      <w:r w:rsidRPr="00D61C93">
        <w:rPr>
          <w:rFonts w:ascii="Times New Roman" w:hAnsi="Times New Roman"/>
          <w:sz w:val="26"/>
          <w:szCs w:val="26"/>
        </w:rPr>
        <w:t>Viêm loét đại tràng (UC)</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Đau nhẹ vùng hố chậu trái.</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Thường tiêu máu đỏ rất nhiều, từng đợt, làm bệnh lo sợ, mệt mỏi.</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Thể trạng mệt mỏi, xanh xao, suy sụp nhanh.</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XQ khung đại tràng thường dãn và giảm nhu động.</w:t>
      </w:r>
    </w:p>
    <w:p w:rsidR="00534100" w:rsidRPr="00534100" w:rsidRDefault="00534100" w:rsidP="00CB5351">
      <w:pPr>
        <w:numPr>
          <w:ilvl w:val="0"/>
          <w:numId w:val="277"/>
        </w:numPr>
        <w:spacing w:after="0"/>
        <w:ind w:left="720" w:hanging="540"/>
        <w:jc w:val="both"/>
        <w:rPr>
          <w:rFonts w:ascii="Times New Roman" w:hAnsi="Times New Roman"/>
          <w:color w:val="C00000"/>
          <w:sz w:val="26"/>
          <w:szCs w:val="26"/>
        </w:rPr>
      </w:pPr>
      <w:r w:rsidRPr="00534100">
        <w:rPr>
          <w:rFonts w:ascii="Times New Roman" w:hAnsi="Times New Roman"/>
          <w:sz w:val="26"/>
          <w:szCs w:val="26"/>
        </w:rPr>
        <w:t>Nội soi khung đại tràng niêm mạc viêm đỏ xuất huyết hoặc rịn máu.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lastRenderedPageBreak/>
        <w:t>Huyết thanh chẩn đoán pANCA (+) 60 – 70%.</w:t>
      </w:r>
    </w:p>
    <w:p w:rsidR="00534100" w:rsidRPr="00D61C93" w:rsidRDefault="00534100" w:rsidP="00CB5351">
      <w:pPr>
        <w:pStyle w:val="ListParagraph"/>
        <w:numPr>
          <w:ilvl w:val="1"/>
          <w:numId w:val="181"/>
        </w:numPr>
        <w:spacing w:after="0"/>
        <w:ind w:hanging="720"/>
        <w:jc w:val="both"/>
        <w:rPr>
          <w:rFonts w:ascii="Times New Roman" w:hAnsi="Times New Roman"/>
          <w:sz w:val="26"/>
          <w:szCs w:val="26"/>
        </w:rPr>
      </w:pPr>
      <w:r w:rsidRPr="00D61C93">
        <w:rPr>
          <w:rFonts w:ascii="Times New Roman" w:hAnsi="Times New Roman"/>
          <w:sz w:val="26"/>
          <w:szCs w:val="26"/>
        </w:rPr>
        <w:t>Bệnh Crohn (CD)</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Thường có tổn thương ở nhiều chỗ của đường tiêu hóa, hay ở ruột non nhiều, tổn thương viêm và loét ở niêm mạc rất thường gặp.</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Đau âm ỉ vùng hạ vị và  hố chậu.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Có thể sốt nhẹ, ăn không tiêu, đầy bụng, mệt mỏi.</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XQ khung đại tràng có chỗ hẹp đều.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Nội soi sinh thiết để chẩn đoán bệnh Crohn với tổn thương xuyên thành.</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Kháng thể kháng Saccaromyses (+) 60% - 70%.</w:t>
      </w:r>
    </w:p>
    <w:p w:rsidR="00534100" w:rsidRPr="00D61C93" w:rsidRDefault="00534100" w:rsidP="00CB5351">
      <w:pPr>
        <w:pStyle w:val="ListParagraph"/>
        <w:numPr>
          <w:ilvl w:val="1"/>
          <w:numId w:val="181"/>
        </w:numPr>
        <w:spacing w:after="0"/>
        <w:ind w:hanging="720"/>
        <w:jc w:val="both"/>
        <w:rPr>
          <w:rFonts w:ascii="Times New Roman" w:hAnsi="Times New Roman"/>
          <w:sz w:val="26"/>
          <w:szCs w:val="26"/>
        </w:rPr>
      </w:pPr>
      <w:r w:rsidRPr="00D61C93">
        <w:rPr>
          <w:rFonts w:ascii="Times New Roman" w:hAnsi="Times New Roman"/>
          <w:sz w:val="26"/>
          <w:szCs w:val="26"/>
        </w:rPr>
        <w:t>Hội chứng kém hấp thu:</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Tiêu phân sệt có Lipid và Protid.</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Do các bệnh lý ở ruột non, ngoài ra còn có thể do nguyên nhân từ dạ dày,  gan mật, tụy.</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Xét nghiệm phân có nhiều Lipid và Protid, có thể có vi trùng và ký sinh trùng.</w:t>
      </w:r>
    </w:p>
    <w:p w:rsidR="00534100" w:rsidRPr="00D61C93" w:rsidRDefault="00534100" w:rsidP="00CB5351">
      <w:pPr>
        <w:pStyle w:val="ListParagraph"/>
        <w:numPr>
          <w:ilvl w:val="1"/>
          <w:numId w:val="181"/>
        </w:numPr>
        <w:spacing w:after="0"/>
        <w:ind w:hanging="720"/>
        <w:jc w:val="both"/>
        <w:rPr>
          <w:rFonts w:ascii="Times New Roman" w:hAnsi="Times New Roman"/>
          <w:sz w:val="26"/>
          <w:szCs w:val="26"/>
        </w:rPr>
      </w:pPr>
      <w:r w:rsidRPr="00D61C93">
        <w:rPr>
          <w:rFonts w:ascii="Times New Roman" w:hAnsi="Times New Roman"/>
          <w:sz w:val="26"/>
          <w:szCs w:val="26"/>
        </w:rPr>
        <w:t>Hội chứng ruột kích thích (I.B.S):</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Thường đau quặn bụng, táo bón xen kẽ tiêu chảy từng đợt.</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Chán ăn, mệt mỏi, lo lắng nhiều, mất ngủ.</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Tổng trạng thường tốt, ít sụt cân.</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XQ khung đại tràng có thể tăng nhu động ruột.</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Nội soi khung đại tràng không phát hiện tổn thương thực thể.</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Xét nghiệm phân không có hồng cầu, bạch cầu, vi trùng, ký sinh trùng.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Khi chẩn đoán là I.B.S cần phải loại bỏ các bệnh lý có tổn thương thực thể ở đại tràng, tránh bỏ sót.</w:t>
      </w:r>
    </w:p>
    <w:p w:rsidR="00534100" w:rsidRPr="00D61C93" w:rsidRDefault="00534100" w:rsidP="00CB5351">
      <w:pPr>
        <w:pStyle w:val="ListParagraph"/>
        <w:numPr>
          <w:ilvl w:val="0"/>
          <w:numId w:val="181"/>
        </w:numPr>
        <w:spacing w:after="0"/>
        <w:ind w:left="720" w:hanging="720"/>
        <w:jc w:val="both"/>
        <w:rPr>
          <w:rFonts w:ascii="Times New Roman" w:hAnsi="Times New Roman"/>
          <w:sz w:val="26"/>
          <w:szCs w:val="26"/>
        </w:rPr>
      </w:pPr>
      <w:r w:rsidRPr="00D61C93">
        <w:rPr>
          <w:rFonts w:ascii="Times New Roman" w:hAnsi="Times New Roman"/>
          <w:b/>
          <w:sz w:val="26"/>
          <w:szCs w:val="26"/>
        </w:rPr>
        <w:t>ĐIỀU TRỊ</w:t>
      </w:r>
    </w:p>
    <w:p w:rsidR="00534100" w:rsidRPr="00D61C93" w:rsidRDefault="00534100" w:rsidP="00CB5351">
      <w:pPr>
        <w:pStyle w:val="ListParagraph"/>
        <w:numPr>
          <w:ilvl w:val="1"/>
          <w:numId w:val="181"/>
        </w:numPr>
        <w:spacing w:after="0"/>
        <w:ind w:hanging="720"/>
        <w:jc w:val="both"/>
        <w:rPr>
          <w:rFonts w:ascii="Times New Roman" w:hAnsi="Times New Roman"/>
          <w:sz w:val="26"/>
          <w:szCs w:val="26"/>
        </w:rPr>
      </w:pPr>
      <w:r w:rsidRPr="00D61C93">
        <w:rPr>
          <w:rFonts w:ascii="Times New Roman" w:hAnsi="Times New Roman"/>
          <w:sz w:val="26"/>
          <w:szCs w:val="26"/>
        </w:rPr>
        <w:t>Chế độ ăn uống: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Hạn chế sử dụng thức ăn có nhiều chất mỡ béo.</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Không sử dụng  các thực phẩm chua cay, kích thích, rượu bia, càphê.</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Nên sử dụng các thức ăn lỏng nhẹ, dễ tiêu hóa.</w:t>
      </w:r>
    </w:p>
    <w:p w:rsidR="00534100" w:rsidRPr="00D61C93" w:rsidRDefault="00534100" w:rsidP="00CB5351">
      <w:pPr>
        <w:pStyle w:val="ListParagraph"/>
        <w:numPr>
          <w:ilvl w:val="1"/>
          <w:numId w:val="181"/>
        </w:numPr>
        <w:spacing w:after="0"/>
        <w:ind w:hanging="720"/>
        <w:jc w:val="both"/>
        <w:rPr>
          <w:rFonts w:ascii="Times New Roman" w:hAnsi="Times New Roman"/>
          <w:sz w:val="26"/>
          <w:szCs w:val="26"/>
        </w:rPr>
      </w:pPr>
      <w:r w:rsidRPr="00D61C93">
        <w:rPr>
          <w:rFonts w:ascii="Times New Roman" w:hAnsi="Times New Roman"/>
          <w:sz w:val="26"/>
          <w:szCs w:val="26"/>
        </w:rPr>
        <w:t>Điều trị nguyên nhân:</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Do Amibe: Metronidozole 1,5g/ngày, trong 7– 14 ngày.</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Do lao: điều trị lao theo phác đồ.</w:t>
      </w:r>
    </w:p>
    <w:p w:rsidR="00534100" w:rsidRPr="00534100" w:rsidRDefault="00D61C93" w:rsidP="00CB5351">
      <w:pPr>
        <w:numPr>
          <w:ilvl w:val="0"/>
          <w:numId w:val="277"/>
        </w:numPr>
        <w:spacing w:after="0"/>
        <w:ind w:left="720" w:hanging="540"/>
        <w:jc w:val="both"/>
        <w:rPr>
          <w:rFonts w:ascii="Times New Roman" w:hAnsi="Times New Roman"/>
          <w:sz w:val="26"/>
          <w:szCs w:val="26"/>
        </w:rPr>
      </w:pPr>
      <w:r>
        <w:rPr>
          <w:rFonts w:ascii="Times New Roman" w:hAnsi="Times New Roman"/>
          <w:sz w:val="26"/>
          <w:szCs w:val="26"/>
        </w:rPr>
        <w:t>Ung thư đại trực tràng, Polyp. T</w:t>
      </w:r>
      <w:r w:rsidR="00534100" w:rsidRPr="00534100">
        <w:rPr>
          <w:rFonts w:ascii="Times New Roman" w:hAnsi="Times New Roman"/>
          <w:sz w:val="26"/>
          <w:szCs w:val="26"/>
        </w:rPr>
        <w:t>úi thừa: có chỉ định ngoại khoa.</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Viêm loét đại tràng, bệnh Croh</w:t>
      </w:r>
      <w:r w:rsidR="00D61C93">
        <w:rPr>
          <w:rFonts w:ascii="Times New Roman" w:hAnsi="Times New Roman"/>
          <w:sz w:val="26"/>
          <w:szCs w:val="26"/>
        </w:rPr>
        <w:t>n có thể sử dụng Corticoid (0,5-</w:t>
      </w:r>
      <w:r w:rsidRPr="00534100">
        <w:rPr>
          <w:rFonts w:ascii="Times New Roman" w:hAnsi="Times New Roman"/>
          <w:sz w:val="26"/>
          <w:szCs w:val="26"/>
        </w:rPr>
        <w:t>1mg/kg/ngày), phối hợp với Mesalamine 5</w:t>
      </w:r>
      <w:r w:rsidR="00D61C93">
        <w:rPr>
          <w:rFonts w:ascii="Times New Roman" w:hAnsi="Times New Roman"/>
          <w:sz w:val="26"/>
          <w:szCs w:val="26"/>
        </w:rPr>
        <w:t>-</w:t>
      </w:r>
      <w:r w:rsidRPr="00534100">
        <w:rPr>
          <w:rFonts w:ascii="Times New Roman" w:hAnsi="Times New Roman"/>
          <w:sz w:val="26"/>
          <w:szCs w:val="26"/>
        </w:rPr>
        <w:t>ASA (Tidocol, Pentasa…. ). Kháng sinh có thể sử dụng Metronidozole kết hợp Quinolone.</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Điều trị triệu chứng: giảm co thắ</w:t>
      </w:r>
      <w:r w:rsidR="00D61C93">
        <w:rPr>
          <w:rFonts w:ascii="Times New Roman" w:hAnsi="Times New Roman"/>
          <w:sz w:val="26"/>
          <w:szCs w:val="26"/>
        </w:rPr>
        <w:t xml:space="preserve">t đại tràng với các thuốc chứa </w:t>
      </w:r>
      <w:r w:rsidRPr="00534100">
        <w:rPr>
          <w:rFonts w:ascii="Times New Roman" w:hAnsi="Times New Roman"/>
          <w:sz w:val="26"/>
          <w:szCs w:val="26"/>
        </w:rPr>
        <w:t xml:space="preserve">Simethicone hoặc Simethicon + Alverin. </w:t>
      </w:r>
    </w:p>
    <w:p w:rsidR="00534100" w:rsidRPr="00D61C93" w:rsidRDefault="00534100" w:rsidP="00CB5351">
      <w:pPr>
        <w:pStyle w:val="ListParagraph"/>
        <w:numPr>
          <w:ilvl w:val="0"/>
          <w:numId w:val="181"/>
        </w:numPr>
        <w:spacing w:after="0"/>
        <w:ind w:left="720" w:hanging="720"/>
        <w:jc w:val="both"/>
        <w:rPr>
          <w:rFonts w:ascii="Times New Roman" w:hAnsi="Times New Roman"/>
          <w:sz w:val="26"/>
          <w:szCs w:val="26"/>
        </w:rPr>
      </w:pPr>
      <w:r w:rsidRPr="00D61C93">
        <w:rPr>
          <w:rFonts w:ascii="Times New Roman" w:hAnsi="Times New Roman"/>
          <w:b/>
          <w:sz w:val="26"/>
          <w:szCs w:val="26"/>
        </w:rPr>
        <w:t>BIẾN CHỨNG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Tắc ruột thường do lao hoặc u đại trực tràng.</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Xuất huyết tiêu hóa: gặp ở nhiều bệnh lý.</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Lỗ dò ở đường tiêu hóa thường gặp ở bệnh Crohn.</w:t>
      </w:r>
    </w:p>
    <w:p w:rsidR="00534100" w:rsidRPr="00534100" w:rsidRDefault="00D61C93" w:rsidP="00CB5351">
      <w:pPr>
        <w:numPr>
          <w:ilvl w:val="0"/>
          <w:numId w:val="277"/>
        </w:numPr>
        <w:spacing w:after="0"/>
        <w:ind w:left="720" w:hanging="540"/>
        <w:jc w:val="both"/>
        <w:rPr>
          <w:rFonts w:ascii="Times New Roman" w:hAnsi="Times New Roman"/>
          <w:sz w:val="26"/>
          <w:szCs w:val="26"/>
        </w:rPr>
      </w:pPr>
      <w:r>
        <w:rPr>
          <w:rFonts w:ascii="Times New Roman" w:hAnsi="Times New Roman"/>
          <w:sz w:val="26"/>
          <w:szCs w:val="26"/>
        </w:rPr>
        <w:lastRenderedPageBreak/>
        <w:t>Chít</w:t>
      </w:r>
      <w:r w:rsidR="00534100" w:rsidRPr="00534100">
        <w:rPr>
          <w:rFonts w:ascii="Times New Roman" w:hAnsi="Times New Roman"/>
          <w:sz w:val="26"/>
          <w:szCs w:val="26"/>
        </w:rPr>
        <w:t xml:space="preserve"> hẹp, áp xe, thủng, ung thư hóa thường là biến chứng của các bệnh Crohn, viêm loét đại tràng .</w:t>
      </w:r>
    </w:p>
    <w:p w:rsidR="00534100" w:rsidRPr="00534100" w:rsidRDefault="00534100" w:rsidP="00CB5351">
      <w:pPr>
        <w:numPr>
          <w:ilvl w:val="0"/>
          <w:numId w:val="277"/>
        </w:numPr>
        <w:spacing w:after="0"/>
        <w:ind w:left="720" w:hanging="540"/>
        <w:jc w:val="both"/>
        <w:rPr>
          <w:rFonts w:ascii="Times New Roman" w:hAnsi="Times New Roman"/>
          <w:sz w:val="26"/>
          <w:szCs w:val="26"/>
        </w:rPr>
      </w:pPr>
      <w:r w:rsidRPr="00534100">
        <w:rPr>
          <w:rFonts w:ascii="Times New Roman" w:hAnsi="Times New Roman"/>
          <w:sz w:val="26"/>
          <w:szCs w:val="26"/>
        </w:rPr>
        <w:t>Chỉ định ngoại khoa: điều trị nội thất bại, xuất huyết nặng, hẹp, thủng, lỗ dò, ung thư hóa.</w:t>
      </w:r>
    </w:p>
    <w:p w:rsidR="00534100" w:rsidRDefault="00534100" w:rsidP="00D61C93">
      <w:pPr>
        <w:spacing w:after="0" w:line="360" w:lineRule="auto"/>
        <w:ind w:left="720" w:hanging="540"/>
        <w:jc w:val="both"/>
        <w:rPr>
          <w:rFonts w:ascii="Times New Roman" w:hAnsi="Times New Roman"/>
          <w:sz w:val="26"/>
          <w:szCs w:val="26"/>
        </w:rPr>
      </w:pPr>
    </w:p>
    <w:p w:rsidR="00D61C93" w:rsidRDefault="002575FB" w:rsidP="00D61C93">
      <w:pPr>
        <w:jc w:val="both"/>
        <w:rPr>
          <w:rFonts w:ascii="Times New Roman" w:hAnsi="Times New Roman"/>
          <w:b/>
          <w:bCs/>
          <w:sz w:val="26"/>
          <w:szCs w:val="26"/>
        </w:rPr>
      </w:pPr>
      <w:r w:rsidRPr="00D61C93">
        <w:rPr>
          <w:rFonts w:ascii="Times New Roman" w:hAnsi="Times New Roman"/>
          <w:b/>
          <w:bCs/>
          <w:sz w:val="26"/>
          <w:szCs w:val="26"/>
        </w:rPr>
        <w:t>TÀI LIỆU THAM KHẢO:</w:t>
      </w:r>
    </w:p>
    <w:p w:rsidR="00616485" w:rsidRDefault="00616485" w:rsidP="00CB5351">
      <w:pPr>
        <w:pStyle w:val="ListParagraph"/>
        <w:numPr>
          <w:ilvl w:val="0"/>
          <w:numId w:val="278"/>
        </w:numPr>
        <w:ind w:hanging="720"/>
        <w:jc w:val="both"/>
        <w:rPr>
          <w:rFonts w:ascii="Times New Roman" w:hAnsi="Times New Roman"/>
          <w:bCs/>
          <w:sz w:val="26"/>
          <w:szCs w:val="26"/>
        </w:rPr>
      </w:pPr>
      <w:r w:rsidRPr="00616485">
        <w:rPr>
          <w:rFonts w:ascii="Times New Roman" w:hAnsi="Times New Roman"/>
          <w:bCs/>
          <w:sz w:val="26"/>
          <w:szCs w:val="26"/>
        </w:rPr>
        <w:t>Phát đồ điều trị BV. Nguyễn Trãi 2015</w:t>
      </w:r>
    </w:p>
    <w:p w:rsidR="00616485" w:rsidRPr="00616485" w:rsidRDefault="00D61C93" w:rsidP="00CB5351">
      <w:pPr>
        <w:pStyle w:val="ListParagraph"/>
        <w:numPr>
          <w:ilvl w:val="0"/>
          <w:numId w:val="278"/>
        </w:numPr>
        <w:ind w:hanging="720"/>
        <w:jc w:val="both"/>
        <w:rPr>
          <w:rFonts w:ascii="Times New Roman" w:hAnsi="Times New Roman"/>
          <w:bCs/>
          <w:sz w:val="26"/>
          <w:szCs w:val="26"/>
        </w:rPr>
      </w:pPr>
      <w:r w:rsidRPr="00616485">
        <w:rPr>
          <w:rFonts w:ascii="Times New Roman" w:hAnsi="Times New Roman"/>
          <w:sz w:val="26"/>
          <w:szCs w:val="26"/>
        </w:rPr>
        <w:t>Harrison’s Principles of Internal Medicin 18</w:t>
      </w:r>
      <w:r w:rsidRPr="00616485">
        <w:rPr>
          <w:rFonts w:ascii="Times New Roman" w:hAnsi="Times New Roman"/>
          <w:sz w:val="26"/>
          <w:szCs w:val="26"/>
          <w:vertAlign w:val="superscript"/>
        </w:rPr>
        <w:t>th</w:t>
      </w:r>
      <w:r w:rsidRPr="00616485">
        <w:rPr>
          <w:rFonts w:ascii="Times New Roman" w:hAnsi="Times New Roman"/>
          <w:sz w:val="26"/>
          <w:szCs w:val="26"/>
        </w:rPr>
        <w:t xml:space="preserve"> edition 2012</w:t>
      </w:r>
    </w:p>
    <w:p w:rsidR="00D61C93" w:rsidRPr="00616485" w:rsidRDefault="00D61C93" w:rsidP="00CB5351">
      <w:pPr>
        <w:pStyle w:val="ListParagraph"/>
        <w:numPr>
          <w:ilvl w:val="0"/>
          <w:numId w:val="278"/>
        </w:numPr>
        <w:ind w:hanging="720"/>
        <w:jc w:val="both"/>
        <w:rPr>
          <w:rFonts w:ascii="Times New Roman" w:hAnsi="Times New Roman"/>
          <w:bCs/>
          <w:sz w:val="26"/>
          <w:szCs w:val="26"/>
        </w:rPr>
      </w:pPr>
      <w:r w:rsidRPr="00616485">
        <w:rPr>
          <w:rFonts w:ascii="Times New Roman" w:hAnsi="Times New Roman"/>
          <w:sz w:val="26"/>
          <w:szCs w:val="26"/>
        </w:rPr>
        <w:t>Goldman’s Cecil Medicin, 24</w:t>
      </w:r>
      <w:r w:rsidRPr="00616485">
        <w:rPr>
          <w:rFonts w:ascii="Times New Roman" w:hAnsi="Times New Roman"/>
          <w:sz w:val="26"/>
          <w:szCs w:val="26"/>
          <w:vertAlign w:val="superscript"/>
        </w:rPr>
        <w:t>th</w:t>
      </w:r>
      <w:r w:rsidRPr="00616485">
        <w:rPr>
          <w:rFonts w:ascii="Times New Roman" w:hAnsi="Times New Roman"/>
          <w:sz w:val="26"/>
          <w:szCs w:val="26"/>
        </w:rPr>
        <w:t xml:space="preserve"> edition 2012.</w:t>
      </w:r>
    </w:p>
    <w:p w:rsidR="00D61C93" w:rsidRDefault="00D61C93" w:rsidP="00D61C93">
      <w:pPr>
        <w:spacing w:after="0" w:line="360" w:lineRule="auto"/>
        <w:ind w:left="720" w:hanging="540"/>
        <w:jc w:val="both"/>
        <w:rPr>
          <w:rFonts w:ascii="Times New Roman" w:hAnsi="Times New Roman"/>
          <w:sz w:val="26"/>
          <w:szCs w:val="26"/>
        </w:rPr>
      </w:pPr>
    </w:p>
    <w:p w:rsidR="00534100" w:rsidRDefault="00534100" w:rsidP="00534100">
      <w:pPr>
        <w:spacing w:after="0" w:line="360" w:lineRule="auto"/>
        <w:ind w:left="1440"/>
        <w:jc w:val="both"/>
        <w:rPr>
          <w:rFonts w:ascii="Times New Roman" w:hAnsi="Times New Roman"/>
          <w:sz w:val="26"/>
          <w:szCs w:val="26"/>
        </w:rPr>
      </w:pPr>
    </w:p>
    <w:p w:rsidR="00534100" w:rsidRDefault="00534100" w:rsidP="00534100">
      <w:pPr>
        <w:spacing w:after="0" w:line="360" w:lineRule="auto"/>
        <w:ind w:left="1440"/>
        <w:jc w:val="both"/>
        <w:rPr>
          <w:rFonts w:ascii="Times New Roman" w:hAnsi="Times New Roman"/>
          <w:sz w:val="26"/>
          <w:szCs w:val="26"/>
        </w:rPr>
      </w:pPr>
    </w:p>
    <w:p w:rsidR="00534100" w:rsidRDefault="00534100" w:rsidP="00534100">
      <w:pPr>
        <w:spacing w:after="0" w:line="360" w:lineRule="auto"/>
        <w:ind w:left="1440"/>
        <w:jc w:val="both"/>
        <w:rPr>
          <w:rFonts w:ascii="Times New Roman" w:hAnsi="Times New Roman"/>
          <w:sz w:val="26"/>
          <w:szCs w:val="26"/>
        </w:rPr>
      </w:pPr>
    </w:p>
    <w:p w:rsidR="00534100" w:rsidRDefault="00534100" w:rsidP="00534100">
      <w:pPr>
        <w:spacing w:after="0" w:line="360" w:lineRule="auto"/>
        <w:ind w:left="1440"/>
        <w:jc w:val="both"/>
        <w:rPr>
          <w:rFonts w:ascii="Times New Roman" w:hAnsi="Times New Roman"/>
          <w:sz w:val="26"/>
          <w:szCs w:val="26"/>
        </w:rPr>
      </w:pPr>
    </w:p>
    <w:p w:rsidR="00364B8F" w:rsidRDefault="00844E25" w:rsidP="00364B8F">
      <w:pPr>
        <w:keepNext/>
        <w:spacing w:after="0"/>
        <w:jc w:val="center"/>
        <w:outlineLvl w:val="1"/>
        <w:rPr>
          <w:rFonts w:ascii="Times New Roman" w:hAnsi="Times New Roman"/>
          <w:b/>
          <w:bCs/>
          <w:iCs/>
          <w:sz w:val="26"/>
          <w:szCs w:val="26"/>
        </w:rPr>
      </w:pPr>
      <w:r w:rsidRPr="00844E25">
        <w:rPr>
          <w:rFonts w:ascii="Times New Roman" w:hAnsi="Times New Roman"/>
          <w:b/>
          <w:bCs/>
          <w:iCs/>
          <w:sz w:val="26"/>
          <w:szCs w:val="26"/>
        </w:rPr>
        <w:t>TIÊ</w:t>
      </w:r>
      <w:r w:rsidR="00364B8F">
        <w:rPr>
          <w:rFonts w:ascii="Times New Roman" w:hAnsi="Times New Roman"/>
          <w:b/>
          <w:bCs/>
          <w:iCs/>
          <w:sz w:val="26"/>
          <w:szCs w:val="26"/>
        </w:rPr>
        <w:t xml:space="preserve">U CHẢY CẤP </w:t>
      </w:r>
    </w:p>
    <w:p w:rsidR="00844E25" w:rsidRPr="00844E25" w:rsidRDefault="00364B8F" w:rsidP="00364B8F">
      <w:pPr>
        <w:keepNext/>
        <w:spacing w:after="0"/>
        <w:jc w:val="center"/>
        <w:outlineLvl w:val="1"/>
        <w:rPr>
          <w:rFonts w:ascii="Times New Roman" w:eastAsia="SimSun" w:hAnsi="Times New Roman"/>
          <w:b/>
          <w:kern w:val="1"/>
          <w:sz w:val="26"/>
          <w:szCs w:val="26"/>
          <w:lang w:eastAsia="ar-SA"/>
        </w:rPr>
      </w:pPr>
      <w:r>
        <w:rPr>
          <w:rFonts w:ascii="Times New Roman" w:hAnsi="Times New Roman"/>
          <w:b/>
          <w:bCs/>
          <w:iCs/>
          <w:sz w:val="26"/>
          <w:szCs w:val="26"/>
        </w:rPr>
        <w:t>(NHIỄM TRÙNG ĐƯỜNG RUỘT</w:t>
      </w:r>
      <w:r w:rsidR="00844E25" w:rsidRPr="00844E25">
        <w:rPr>
          <w:rFonts w:ascii="Times New Roman" w:hAnsi="Times New Roman"/>
          <w:b/>
          <w:bCs/>
          <w:iCs/>
          <w:sz w:val="26"/>
          <w:szCs w:val="26"/>
        </w:rPr>
        <w:t>)</w:t>
      </w:r>
    </w:p>
    <w:p w:rsidR="00B22115" w:rsidRDefault="00844E25" w:rsidP="00CB5351">
      <w:pPr>
        <w:pStyle w:val="ListParagraph"/>
        <w:numPr>
          <w:ilvl w:val="0"/>
          <w:numId w:val="84"/>
        </w:numPr>
        <w:suppressAutoHyphens/>
        <w:spacing w:after="0"/>
        <w:ind w:left="720" w:hanging="720"/>
        <w:rPr>
          <w:rFonts w:ascii="Times New Roman" w:eastAsia="SimSun" w:hAnsi="Times New Roman"/>
          <w:kern w:val="1"/>
          <w:sz w:val="26"/>
          <w:szCs w:val="26"/>
          <w:lang w:eastAsia="ar-SA"/>
        </w:rPr>
      </w:pPr>
      <w:r w:rsidRPr="002A01C5">
        <w:rPr>
          <w:rFonts w:ascii="Times New Roman" w:eastAsia="SimSun" w:hAnsi="Times New Roman"/>
          <w:b/>
          <w:kern w:val="1"/>
          <w:sz w:val="26"/>
          <w:szCs w:val="26"/>
          <w:lang w:eastAsia="ar-SA"/>
        </w:rPr>
        <w:t>ĐỊNH NGHĨA</w:t>
      </w:r>
      <w:r w:rsidRPr="008A106E">
        <w:rPr>
          <w:rFonts w:ascii="Times New Roman" w:eastAsia="SimSun" w:hAnsi="Times New Roman"/>
          <w:kern w:val="1"/>
          <w:sz w:val="26"/>
          <w:szCs w:val="26"/>
          <w:lang w:eastAsia="ar-SA"/>
        </w:rPr>
        <w:t>: Tiêu chảy cấp là tình trạng đi tiêu ra khối lượng phân và dịch &gt; 200g/ 24 h trong vài ngày và bị ít hơn 2 tuần. </w:t>
      </w:r>
    </w:p>
    <w:p w:rsidR="00844E25" w:rsidRPr="00B22115" w:rsidRDefault="00844E25" w:rsidP="00CB5351">
      <w:pPr>
        <w:pStyle w:val="ListParagraph"/>
        <w:numPr>
          <w:ilvl w:val="0"/>
          <w:numId w:val="84"/>
        </w:numPr>
        <w:suppressAutoHyphens/>
        <w:spacing w:after="0"/>
        <w:ind w:left="720" w:hanging="720"/>
        <w:rPr>
          <w:rFonts w:ascii="Times New Roman" w:eastAsia="SimSun" w:hAnsi="Times New Roman"/>
          <w:kern w:val="1"/>
          <w:sz w:val="26"/>
          <w:szCs w:val="26"/>
          <w:lang w:eastAsia="ar-SA"/>
        </w:rPr>
      </w:pPr>
      <w:r w:rsidRPr="002A01C5">
        <w:rPr>
          <w:rFonts w:ascii="Times New Roman" w:eastAsia="SimSun" w:hAnsi="Times New Roman"/>
          <w:b/>
          <w:kern w:val="1"/>
          <w:sz w:val="26"/>
          <w:szCs w:val="26"/>
          <w:lang w:eastAsia="ar-SA"/>
        </w:rPr>
        <w:t>NGUYÊN NHÂN</w:t>
      </w:r>
      <w:r w:rsidRPr="00B22115">
        <w:rPr>
          <w:rFonts w:ascii="Times New Roman" w:eastAsia="SimSun" w:hAnsi="Times New Roman"/>
          <w:kern w:val="1"/>
          <w:sz w:val="26"/>
          <w:szCs w:val="26"/>
          <w:lang w:eastAsia="ar-SA"/>
        </w:rPr>
        <w:t>: Vi trùng, virus, ký sinh trùng, thuốc, đồ ăn, khởi đầu đợt cấp của 1 bệnh mạn tính</w:t>
      </w:r>
    </w:p>
    <w:p w:rsidR="008A106E" w:rsidRDefault="00844E25" w:rsidP="00CB5351">
      <w:pPr>
        <w:pStyle w:val="ListParagraph"/>
        <w:numPr>
          <w:ilvl w:val="0"/>
          <w:numId w:val="51"/>
        </w:numPr>
        <w:suppressAutoHyphens/>
        <w:spacing w:after="0"/>
        <w:ind w:left="720" w:hanging="540"/>
        <w:rPr>
          <w:rFonts w:ascii="Times New Roman" w:eastAsia="SimSun" w:hAnsi="Times New Roman"/>
          <w:kern w:val="1"/>
          <w:sz w:val="26"/>
          <w:szCs w:val="26"/>
          <w:lang w:eastAsia="ar-SA"/>
        </w:rPr>
      </w:pPr>
      <w:r w:rsidRPr="008A106E">
        <w:rPr>
          <w:rFonts w:ascii="Times New Roman" w:eastAsia="SimSun" w:hAnsi="Times New Roman"/>
          <w:kern w:val="1"/>
          <w:sz w:val="26"/>
          <w:szCs w:val="26"/>
          <w:lang w:eastAsia="ar-SA"/>
        </w:rPr>
        <w:t xml:space="preserve">Vi trùng: Diarrheagenic </w:t>
      </w:r>
      <w:r w:rsidRPr="008A106E">
        <w:rPr>
          <w:rFonts w:ascii="Times New Roman" w:eastAsia="SimSun" w:hAnsi="Times New Roman"/>
          <w:b/>
          <w:kern w:val="1"/>
          <w:sz w:val="26"/>
          <w:szCs w:val="26"/>
          <w:lang w:eastAsia="ar-SA"/>
        </w:rPr>
        <w:t>Escherichia coli</w:t>
      </w:r>
      <w:r w:rsidRPr="008A106E">
        <w:rPr>
          <w:rFonts w:ascii="Times New Roman" w:eastAsia="SimSun" w:hAnsi="Times New Roman"/>
          <w:kern w:val="1"/>
          <w:sz w:val="26"/>
          <w:szCs w:val="26"/>
          <w:lang w:eastAsia="ar-SA"/>
        </w:rPr>
        <w:t xml:space="preserve">, </w:t>
      </w:r>
      <w:r w:rsidRPr="008A106E">
        <w:rPr>
          <w:rFonts w:ascii="Times New Roman" w:eastAsia="SimSun" w:hAnsi="Times New Roman"/>
          <w:b/>
          <w:kern w:val="1"/>
          <w:sz w:val="26"/>
          <w:szCs w:val="26"/>
          <w:lang w:eastAsia="ar-SA"/>
        </w:rPr>
        <w:t>Campylobacter jejuni</w:t>
      </w:r>
      <w:r w:rsidRPr="008A106E">
        <w:rPr>
          <w:rFonts w:ascii="Times New Roman" w:eastAsia="SimSun" w:hAnsi="Times New Roman"/>
          <w:kern w:val="1"/>
          <w:sz w:val="26"/>
          <w:szCs w:val="26"/>
          <w:lang w:eastAsia="ar-SA"/>
        </w:rPr>
        <w:t>, V</w:t>
      </w:r>
      <w:r w:rsidRPr="008A106E">
        <w:rPr>
          <w:rFonts w:ascii="Times New Roman" w:eastAsia="SimSun" w:hAnsi="Times New Roman"/>
          <w:b/>
          <w:kern w:val="1"/>
          <w:sz w:val="26"/>
          <w:szCs w:val="26"/>
          <w:lang w:eastAsia="ar-SA"/>
        </w:rPr>
        <w:t xml:space="preserve">ibrio cholerae O1, </w:t>
      </w:r>
      <w:r w:rsidRPr="008A106E">
        <w:rPr>
          <w:rFonts w:ascii="Times New Roman" w:eastAsia="SimSun" w:hAnsi="Times New Roman"/>
          <w:kern w:val="1"/>
          <w:sz w:val="26"/>
          <w:szCs w:val="26"/>
          <w:lang w:eastAsia="ar-SA"/>
        </w:rPr>
        <w:t xml:space="preserve">V. cholerae O139*, Shigella species, V. parahaemolyticus, Bacteroides fragilis, Nontyphoidal Salmonellae, </w:t>
      </w:r>
      <w:r w:rsidRPr="008A106E">
        <w:rPr>
          <w:rFonts w:ascii="Times New Roman" w:eastAsia="SimSun" w:hAnsi="Times New Roman"/>
          <w:b/>
          <w:kern w:val="1"/>
          <w:sz w:val="26"/>
          <w:szCs w:val="26"/>
          <w:lang w:eastAsia="ar-SA"/>
        </w:rPr>
        <w:t>Clostridium difficile</w:t>
      </w:r>
      <w:r w:rsidRPr="008A106E">
        <w:rPr>
          <w:rFonts w:ascii="Times New Roman" w:eastAsia="SimSun" w:hAnsi="Times New Roman"/>
          <w:kern w:val="1"/>
          <w:sz w:val="26"/>
          <w:szCs w:val="26"/>
          <w:lang w:eastAsia="ar-SA"/>
        </w:rPr>
        <w:t>, Yersinia enterocolitica, Y. pseudotuberculosis</w:t>
      </w:r>
    </w:p>
    <w:p w:rsidR="008A106E" w:rsidRDefault="00844E25" w:rsidP="00CB5351">
      <w:pPr>
        <w:pStyle w:val="ListParagraph"/>
        <w:numPr>
          <w:ilvl w:val="0"/>
          <w:numId w:val="51"/>
        </w:numPr>
        <w:suppressAutoHyphens/>
        <w:spacing w:after="0"/>
        <w:ind w:left="720" w:hanging="540"/>
        <w:rPr>
          <w:rFonts w:ascii="Times New Roman" w:eastAsia="SimSun" w:hAnsi="Times New Roman"/>
          <w:kern w:val="1"/>
          <w:sz w:val="26"/>
          <w:szCs w:val="26"/>
          <w:lang w:eastAsia="ar-SA"/>
        </w:rPr>
      </w:pPr>
      <w:r w:rsidRPr="008A106E">
        <w:rPr>
          <w:rFonts w:ascii="Times New Roman" w:eastAsia="SimSun" w:hAnsi="Times New Roman"/>
          <w:kern w:val="1"/>
          <w:sz w:val="26"/>
          <w:szCs w:val="26"/>
          <w:lang w:eastAsia="ar-SA"/>
        </w:rPr>
        <w:t>Virus: Rotavirus, Norovirus (calicivirus), Adenovirus (serotype 40/41), Astrovirus, Cytomegalovirus</w:t>
      </w:r>
    </w:p>
    <w:p w:rsidR="00844E25" w:rsidRPr="008A106E" w:rsidRDefault="00844E25" w:rsidP="00CB5351">
      <w:pPr>
        <w:pStyle w:val="ListParagraph"/>
        <w:numPr>
          <w:ilvl w:val="0"/>
          <w:numId w:val="51"/>
        </w:numPr>
        <w:suppressAutoHyphens/>
        <w:spacing w:after="0"/>
        <w:ind w:left="720" w:hanging="540"/>
        <w:rPr>
          <w:rFonts w:ascii="Times New Roman" w:eastAsia="SimSun" w:hAnsi="Times New Roman"/>
          <w:kern w:val="1"/>
          <w:sz w:val="26"/>
          <w:szCs w:val="26"/>
          <w:lang w:eastAsia="ar-SA"/>
        </w:rPr>
      </w:pPr>
      <w:r w:rsidRPr="008A106E">
        <w:rPr>
          <w:rFonts w:ascii="Times New Roman" w:eastAsia="SimSun" w:hAnsi="Times New Roman"/>
          <w:kern w:val="1"/>
          <w:sz w:val="26"/>
          <w:szCs w:val="26"/>
          <w:lang w:eastAsia="ar-SA"/>
        </w:rPr>
        <w:t xml:space="preserve"> Ký sinh trùng:  </w:t>
      </w:r>
    </w:p>
    <w:p w:rsidR="008A106E" w:rsidRDefault="00844E25" w:rsidP="00CB5351">
      <w:pPr>
        <w:pStyle w:val="ListParagraph"/>
        <w:numPr>
          <w:ilvl w:val="0"/>
          <w:numId w:val="85"/>
        </w:numPr>
        <w:suppressAutoHyphens/>
        <w:spacing w:after="0"/>
        <w:ind w:left="720"/>
        <w:rPr>
          <w:rFonts w:ascii="Times New Roman" w:eastAsia="SimSun" w:hAnsi="Times New Roman"/>
          <w:kern w:val="1"/>
          <w:sz w:val="26"/>
          <w:szCs w:val="26"/>
          <w:lang w:eastAsia="ar-SA"/>
        </w:rPr>
      </w:pPr>
      <w:r w:rsidRPr="008A106E">
        <w:rPr>
          <w:rFonts w:ascii="Times New Roman" w:eastAsia="SimSun" w:hAnsi="Times New Roman"/>
          <w:kern w:val="1"/>
          <w:sz w:val="26"/>
          <w:szCs w:val="26"/>
          <w:lang w:eastAsia="ar-SA"/>
        </w:rPr>
        <w:t xml:space="preserve">Protozoan (nguyên sinh bào): Cryptosporidium parvum, </w:t>
      </w:r>
      <w:r w:rsidRPr="008A106E">
        <w:rPr>
          <w:rFonts w:ascii="Times New Roman" w:eastAsia="SimSun" w:hAnsi="Times New Roman"/>
          <w:b/>
          <w:kern w:val="1"/>
          <w:sz w:val="26"/>
          <w:szCs w:val="26"/>
          <w:lang w:eastAsia="ar-SA"/>
        </w:rPr>
        <w:t>Giardia intestinalis</w:t>
      </w:r>
      <w:r w:rsidRPr="008A106E">
        <w:rPr>
          <w:rFonts w:ascii="Times New Roman" w:eastAsia="SimSun" w:hAnsi="Times New Roman"/>
          <w:kern w:val="1"/>
          <w:sz w:val="26"/>
          <w:szCs w:val="26"/>
          <w:lang w:eastAsia="ar-SA"/>
        </w:rPr>
        <w:t xml:space="preserve">, Microsporida*, </w:t>
      </w:r>
      <w:r w:rsidRPr="008A106E">
        <w:rPr>
          <w:rFonts w:ascii="Times New Roman" w:eastAsia="SimSun" w:hAnsi="Times New Roman"/>
          <w:b/>
          <w:kern w:val="1"/>
          <w:sz w:val="26"/>
          <w:szCs w:val="26"/>
          <w:lang w:eastAsia="ar-SA"/>
        </w:rPr>
        <w:t>Entamoeba histolytica</w:t>
      </w:r>
      <w:r w:rsidRPr="008A106E">
        <w:rPr>
          <w:rFonts w:ascii="Times New Roman" w:eastAsia="SimSun" w:hAnsi="Times New Roman"/>
          <w:kern w:val="1"/>
          <w:sz w:val="26"/>
          <w:szCs w:val="26"/>
          <w:lang w:eastAsia="ar-SA"/>
        </w:rPr>
        <w:t>, Isospora belli*, Cyclospora cayetanensis, Dientamoeba fragilis, Blastocystis hominis</w:t>
      </w:r>
    </w:p>
    <w:p w:rsidR="00844E25" w:rsidRPr="008A106E" w:rsidRDefault="00844E25" w:rsidP="00CB5351">
      <w:pPr>
        <w:pStyle w:val="ListParagraph"/>
        <w:numPr>
          <w:ilvl w:val="0"/>
          <w:numId w:val="85"/>
        </w:numPr>
        <w:suppressAutoHyphens/>
        <w:spacing w:after="0"/>
        <w:ind w:left="720"/>
        <w:rPr>
          <w:rFonts w:ascii="Times New Roman" w:eastAsia="SimSun" w:hAnsi="Times New Roman"/>
          <w:kern w:val="1"/>
          <w:sz w:val="26"/>
          <w:szCs w:val="26"/>
          <w:lang w:eastAsia="ar-SA"/>
        </w:rPr>
      </w:pPr>
      <w:r w:rsidRPr="008A106E">
        <w:rPr>
          <w:rFonts w:ascii="Times New Roman" w:eastAsia="SimSun" w:hAnsi="Times New Roman"/>
          <w:kern w:val="1"/>
          <w:sz w:val="26"/>
          <w:szCs w:val="26"/>
          <w:lang w:eastAsia="ar-SA"/>
        </w:rPr>
        <w:t xml:space="preserve">Helminths (giun, sán): </w:t>
      </w:r>
      <w:r w:rsidRPr="008A106E">
        <w:rPr>
          <w:rFonts w:ascii="Times New Roman" w:eastAsia="SimSun" w:hAnsi="Times New Roman"/>
          <w:b/>
          <w:kern w:val="1"/>
          <w:sz w:val="26"/>
          <w:szCs w:val="26"/>
          <w:lang w:eastAsia="ar-SA"/>
        </w:rPr>
        <w:t>Strongyloides stercoralis, Angiostrongylus costaricensis</w:t>
      </w:r>
      <w:r w:rsidRPr="008A106E">
        <w:rPr>
          <w:rFonts w:ascii="Times New Roman" w:eastAsia="SimSun" w:hAnsi="Times New Roman"/>
          <w:kern w:val="1"/>
          <w:sz w:val="26"/>
          <w:szCs w:val="26"/>
          <w:lang w:eastAsia="ar-SA"/>
        </w:rPr>
        <w:t>, Schistosoma mansoni, S. japonicum </w:t>
      </w:r>
    </w:p>
    <w:p w:rsidR="00B22115" w:rsidRPr="002A01C5" w:rsidRDefault="00844E25" w:rsidP="00CB5351">
      <w:pPr>
        <w:pStyle w:val="ListParagraph"/>
        <w:numPr>
          <w:ilvl w:val="0"/>
          <w:numId w:val="84"/>
        </w:numPr>
        <w:suppressAutoHyphens/>
        <w:spacing w:after="0"/>
        <w:ind w:left="720" w:hanging="720"/>
        <w:rPr>
          <w:rFonts w:ascii="Times New Roman" w:eastAsia="SimSun" w:hAnsi="Times New Roman"/>
          <w:kern w:val="1"/>
          <w:sz w:val="26"/>
          <w:szCs w:val="26"/>
          <w:lang w:eastAsia="ar-SA"/>
        </w:rPr>
      </w:pPr>
      <w:r w:rsidRPr="002A01C5">
        <w:rPr>
          <w:rFonts w:ascii="Times New Roman" w:eastAsia="SimSun" w:hAnsi="Times New Roman"/>
          <w:b/>
          <w:kern w:val="1"/>
          <w:sz w:val="26"/>
          <w:szCs w:val="26"/>
          <w:lang w:eastAsia="ar-SA"/>
        </w:rPr>
        <w:t xml:space="preserve">CHẨN ĐOÁN: </w:t>
      </w:r>
    </w:p>
    <w:p w:rsidR="00844E25" w:rsidRPr="002A01C5" w:rsidRDefault="00844E25" w:rsidP="00CB5351">
      <w:pPr>
        <w:pStyle w:val="ListParagraph"/>
        <w:numPr>
          <w:ilvl w:val="1"/>
          <w:numId w:val="84"/>
        </w:numPr>
        <w:suppressAutoHyphens/>
        <w:spacing w:after="0"/>
        <w:ind w:left="720" w:hanging="720"/>
        <w:rPr>
          <w:rFonts w:ascii="Times New Roman" w:eastAsia="SimSun" w:hAnsi="Times New Roman"/>
          <w:kern w:val="1"/>
          <w:sz w:val="26"/>
          <w:szCs w:val="26"/>
          <w:lang w:eastAsia="ar-SA"/>
        </w:rPr>
      </w:pPr>
      <w:r w:rsidRPr="002A01C5">
        <w:rPr>
          <w:rFonts w:ascii="Times New Roman" w:eastAsia="SimSun" w:hAnsi="Times New Roman"/>
          <w:b/>
          <w:kern w:val="1"/>
          <w:sz w:val="26"/>
          <w:szCs w:val="26"/>
          <w:lang w:eastAsia="ar-SA"/>
        </w:rPr>
        <w:t>Khám lâm sàng:</w:t>
      </w:r>
    </w:p>
    <w:p w:rsidR="00844E25" w:rsidRPr="002A01C5" w:rsidRDefault="00844E25" w:rsidP="00CB5351">
      <w:pPr>
        <w:pStyle w:val="ListParagraph"/>
        <w:numPr>
          <w:ilvl w:val="0"/>
          <w:numId w:val="87"/>
        </w:numPr>
        <w:suppressAutoHyphens/>
        <w:spacing w:after="0"/>
        <w:ind w:hanging="540"/>
        <w:rPr>
          <w:rFonts w:ascii="Times New Roman" w:eastAsia="SimSun" w:hAnsi="Times New Roman"/>
          <w:kern w:val="1"/>
          <w:sz w:val="26"/>
          <w:szCs w:val="26"/>
          <w:lang w:eastAsia="ar-SA"/>
        </w:rPr>
      </w:pPr>
      <w:r w:rsidRPr="002A01C5">
        <w:rPr>
          <w:rFonts w:ascii="Times New Roman" w:eastAsia="SimSun" w:hAnsi="Times New Roman"/>
          <w:kern w:val="1"/>
          <w:sz w:val="26"/>
          <w:szCs w:val="26"/>
          <w:lang w:eastAsia="ar-SA"/>
        </w:rPr>
        <w:t>Hỏi bệnh sử:</w:t>
      </w:r>
    </w:p>
    <w:p w:rsidR="00B22115" w:rsidRDefault="00844E25" w:rsidP="006F6A41">
      <w:pPr>
        <w:suppressAutoHyphens/>
        <w:spacing w:after="0"/>
        <w:ind w:left="720"/>
        <w:jc w:val="both"/>
        <w:rPr>
          <w:rFonts w:ascii="Times New Roman" w:eastAsia="SimSun" w:hAnsi="Times New Roman"/>
          <w:kern w:val="1"/>
          <w:sz w:val="26"/>
          <w:szCs w:val="26"/>
          <w:lang w:eastAsia="ar-SA"/>
        </w:rPr>
      </w:pPr>
      <w:r w:rsidRPr="00844E25">
        <w:rPr>
          <w:rFonts w:ascii="Times New Roman" w:eastAsia="SimSun" w:hAnsi="Times New Roman"/>
          <w:kern w:val="1"/>
          <w:sz w:val="26"/>
          <w:szCs w:val="26"/>
          <w:lang w:eastAsia="ar-SA"/>
        </w:rPr>
        <w:t>Có ăn uống gì lạ ở ngoài đường? Có đi du lịch? Có tiền căn đang dùng kháng sinh hay đang điều trị bệnh nào khác? Dị ứng, miễn dịch giảm? </w:t>
      </w:r>
    </w:p>
    <w:p w:rsidR="00B22115" w:rsidRDefault="00844E25" w:rsidP="00CB5351">
      <w:pPr>
        <w:pStyle w:val="ListParagraph"/>
        <w:numPr>
          <w:ilvl w:val="0"/>
          <w:numId w:val="87"/>
        </w:numPr>
        <w:suppressAutoHyphens/>
        <w:spacing w:after="0"/>
        <w:ind w:hanging="54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t>Kiểu tiêu chảy ít đau bụng kèm lương phân nhiều nghĩ nhiều đến tổn thương ruột non hay đoạn ruột già gần</w:t>
      </w:r>
    </w:p>
    <w:p w:rsidR="00B22115" w:rsidRDefault="00844E25" w:rsidP="00CB5351">
      <w:pPr>
        <w:pStyle w:val="ListParagraph"/>
        <w:numPr>
          <w:ilvl w:val="0"/>
          <w:numId w:val="87"/>
        </w:numPr>
        <w:suppressAutoHyphens/>
        <w:spacing w:after="0"/>
        <w:ind w:hanging="54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lastRenderedPageBreak/>
        <w:t>Tiêu chảy phân ít,cảm giác mót rặn (tenesmus) có đàm máu và đau bụng nhiều tổ thương trực tràng hay đại tràng thấp</w:t>
      </w:r>
    </w:p>
    <w:p w:rsidR="00B22115" w:rsidRDefault="00844E25" w:rsidP="00CB5351">
      <w:pPr>
        <w:pStyle w:val="ListParagraph"/>
        <w:numPr>
          <w:ilvl w:val="0"/>
          <w:numId w:val="87"/>
        </w:numPr>
        <w:suppressAutoHyphens/>
        <w:spacing w:after="0"/>
        <w:ind w:hanging="54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t xml:space="preserve"> Bệnh nhân có sốt, tụt huyết áp, tim nhanh, da khô thiếu nước, khô miệng là những dấu mất nước nghiêm trọng.</w:t>
      </w:r>
    </w:p>
    <w:p w:rsidR="00B22115" w:rsidRPr="00B22115" w:rsidRDefault="00844E25" w:rsidP="00CB5351">
      <w:pPr>
        <w:pStyle w:val="ListParagraph"/>
        <w:numPr>
          <w:ilvl w:val="0"/>
          <w:numId w:val="87"/>
        </w:numPr>
        <w:suppressAutoHyphens/>
        <w:spacing w:after="0"/>
        <w:ind w:hanging="54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t>Cần phải để ý loại trừ các bệnh lý ngoại khoa (dấu hiệu phản ứng phúc mạc): viêm ruột thừa cấp, túii thừ</w:t>
      </w:r>
      <w:r w:rsidR="00B22115" w:rsidRPr="00B22115">
        <w:rPr>
          <w:rFonts w:ascii="Times New Roman" w:eastAsia="SimSun" w:hAnsi="Times New Roman"/>
          <w:kern w:val="1"/>
          <w:sz w:val="26"/>
          <w:szCs w:val="26"/>
          <w:lang w:eastAsia="ar-SA"/>
        </w:rPr>
        <w:t>a</w:t>
      </w:r>
    </w:p>
    <w:p w:rsidR="00844E25" w:rsidRPr="00B22115" w:rsidRDefault="00844E25" w:rsidP="00CB5351">
      <w:pPr>
        <w:pStyle w:val="ListParagraph"/>
        <w:numPr>
          <w:ilvl w:val="1"/>
          <w:numId w:val="84"/>
        </w:numPr>
        <w:suppressAutoHyphens/>
        <w:spacing w:after="0"/>
        <w:ind w:left="720" w:hanging="720"/>
        <w:jc w:val="both"/>
        <w:rPr>
          <w:rFonts w:ascii="Times New Roman" w:eastAsia="SimSun" w:hAnsi="Times New Roman"/>
          <w:kern w:val="1"/>
          <w:sz w:val="26"/>
          <w:szCs w:val="26"/>
          <w:lang w:eastAsia="ar-SA"/>
        </w:rPr>
      </w:pPr>
      <w:r w:rsidRPr="00B22115">
        <w:rPr>
          <w:rFonts w:ascii="Times New Roman" w:eastAsia="SimSun" w:hAnsi="Times New Roman"/>
          <w:b/>
          <w:kern w:val="1"/>
          <w:sz w:val="26"/>
          <w:szCs w:val="26"/>
          <w:lang w:eastAsia="ar-SA"/>
        </w:rPr>
        <w:t>Cận lâm sàng:</w:t>
      </w:r>
    </w:p>
    <w:p w:rsidR="00B22115" w:rsidRDefault="00844E25" w:rsidP="00CB5351">
      <w:pPr>
        <w:pStyle w:val="ListParagraph"/>
        <w:numPr>
          <w:ilvl w:val="0"/>
          <w:numId w:val="88"/>
        </w:numPr>
        <w:suppressAutoHyphens/>
        <w:spacing w:after="0"/>
        <w:ind w:hanging="54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t>Đa số các trường hợp tiêu chảy cấp nhẹ thương tự khỏi sau vài ngày cho nên cần thăm khám kỹ trước khi cho xét nghiệm nều thấy thực sự cần thiết.</w:t>
      </w:r>
    </w:p>
    <w:p w:rsidR="00B22115" w:rsidRDefault="00844E25" w:rsidP="00CB5351">
      <w:pPr>
        <w:pStyle w:val="ListParagraph"/>
        <w:numPr>
          <w:ilvl w:val="0"/>
          <w:numId w:val="88"/>
        </w:numPr>
        <w:suppressAutoHyphens/>
        <w:spacing w:after="0"/>
        <w:ind w:hanging="54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t>Cấy phân khi nào: khi bệnh nặng, sốt cao, tiêu đàm máu, phân soi có bạch cầu, bệnh suy giảm miễn dịch và bệnh nhân có tiền sử bị hội chứng ruột kích thích.</w:t>
      </w:r>
    </w:p>
    <w:p w:rsidR="00B22115" w:rsidRDefault="00844E25" w:rsidP="00CB5351">
      <w:pPr>
        <w:pStyle w:val="ListParagraph"/>
        <w:numPr>
          <w:ilvl w:val="0"/>
          <w:numId w:val="88"/>
        </w:numPr>
        <w:suppressAutoHyphens/>
        <w:spacing w:after="0"/>
        <w:ind w:hanging="54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t>Cấy máu: khi sốt cao, dọa shock, hay suy giảm miễn dịch nặng</w:t>
      </w:r>
    </w:p>
    <w:p w:rsidR="00844E25" w:rsidRPr="00B22115" w:rsidRDefault="00844E25" w:rsidP="00CB5351">
      <w:pPr>
        <w:pStyle w:val="ListParagraph"/>
        <w:numPr>
          <w:ilvl w:val="0"/>
          <w:numId w:val="88"/>
        </w:numPr>
        <w:suppressAutoHyphens/>
        <w:spacing w:after="0"/>
        <w:ind w:hanging="540"/>
        <w:jc w:val="both"/>
        <w:rPr>
          <w:rFonts w:ascii="Times New Roman" w:eastAsia="SimSun" w:hAnsi="Times New Roman"/>
          <w:kern w:val="1"/>
          <w:sz w:val="26"/>
          <w:szCs w:val="26"/>
          <w:lang w:eastAsia="ar-SA"/>
        </w:rPr>
      </w:pPr>
      <w:r w:rsidRPr="00B22115">
        <w:rPr>
          <w:rFonts w:ascii="Times New Roman" w:eastAsia="SimSun" w:hAnsi="Times New Roman"/>
          <w:b/>
          <w:kern w:val="1"/>
          <w:sz w:val="26"/>
          <w:szCs w:val="26"/>
          <w:lang w:eastAsia="ar-SA"/>
        </w:rPr>
        <w:t>Nội soi trực tràng: </w:t>
      </w:r>
    </w:p>
    <w:p w:rsidR="003D3020" w:rsidRDefault="00844E25" w:rsidP="00CB5351">
      <w:pPr>
        <w:pStyle w:val="ListParagraph"/>
        <w:numPr>
          <w:ilvl w:val="0"/>
          <w:numId w:val="89"/>
        </w:numPr>
        <w:suppressAutoHyphens/>
        <w:spacing w:after="0"/>
        <w:ind w:left="72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t>Chỉ định: phân có máu, mót rặn kéo dài 3-4 ngày liền.</w:t>
      </w:r>
    </w:p>
    <w:p w:rsidR="003D3020" w:rsidRDefault="00844E25" w:rsidP="00CB5351">
      <w:pPr>
        <w:pStyle w:val="ListParagraph"/>
        <w:numPr>
          <w:ilvl w:val="0"/>
          <w:numId w:val="89"/>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Soi kèm sinh thiết giúp chẩn đoán phân biệt nhiễm trùng và đợt bùng phát (flare) của viêm loét ruột .</w:t>
      </w:r>
    </w:p>
    <w:p w:rsidR="003D3020" w:rsidRDefault="00844E25" w:rsidP="00CB5351">
      <w:pPr>
        <w:pStyle w:val="ListParagraph"/>
        <w:numPr>
          <w:ilvl w:val="0"/>
          <w:numId w:val="89"/>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Soi giúp chẩn đoán loại trừ viêm ruột do thiếu máu cục bộ</w:t>
      </w:r>
    </w:p>
    <w:p w:rsidR="003D3020" w:rsidRDefault="00844E25" w:rsidP="00CB5351">
      <w:pPr>
        <w:pStyle w:val="ListParagraph"/>
        <w:numPr>
          <w:ilvl w:val="0"/>
          <w:numId w:val="89"/>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Soi giúp chẩn đoán tiêu chảy do nhiễm C.dificille nhanh nếu có hình ảnh màng giả mạc đặc trưng.</w:t>
      </w:r>
    </w:p>
    <w:p w:rsidR="003D3020" w:rsidRDefault="00844E25" w:rsidP="00CB5351">
      <w:pPr>
        <w:pStyle w:val="ListParagraph"/>
        <w:numPr>
          <w:ilvl w:val="0"/>
          <w:numId w:val="89"/>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Soi và quan sát thêm trên kính hiển vi mẫu mô + làm xét nghiệm huyết thanh chẩn đoán bệnh lý amib</w:t>
      </w:r>
    </w:p>
    <w:p w:rsidR="00844E25" w:rsidRPr="003D3020" w:rsidRDefault="00844E25" w:rsidP="00CB5351">
      <w:pPr>
        <w:pStyle w:val="ListParagraph"/>
        <w:numPr>
          <w:ilvl w:val="0"/>
          <w:numId w:val="89"/>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Sinh thiết qua soi trực tràng giúp chẩn đoán bệnh lý viêm hậu môn trực tràng cấp do Cytomegalo virus hay herpes virus.</w:t>
      </w:r>
    </w:p>
    <w:p w:rsidR="00844E25" w:rsidRPr="003D3020"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eastAsia="ar-SA"/>
        </w:rPr>
      </w:pPr>
      <w:r w:rsidRPr="003D3020">
        <w:rPr>
          <w:rFonts w:ascii="Times New Roman" w:eastAsia="SimSun" w:hAnsi="Times New Roman"/>
          <w:b/>
          <w:kern w:val="1"/>
          <w:sz w:val="26"/>
          <w:szCs w:val="26"/>
          <w:lang w:eastAsia="ar-SA"/>
        </w:rPr>
        <w:t>Chẩn đoán hình ảnh</w:t>
      </w:r>
    </w:p>
    <w:p w:rsidR="003D3020" w:rsidRDefault="00844E25" w:rsidP="00CB5351">
      <w:pPr>
        <w:pStyle w:val="ListParagraph"/>
        <w:numPr>
          <w:ilvl w:val="0"/>
          <w:numId w:val="91"/>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Siêu âm</w:t>
      </w:r>
    </w:p>
    <w:p w:rsidR="003D3020" w:rsidRDefault="00844E25" w:rsidP="00CB5351">
      <w:pPr>
        <w:pStyle w:val="ListParagraph"/>
        <w:numPr>
          <w:ilvl w:val="0"/>
          <w:numId w:val="91"/>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Chụp phim bụng đứng khi nghi ngờ bệnh nhân có bệnh lý ngoại khoa, nhiễm C.difficile, amib.</w:t>
      </w:r>
    </w:p>
    <w:p w:rsidR="00844E25" w:rsidRPr="003D3020" w:rsidRDefault="00844E25" w:rsidP="00CB5351">
      <w:pPr>
        <w:pStyle w:val="ListParagraph"/>
        <w:numPr>
          <w:ilvl w:val="0"/>
          <w:numId w:val="91"/>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MSCT bụng</w:t>
      </w:r>
    </w:p>
    <w:p w:rsidR="003D3020" w:rsidRPr="009E6EC7" w:rsidRDefault="00844E25" w:rsidP="00CB5351">
      <w:pPr>
        <w:pStyle w:val="ListParagraph"/>
        <w:numPr>
          <w:ilvl w:val="0"/>
          <w:numId w:val="84"/>
        </w:numPr>
        <w:suppressAutoHyphens/>
        <w:spacing w:after="0"/>
        <w:ind w:left="720" w:hanging="720"/>
        <w:jc w:val="both"/>
        <w:rPr>
          <w:rFonts w:ascii="Times New Roman" w:eastAsia="SimSun" w:hAnsi="Times New Roman"/>
          <w:kern w:val="1"/>
          <w:sz w:val="26"/>
          <w:szCs w:val="26"/>
          <w:lang w:eastAsia="ar-SA"/>
        </w:rPr>
      </w:pPr>
      <w:r w:rsidRPr="009E6EC7">
        <w:rPr>
          <w:rFonts w:ascii="Times New Roman" w:eastAsia="SimSun" w:hAnsi="Times New Roman"/>
          <w:b/>
          <w:kern w:val="1"/>
          <w:sz w:val="26"/>
          <w:szCs w:val="26"/>
          <w:lang w:eastAsia="ar-SA"/>
        </w:rPr>
        <w:t xml:space="preserve">ĐIỀU TRỊ: </w:t>
      </w:r>
    </w:p>
    <w:p w:rsidR="00844E25" w:rsidRPr="00A53FC3" w:rsidRDefault="00ED3719" w:rsidP="00CB5351">
      <w:pPr>
        <w:pStyle w:val="ListParagraph"/>
        <w:numPr>
          <w:ilvl w:val="1"/>
          <w:numId w:val="84"/>
        </w:numPr>
        <w:suppressAutoHyphens/>
        <w:spacing w:after="0"/>
        <w:ind w:left="720" w:hanging="720"/>
        <w:jc w:val="both"/>
        <w:rPr>
          <w:rFonts w:ascii="Times New Roman" w:eastAsia="SimSun" w:hAnsi="Times New Roman"/>
          <w:b/>
          <w:kern w:val="1"/>
          <w:sz w:val="26"/>
          <w:szCs w:val="26"/>
          <w:lang w:eastAsia="ar-SA"/>
        </w:rPr>
      </w:pPr>
      <w:r w:rsidRPr="00A53FC3">
        <w:rPr>
          <w:rFonts w:ascii="Times New Roman" w:eastAsia="SimSun" w:hAnsi="Times New Roman"/>
          <w:b/>
          <w:kern w:val="1"/>
          <w:sz w:val="26"/>
          <w:szCs w:val="26"/>
          <w:lang w:eastAsia="ar-SA"/>
        </w:rPr>
        <w:t>Bù dịch: </w:t>
      </w:r>
    </w:p>
    <w:p w:rsidR="003D3020" w:rsidRDefault="00844E25" w:rsidP="00CB5351">
      <w:pPr>
        <w:pStyle w:val="ListParagraph"/>
        <w:numPr>
          <w:ilvl w:val="0"/>
          <w:numId w:val="92"/>
        </w:numPr>
        <w:suppressAutoHyphens/>
        <w:spacing w:after="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Nếu nhẹ thì cho uống nước ORS có tỷ trọng thấp (nồng độ natrichlorid 2,6g/l; glucose 13,5g/l , 1,5g potassium chloride, 2,5g sodium bicarbonate và có tổng độ thẩm thấu (245mOsm/l)).</w:t>
      </w:r>
    </w:p>
    <w:p w:rsidR="003D3020" w:rsidRDefault="00844E25" w:rsidP="00CB5351">
      <w:pPr>
        <w:pStyle w:val="ListParagraph"/>
        <w:numPr>
          <w:ilvl w:val="0"/>
          <w:numId w:val="92"/>
        </w:numPr>
        <w:suppressAutoHyphens/>
        <w:spacing w:after="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 xml:space="preserve">Nặng:  truyền dịch đẳng trương (NaCl 0,9% hoặc Lactated Ringer) </w:t>
      </w:r>
    </w:p>
    <w:p w:rsidR="00844E25" w:rsidRPr="003D3020" w:rsidRDefault="00844E25" w:rsidP="00CB5351">
      <w:pPr>
        <w:pStyle w:val="ListParagraph"/>
        <w:numPr>
          <w:ilvl w:val="0"/>
          <w:numId w:val="92"/>
        </w:numPr>
        <w:suppressAutoHyphens/>
        <w:spacing w:after="0"/>
        <w:jc w:val="both"/>
        <w:rPr>
          <w:rFonts w:ascii="Times New Roman" w:eastAsia="SimSun" w:hAnsi="Times New Roman"/>
          <w:kern w:val="1"/>
          <w:sz w:val="26"/>
          <w:szCs w:val="26"/>
          <w:lang w:eastAsia="ar-SA"/>
        </w:rPr>
      </w:pPr>
      <w:r w:rsidRPr="003D3020">
        <w:rPr>
          <w:rFonts w:ascii="Times New Roman" w:eastAsia="Arial" w:hAnsi="Times New Roman"/>
          <w:sz w:val="26"/>
          <w:szCs w:val="26"/>
          <w:lang w:val="vi-VN"/>
        </w:rPr>
        <w:t xml:space="preserve">Bổ sung thêm kali clorid (KCl): mỗi 1 lít dịch truyền pha thêm 1g KCl. </w:t>
      </w:r>
    </w:p>
    <w:p w:rsidR="00844E25" w:rsidRPr="009E6EC7" w:rsidRDefault="00ED3719" w:rsidP="00CB5351">
      <w:pPr>
        <w:pStyle w:val="ListParagraph"/>
        <w:numPr>
          <w:ilvl w:val="1"/>
          <w:numId w:val="84"/>
        </w:numPr>
        <w:suppressAutoHyphens/>
        <w:spacing w:after="0"/>
        <w:ind w:left="720" w:hanging="720"/>
        <w:jc w:val="both"/>
        <w:rPr>
          <w:rFonts w:ascii="Times New Roman" w:eastAsia="SimSun" w:hAnsi="Times New Roman"/>
          <w:kern w:val="1"/>
          <w:sz w:val="26"/>
          <w:szCs w:val="26"/>
          <w:lang w:eastAsia="ar-SA"/>
        </w:rPr>
      </w:pPr>
      <w:r w:rsidRPr="00ED3719">
        <w:rPr>
          <w:rFonts w:ascii="Times New Roman" w:eastAsia="SimSun" w:hAnsi="Times New Roman"/>
          <w:b/>
          <w:kern w:val="1"/>
          <w:sz w:val="26"/>
          <w:szCs w:val="26"/>
          <w:lang w:eastAsia="ar-SA"/>
        </w:rPr>
        <w:t>Thuốc chống tiêu chảy (điều trị triệu chứng)</w:t>
      </w:r>
      <w:r w:rsidR="00844E25" w:rsidRPr="009E6EC7">
        <w:rPr>
          <w:rFonts w:ascii="Times New Roman" w:eastAsia="SimSun" w:hAnsi="Times New Roman"/>
          <w:kern w:val="1"/>
          <w:sz w:val="26"/>
          <w:szCs w:val="26"/>
          <w:lang w:eastAsia="ar-SA"/>
        </w:rPr>
        <w:t>:</w:t>
      </w:r>
    </w:p>
    <w:p w:rsidR="00844E25" w:rsidRPr="00774343" w:rsidRDefault="00844E25" w:rsidP="00CB5351">
      <w:pPr>
        <w:pStyle w:val="ListParagraph"/>
        <w:numPr>
          <w:ilvl w:val="0"/>
          <w:numId w:val="117"/>
        </w:numPr>
        <w:suppressAutoHyphens/>
        <w:spacing w:after="0"/>
        <w:ind w:hanging="540"/>
        <w:jc w:val="both"/>
        <w:rPr>
          <w:rFonts w:ascii="Times New Roman" w:eastAsia="SimSun" w:hAnsi="Times New Roman"/>
          <w:kern w:val="1"/>
          <w:sz w:val="26"/>
          <w:szCs w:val="26"/>
          <w:lang w:eastAsia="ar-SA"/>
        </w:rPr>
      </w:pPr>
      <w:r w:rsidRPr="00774343">
        <w:rPr>
          <w:rFonts w:ascii="Times New Roman" w:eastAsia="SimSun" w:hAnsi="Times New Roman"/>
          <w:kern w:val="1"/>
          <w:sz w:val="26"/>
          <w:szCs w:val="26"/>
          <w:lang w:eastAsia="ar-SA"/>
        </w:rPr>
        <w:t xml:space="preserve">Loperamide (Imodium) chỉ cho khi bệnh nhân không có sốt, không bị liệt ruột, không có tiêu đàm máu. </w:t>
      </w:r>
    </w:p>
    <w:p w:rsidR="003D3020" w:rsidRDefault="00844E25" w:rsidP="00CB5351">
      <w:pPr>
        <w:pStyle w:val="ListParagraph"/>
        <w:numPr>
          <w:ilvl w:val="0"/>
          <w:numId w:val="94"/>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Loperamide có thể làm giảm thời gian phóng thích phân tạo điều kiện cho trực khuẩn lỵ và ETEC xâm nhập đường ruột.</w:t>
      </w:r>
    </w:p>
    <w:p w:rsidR="003D3020" w:rsidRDefault="00844E25" w:rsidP="00CB5351">
      <w:pPr>
        <w:pStyle w:val="ListParagraph"/>
        <w:numPr>
          <w:ilvl w:val="0"/>
          <w:numId w:val="94"/>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Loperamide chống chỉ định trong toxic megacolon (viêm loét đại tràng nhiễm độc).</w:t>
      </w:r>
    </w:p>
    <w:p w:rsidR="00844E25" w:rsidRPr="003D3020" w:rsidRDefault="00844E25" w:rsidP="00CB5351">
      <w:pPr>
        <w:pStyle w:val="ListParagraph"/>
        <w:numPr>
          <w:ilvl w:val="0"/>
          <w:numId w:val="94"/>
        </w:numPr>
        <w:suppressAutoHyphens/>
        <w:spacing w:after="0"/>
        <w:ind w:left="72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lastRenderedPageBreak/>
        <w:t xml:space="preserve">Liều dùng thường : </w:t>
      </w:r>
    </w:p>
    <w:p w:rsidR="003D3020" w:rsidRDefault="00844E25" w:rsidP="00CB5351">
      <w:pPr>
        <w:pStyle w:val="ListParagraph"/>
        <w:numPr>
          <w:ilvl w:val="0"/>
          <w:numId w:val="83"/>
        </w:numPr>
        <w:suppressAutoHyphens/>
        <w:spacing w:after="0"/>
        <w:ind w:left="720" w:hanging="18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bắt đầu bằng 1-2 viên.</w:t>
      </w:r>
    </w:p>
    <w:p w:rsidR="00844E25" w:rsidRPr="003D3020" w:rsidRDefault="00844E25" w:rsidP="00CB5351">
      <w:pPr>
        <w:pStyle w:val="ListParagraph"/>
        <w:numPr>
          <w:ilvl w:val="0"/>
          <w:numId w:val="83"/>
        </w:numPr>
        <w:suppressAutoHyphens/>
        <w:spacing w:after="0"/>
        <w:ind w:left="720" w:hanging="18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sau đó duy trì 1-2 viên / 6 -8 giờ.</w:t>
      </w:r>
    </w:p>
    <w:p w:rsidR="00844E25" w:rsidRPr="003D3020" w:rsidRDefault="00844E25" w:rsidP="00CB5351">
      <w:pPr>
        <w:pStyle w:val="ListParagraph"/>
        <w:numPr>
          <w:ilvl w:val="0"/>
          <w:numId w:val="93"/>
        </w:numPr>
        <w:suppressAutoHyphens/>
        <w:spacing w:after="0"/>
        <w:ind w:left="720" w:hanging="540"/>
        <w:jc w:val="both"/>
        <w:rPr>
          <w:rFonts w:ascii="Times New Roman" w:eastAsia="SimSun" w:hAnsi="Times New Roman"/>
          <w:kern w:val="1"/>
          <w:sz w:val="26"/>
          <w:szCs w:val="26"/>
          <w:lang w:eastAsia="ar-SA"/>
        </w:rPr>
      </w:pPr>
      <w:r w:rsidRPr="003D3020">
        <w:rPr>
          <w:rFonts w:ascii="Times New Roman" w:eastAsia="SimSun" w:hAnsi="Times New Roman"/>
          <w:kern w:val="1"/>
          <w:sz w:val="26"/>
          <w:szCs w:val="26"/>
          <w:lang w:eastAsia="ar-SA"/>
        </w:rPr>
        <w:t>Các thuốc hấp phụ khác có thể an toàn hơn Loperamide:</w:t>
      </w:r>
    </w:p>
    <w:p w:rsidR="00E80D27" w:rsidRDefault="00844E25" w:rsidP="00CB5351">
      <w:pPr>
        <w:pStyle w:val="ListParagraph"/>
        <w:numPr>
          <w:ilvl w:val="0"/>
          <w:numId w:val="95"/>
        </w:numPr>
        <w:suppressAutoHyphens/>
        <w:spacing w:after="0"/>
        <w:ind w:left="720"/>
        <w:jc w:val="both"/>
        <w:rPr>
          <w:rFonts w:ascii="Times New Roman" w:eastAsia="SimSun" w:hAnsi="Times New Roman"/>
          <w:kern w:val="1"/>
          <w:sz w:val="26"/>
          <w:szCs w:val="26"/>
          <w:lang w:eastAsia="ar-SA"/>
        </w:rPr>
      </w:pPr>
      <w:r w:rsidRPr="00E80D27">
        <w:rPr>
          <w:rFonts w:ascii="Times New Roman" w:eastAsia="SimSun" w:hAnsi="Times New Roman"/>
          <w:kern w:val="1"/>
          <w:sz w:val="26"/>
          <w:szCs w:val="26"/>
          <w:lang w:eastAsia="ar-SA"/>
        </w:rPr>
        <w:t>Than Hoạt : Carbotrim : 1-2 viên x 3-4 lần/ngày.</w:t>
      </w:r>
    </w:p>
    <w:p w:rsidR="00844E25" w:rsidRPr="00E80D27" w:rsidRDefault="00844E25" w:rsidP="00CB5351">
      <w:pPr>
        <w:pStyle w:val="ListParagraph"/>
        <w:numPr>
          <w:ilvl w:val="0"/>
          <w:numId w:val="95"/>
        </w:numPr>
        <w:suppressAutoHyphens/>
        <w:spacing w:after="0"/>
        <w:ind w:left="720"/>
        <w:jc w:val="both"/>
        <w:rPr>
          <w:rFonts w:ascii="Times New Roman" w:eastAsia="SimSun" w:hAnsi="Times New Roman"/>
          <w:kern w:val="1"/>
          <w:sz w:val="26"/>
          <w:szCs w:val="26"/>
          <w:lang w:eastAsia="ar-SA"/>
        </w:rPr>
      </w:pPr>
      <w:r w:rsidRPr="00E80D27">
        <w:rPr>
          <w:rFonts w:ascii="Times New Roman" w:eastAsia="SimSun" w:hAnsi="Times New Roman"/>
          <w:kern w:val="1"/>
          <w:sz w:val="26"/>
          <w:szCs w:val="26"/>
          <w:lang w:eastAsia="ar-SA"/>
        </w:rPr>
        <w:t>Đất sét: Smecta: 1-2 gói x 2- 4 lần/ ngày.</w:t>
      </w:r>
    </w:p>
    <w:p w:rsidR="00844E25" w:rsidRPr="00E80D27" w:rsidRDefault="00844E25" w:rsidP="00CB5351">
      <w:pPr>
        <w:pStyle w:val="ListParagraph"/>
        <w:numPr>
          <w:ilvl w:val="0"/>
          <w:numId w:val="93"/>
        </w:numPr>
        <w:suppressAutoHyphens/>
        <w:spacing w:after="0"/>
        <w:ind w:hanging="60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Men vi sinh đường ruột : Antibio, Enterogermina, Lactomine</w:t>
      </w:r>
      <w:r w:rsidR="00E80D27">
        <w:rPr>
          <w:rFonts w:ascii="Times New Roman" w:eastAsia="SimSun" w:hAnsi="Times New Roman"/>
          <w:kern w:val="1"/>
          <w:sz w:val="26"/>
          <w:szCs w:val="26"/>
          <w:lang w:val="da-DK" w:eastAsia="ar-SA"/>
        </w:rPr>
        <w:t>, Bioflora</w:t>
      </w:r>
    </w:p>
    <w:p w:rsidR="006F6A41" w:rsidRDefault="00844E25" w:rsidP="00CB5351">
      <w:pPr>
        <w:pStyle w:val="ListParagraph"/>
        <w:numPr>
          <w:ilvl w:val="0"/>
          <w:numId w:val="184"/>
        </w:numPr>
        <w:suppressAutoHyphens/>
        <w:spacing w:after="0"/>
        <w:ind w:left="720"/>
        <w:jc w:val="both"/>
        <w:rPr>
          <w:rFonts w:ascii="Times New Roman" w:eastAsia="SimSun" w:hAnsi="Times New Roman"/>
          <w:kern w:val="1"/>
          <w:sz w:val="26"/>
          <w:szCs w:val="26"/>
          <w:lang w:val="da-DK" w:eastAsia="ar-SA"/>
        </w:rPr>
      </w:pPr>
      <w:r w:rsidRPr="006F6A41">
        <w:rPr>
          <w:rFonts w:ascii="Times New Roman" w:eastAsia="SimSun" w:hAnsi="Times New Roman"/>
          <w:kern w:val="1"/>
          <w:sz w:val="26"/>
          <w:szCs w:val="26"/>
          <w:lang w:val="da-DK" w:eastAsia="ar-SA"/>
        </w:rPr>
        <w:t>Có thể sử dụng nhưng chứng cứ để khuyến cáo dùng thường qui là chưa có.</w:t>
      </w:r>
    </w:p>
    <w:p w:rsidR="00E80D27" w:rsidRPr="006F6A41" w:rsidRDefault="00844E25" w:rsidP="00CB5351">
      <w:pPr>
        <w:pStyle w:val="ListParagraph"/>
        <w:numPr>
          <w:ilvl w:val="0"/>
          <w:numId w:val="184"/>
        </w:numPr>
        <w:suppressAutoHyphens/>
        <w:spacing w:after="0"/>
        <w:ind w:left="720"/>
        <w:jc w:val="both"/>
        <w:rPr>
          <w:rFonts w:ascii="Times New Roman" w:eastAsia="SimSun" w:hAnsi="Times New Roman"/>
          <w:kern w:val="1"/>
          <w:sz w:val="26"/>
          <w:szCs w:val="26"/>
          <w:lang w:val="da-DK" w:eastAsia="ar-SA"/>
        </w:rPr>
      </w:pPr>
      <w:r w:rsidRPr="006F6A41">
        <w:rPr>
          <w:rFonts w:ascii="Times New Roman" w:eastAsia="SimSun" w:hAnsi="Times New Roman"/>
          <w:kern w:val="1"/>
          <w:sz w:val="26"/>
          <w:szCs w:val="26"/>
          <w:lang w:val="da-DK" w:eastAsia="ar-SA"/>
        </w:rPr>
        <w:t>Tuy nhiên thuốc đặc biệt hiệu quả trong trường hợp tiêu chảy cấp do loạn khuẩ</w:t>
      </w:r>
      <w:r w:rsidR="00E80D27" w:rsidRPr="006F6A41">
        <w:rPr>
          <w:rFonts w:ascii="Times New Roman" w:eastAsia="SimSun" w:hAnsi="Times New Roman"/>
          <w:kern w:val="1"/>
          <w:sz w:val="26"/>
          <w:szCs w:val="26"/>
          <w:lang w:val="da-DK" w:eastAsia="ar-SA"/>
        </w:rPr>
        <w:t>n do dùng kháng sinh.</w:t>
      </w:r>
    </w:p>
    <w:p w:rsidR="00844E25" w:rsidRPr="00ED3719" w:rsidRDefault="00ED3719" w:rsidP="00CB5351">
      <w:pPr>
        <w:pStyle w:val="ListParagraph"/>
        <w:numPr>
          <w:ilvl w:val="1"/>
          <w:numId w:val="84"/>
        </w:numPr>
        <w:suppressAutoHyphens/>
        <w:spacing w:after="0"/>
        <w:ind w:left="720" w:hanging="720"/>
        <w:jc w:val="both"/>
        <w:rPr>
          <w:rFonts w:ascii="Times New Roman" w:eastAsia="SimSun" w:hAnsi="Times New Roman"/>
          <w:b/>
          <w:kern w:val="1"/>
          <w:sz w:val="26"/>
          <w:szCs w:val="26"/>
          <w:lang w:val="da-DK" w:eastAsia="ar-SA"/>
        </w:rPr>
      </w:pPr>
      <w:r w:rsidRPr="00ED3719">
        <w:rPr>
          <w:rFonts w:ascii="Times New Roman" w:eastAsia="SimSun" w:hAnsi="Times New Roman"/>
          <w:b/>
          <w:kern w:val="1"/>
          <w:sz w:val="26"/>
          <w:szCs w:val="26"/>
          <w:lang w:val="da-DK" w:eastAsia="ar-SA"/>
        </w:rPr>
        <w:t xml:space="preserve">Điều trị kháng sinh theo kinh nghiệm: </w:t>
      </w:r>
    </w:p>
    <w:p w:rsidR="00E80D27" w:rsidRDefault="00844E25" w:rsidP="00CB5351">
      <w:pPr>
        <w:pStyle w:val="ListParagraph"/>
        <w:numPr>
          <w:ilvl w:val="0"/>
          <w:numId w:val="96"/>
        </w:numPr>
        <w:tabs>
          <w:tab w:val="left" w:pos="720"/>
        </w:tabs>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Nếu tiêu chả</w:t>
      </w:r>
      <w:r w:rsidR="00E80D27" w:rsidRPr="00E80D27">
        <w:rPr>
          <w:rFonts w:ascii="Times New Roman" w:eastAsia="SimSun" w:hAnsi="Times New Roman"/>
          <w:kern w:val="1"/>
          <w:sz w:val="26"/>
          <w:szCs w:val="26"/>
          <w:lang w:val="da-DK" w:eastAsia="ar-SA"/>
        </w:rPr>
        <w:t>y do EHEC</w:t>
      </w:r>
      <w:r w:rsidRPr="00E80D27">
        <w:rPr>
          <w:rFonts w:ascii="Times New Roman" w:eastAsia="SimSun" w:hAnsi="Times New Roman"/>
          <w:kern w:val="1"/>
          <w:sz w:val="26"/>
          <w:szCs w:val="26"/>
          <w:lang w:val="da-DK" w:eastAsia="ar-SA"/>
        </w:rPr>
        <w:t>(Enterohaemorrhagic Escherichia coli serotype O157:H7) thì càng không nên dùng vì nguy co bị hội chứng HUS (tán huyế</w:t>
      </w:r>
      <w:r w:rsidR="00E80D27" w:rsidRPr="00E80D27">
        <w:rPr>
          <w:rFonts w:ascii="Times New Roman" w:eastAsia="SimSun" w:hAnsi="Times New Roman"/>
          <w:kern w:val="1"/>
          <w:sz w:val="26"/>
          <w:szCs w:val="26"/>
          <w:lang w:val="da-DK" w:eastAsia="ar-SA"/>
        </w:rPr>
        <w:t xml:space="preserve">t </w:t>
      </w:r>
      <w:r w:rsidRPr="00E80D27">
        <w:rPr>
          <w:rFonts w:ascii="Times New Roman" w:eastAsia="SimSun" w:hAnsi="Times New Roman"/>
          <w:kern w:val="1"/>
          <w:sz w:val="26"/>
          <w:szCs w:val="26"/>
          <w:lang w:val="da-DK" w:eastAsia="ar-SA"/>
        </w:rPr>
        <w:t>và suy thận cấp) </w:t>
      </w:r>
    </w:p>
    <w:p w:rsidR="00E80D27" w:rsidRDefault="00844E25" w:rsidP="00CB5351">
      <w:pPr>
        <w:pStyle w:val="ListParagraph"/>
        <w:numPr>
          <w:ilvl w:val="0"/>
          <w:numId w:val="96"/>
        </w:numPr>
        <w:tabs>
          <w:tab w:val="left" w:pos="720"/>
        </w:tabs>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Đa số các tiêu chảy cấp tự khỏi trong vòng 2-4 ngày. Tình trạng sử dụng kháng sinh vẫn khá phổ biến.</w:t>
      </w:r>
    </w:p>
    <w:p w:rsidR="00E80D27" w:rsidRDefault="00844E25" w:rsidP="00CB5351">
      <w:pPr>
        <w:pStyle w:val="ListParagraph"/>
        <w:numPr>
          <w:ilvl w:val="0"/>
          <w:numId w:val="96"/>
        </w:numPr>
        <w:tabs>
          <w:tab w:val="left" w:pos="720"/>
        </w:tabs>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Tiêu chảy cấp do siêu vi không nên dùng kháng sinh.</w:t>
      </w:r>
    </w:p>
    <w:p w:rsidR="00E80D27" w:rsidRDefault="00844E25" w:rsidP="00CB5351">
      <w:pPr>
        <w:pStyle w:val="ListParagraph"/>
        <w:numPr>
          <w:ilvl w:val="0"/>
          <w:numId w:val="96"/>
        </w:numPr>
        <w:tabs>
          <w:tab w:val="left" w:pos="720"/>
        </w:tabs>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Kháng sinh chỉ có lợi cho một số trường hợp như nhiễm Campylobacter hay Aeromonas, Yersinia.</w:t>
      </w:r>
    </w:p>
    <w:p w:rsidR="00844E25" w:rsidRPr="00E80D27" w:rsidRDefault="00844E25" w:rsidP="00CB5351">
      <w:pPr>
        <w:pStyle w:val="ListParagraph"/>
        <w:numPr>
          <w:ilvl w:val="0"/>
          <w:numId w:val="96"/>
        </w:numPr>
        <w:tabs>
          <w:tab w:val="left" w:pos="720"/>
        </w:tabs>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Kháng sinh theo kinh nghiệm (thường là nhóm quinolone) nên cho khi:  Sốt cao &gt;38,9 độ, truỵ mạch, tiêu máu nhiều, bệnh đi du lịch mới phát và có biểu hiện tiêu chảy nhiều, mất nước nặng và kéo dài hơn 1 tuần.</w:t>
      </w:r>
    </w:p>
    <w:p w:rsidR="00E80D27" w:rsidRPr="00A53FC3" w:rsidRDefault="00844E25" w:rsidP="00CB5351">
      <w:pPr>
        <w:pStyle w:val="ListParagraph"/>
        <w:numPr>
          <w:ilvl w:val="1"/>
          <w:numId w:val="264"/>
        </w:numPr>
        <w:tabs>
          <w:tab w:val="left" w:pos="720"/>
        </w:tabs>
        <w:suppressAutoHyphens/>
        <w:spacing w:after="0"/>
        <w:ind w:left="720"/>
        <w:jc w:val="both"/>
        <w:rPr>
          <w:rFonts w:ascii="Times New Roman" w:eastAsia="SimSun" w:hAnsi="Times New Roman"/>
          <w:kern w:val="1"/>
          <w:sz w:val="26"/>
          <w:szCs w:val="26"/>
          <w:lang w:val="da-DK" w:eastAsia="ar-SA"/>
        </w:rPr>
      </w:pPr>
      <w:r w:rsidRPr="00A53FC3">
        <w:rPr>
          <w:rFonts w:ascii="Times New Roman" w:eastAsia="SimSun" w:hAnsi="Times New Roman"/>
          <w:kern w:val="1"/>
          <w:sz w:val="26"/>
          <w:szCs w:val="26"/>
          <w:lang w:val="da-DK" w:eastAsia="ar-SA"/>
        </w:rPr>
        <w:t xml:space="preserve">ĐIỀU TRỊ THEO NGUYÊN NHÂN: </w:t>
      </w:r>
    </w:p>
    <w:p w:rsidR="00844E25" w:rsidRPr="00A53FC3" w:rsidRDefault="00844E25" w:rsidP="00CB5351">
      <w:pPr>
        <w:pStyle w:val="ListParagraph"/>
        <w:numPr>
          <w:ilvl w:val="2"/>
          <w:numId w:val="265"/>
        </w:numPr>
        <w:suppressAutoHyphens/>
        <w:spacing w:after="0"/>
        <w:ind w:left="720"/>
        <w:jc w:val="both"/>
        <w:rPr>
          <w:rFonts w:ascii="Times New Roman" w:eastAsia="SimSun" w:hAnsi="Times New Roman"/>
          <w:kern w:val="1"/>
          <w:sz w:val="26"/>
          <w:szCs w:val="26"/>
          <w:lang w:val="da-DK" w:eastAsia="ar-SA"/>
        </w:rPr>
      </w:pPr>
      <w:r w:rsidRPr="00A53FC3">
        <w:rPr>
          <w:rFonts w:ascii="Times New Roman" w:eastAsia="SimSun" w:hAnsi="Times New Roman"/>
          <w:b/>
          <w:i/>
          <w:kern w:val="1"/>
          <w:sz w:val="26"/>
          <w:szCs w:val="26"/>
          <w:lang w:val="da-DK" w:eastAsia="ar-SA"/>
        </w:rPr>
        <w:t>Tiêu chảy do nhiễm siêu vi</w:t>
      </w:r>
    </w:p>
    <w:p w:rsidR="00E80D27" w:rsidRPr="00E80D27"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da-DK" w:eastAsia="ar-SA"/>
        </w:rPr>
      </w:pPr>
      <w:r w:rsidRPr="00E80D27">
        <w:rPr>
          <w:rFonts w:ascii="Times New Roman" w:eastAsia="SimSun" w:hAnsi="Times New Roman"/>
          <w:b/>
          <w:kern w:val="1"/>
          <w:sz w:val="26"/>
          <w:szCs w:val="26"/>
          <w:lang w:val="da-DK" w:eastAsia="ar-SA"/>
        </w:rPr>
        <w:t>Nhóm Norovirus</w:t>
      </w:r>
    </w:p>
    <w:p w:rsidR="00E80D27" w:rsidRDefault="00844E25" w:rsidP="00CB5351">
      <w:pPr>
        <w:pStyle w:val="ListParagraph"/>
        <w:numPr>
          <w:ilvl w:val="0"/>
          <w:numId w:val="97"/>
        </w:numPr>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Ủ bệnh 12-48h sau nhiễm, triệu chứng có thể: buồn nôn, ói, tiêu chảy nướ</w:t>
      </w:r>
      <w:r w:rsidR="00E80D27">
        <w:rPr>
          <w:rFonts w:ascii="Times New Roman" w:eastAsia="SimSun" w:hAnsi="Times New Roman"/>
          <w:kern w:val="1"/>
          <w:sz w:val="26"/>
          <w:szCs w:val="26"/>
          <w:lang w:val="da-DK" w:eastAsia="ar-SA"/>
        </w:rPr>
        <w:t>c,</w:t>
      </w:r>
    </w:p>
    <w:p w:rsidR="00E80D27" w:rsidRDefault="00844E25" w:rsidP="00E80D27">
      <w:pPr>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 xml:space="preserve">quặn bụng và có thể kèm sốt nhẹ &lt;38,6 độ. </w:t>
      </w:r>
    </w:p>
    <w:p w:rsidR="00E80D27" w:rsidRDefault="00844E25" w:rsidP="00CB5351">
      <w:pPr>
        <w:pStyle w:val="ListParagraph"/>
        <w:numPr>
          <w:ilvl w:val="0"/>
          <w:numId w:val="97"/>
        </w:numPr>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Bệnh kéo dài khoảng 3 ngày. </w:t>
      </w:r>
    </w:p>
    <w:p w:rsidR="00844E25" w:rsidRPr="00E80D27" w:rsidRDefault="00844E25" w:rsidP="00CB5351">
      <w:pPr>
        <w:pStyle w:val="ListParagraph"/>
        <w:numPr>
          <w:ilvl w:val="0"/>
          <w:numId w:val="97"/>
        </w:numPr>
        <w:suppressAutoHyphens/>
        <w:spacing w:after="0"/>
        <w:ind w:left="72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Điều trị triệu chứng(loperamide, bismuth salicylate), bù nước và điện giải.</w:t>
      </w:r>
    </w:p>
    <w:p w:rsidR="00844E25" w:rsidRPr="00E80D27"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da-DK" w:eastAsia="ar-SA"/>
        </w:rPr>
      </w:pPr>
      <w:r w:rsidRPr="00E80D27">
        <w:rPr>
          <w:rFonts w:ascii="Times New Roman" w:eastAsia="SimSun" w:hAnsi="Times New Roman"/>
          <w:b/>
          <w:kern w:val="1"/>
          <w:sz w:val="26"/>
          <w:szCs w:val="26"/>
          <w:lang w:val="da-DK" w:eastAsia="ar-SA"/>
        </w:rPr>
        <w:t>Rotavirus (bệnh có thể ngừa bằng vaccine)</w:t>
      </w:r>
    </w:p>
    <w:p w:rsidR="00E80D27" w:rsidRDefault="00844E25" w:rsidP="00CB5351">
      <w:pPr>
        <w:pStyle w:val="ListParagraph"/>
        <w:numPr>
          <w:ilvl w:val="0"/>
          <w:numId w:val="98"/>
        </w:numPr>
        <w:suppressAutoHyphens/>
        <w:spacing w:after="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 xml:space="preserve">Bệnh thường mùa lạnh, gặp ở trẻ em và sơ sinh. </w:t>
      </w:r>
    </w:p>
    <w:p w:rsidR="00E80D27" w:rsidRDefault="00844E25" w:rsidP="00CB5351">
      <w:pPr>
        <w:pStyle w:val="ListParagraph"/>
        <w:numPr>
          <w:ilvl w:val="0"/>
          <w:numId w:val="98"/>
        </w:numPr>
        <w:suppressAutoHyphens/>
        <w:spacing w:after="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Triệu chứng là tiêu chảy nước và ói nhiều kèm sốt. Làm trẻ dễ bị mất nước nặng. - Nên điều trị bù nước tích cực.</w:t>
      </w:r>
    </w:p>
    <w:p w:rsidR="00844E25" w:rsidRPr="00E80D27" w:rsidRDefault="00844E25" w:rsidP="00CB5351">
      <w:pPr>
        <w:pStyle w:val="ListParagraph"/>
        <w:numPr>
          <w:ilvl w:val="0"/>
          <w:numId w:val="98"/>
        </w:numPr>
        <w:suppressAutoHyphens/>
        <w:spacing w:after="0"/>
        <w:jc w:val="both"/>
        <w:rPr>
          <w:rFonts w:ascii="Times New Roman" w:eastAsia="SimSun" w:hAnsi="Times New Roman"/>
          <w:kern w:val="1"/>
          <w:sz w:val="26"/>
          <w:szCs w:val="26"/>
          <w:lang w:val="da-DK" w:eastAsia="ar-SA"/>
        </w:rPr>
      </w:pPr>
      <w:r w:rsidRPr="00E80D27">
        <w:rPr>
          <w:rFonts w:ascii="Times New Roman" w:eastAsia="SimSun" w:hAnsi="Times New Roman"/>
          <w:kern w:val="1"/>
          <w:sz w:val="26"/>
          <w:szCs w:val="26"/>
          <w:lang w:val="da-DK" w:eastAsia="ar-SA"/>
        </w:rPr>
        <w:t>Trẻ lớn và người lớn thường bị tái nhiễm nhiều lần không triệu chứng.</w:t>
      </w:r>
    </w:p>
    <w:p w:rsidR="00844E25" w:rsidRPr="00E80D27"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da-DK" w:eastAsia="ar-SA"/>
        </w:rPr>
      </w:pPr>
      <w:r w:rsidRPr="00DC7E13">
        <w:rPr>
          <w:rFonts w:ascii="Times New Roman" w:eastAsia="SimSun" w:hAnsi="Times New Roman"/>
          <w:b/>
          <w:kern w:val="1"/>
          <w:sz w:val="26"/>
          <w:szCs w:val="26"/>
          <w:lang w:val="da-DK" w:eastAsia="ar-SA"/>
        </w:rPr>
        <w:t>Các siêu vi khác:</w:t>
      </w:r>
      <w:r w:rsidRPr="00E80D27">
        <w:rPr>
          <w:rFonts w:ascii="Times New Roman" w:eastAsia="SimSun" w:hAnsi="Times New Roman"/>
          <w:kern w:val="1"/>
          <w:sz w:val="26"/>
          <w:szCs w:val="26"/>
          <w:lang w:val="da-DK" w:eastAsia="ar-SA"/>
        </w:rPr>
        <w:t xml:space="preserve">  Enteric adenovirus , Astrovirus, Cytomegalovirus điều trị cũng chủ yếu là bù nước và điều trị triệu chứng.</w:t>
      </w:r>
    </w:p>
    <w:p w:rsidR="00844E25" w:rsidRPr="00A53FC3" w:rsidRDefault="00844E25" w:rsidP="00CB5351">
      <w:pPr>
        <w:pStyle w:val="ListParagraph"/>
        <w:numPr>
          <w:ilvl w:val="2"/>
          <w:numId w:val="265"/>
        </w:numPr>
        <w:suppressAutoHyphens/>
        <w:spacing w:after="0"/>
        <w:ind w:left="720"/>
        <w:jc w:val="both"/>
        <w:rPr>
          <w:rFonts w:ascii="Times New Roman" w:eastAsia="SimSun" w:hAnsi="Times New Roman"/>
          <w:b/>
          <w:i/>
          <w:kern w:val="1"/>
          <w:sz w:val="26"/>
          <w:szCs w:val="26"/>
          <w:lang w:eastAsia="ar-SA"/>
        </w:rPr>
      </w:pPr>
      <w:r w:rsidRPr="00A53FC3">
        <w:rPr>
          <w:rFonts w:ascii="Times New Roman" w:eastAsia="SimSun" w:hAnsi="Times New Roman"/>
          <w:b/>
          <w:i/>
          <w:kern w:val="1"/>
          <w:sz w:val="26"/>
          <w:szCs w:val="26"/>
          <w:lang w:eastAsia="ar-SA"/>
        </w:rPr>
        <w:t>Tiêu chảy do vi trùng</w:t>
      </w:r>
    </w:p>
    <w:p w:rsidR="00844E25" w:rsidRPr="00DC7E13"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eastAsia="ar-SA"/>
        </w:rPr>
      </w:pPr>
      <w:r w:rsidRPr="00DC7E13">
        <w:rPr>
          <w:rFonts w:ascii="Times New Roman" w:eastAsia="SimSun" w:hAnsi="Times New Roman"/>
          <w:b/>
          <w:kern w:val="1"/>
          <w:sz w:val="26"/>
          <w:szCs w:val="26"/>
          <w:lang w:eastAsia="ar-SA"/>
        </w:rPr>
        <w:t>Shigellose</w:t>
      </w:r>
    </w:p>
    <w:p w:rsidR="00DC7E13" w:rsidRDefault="00DC7E13" w:rsidP="00CB5351">
      <w:pPr>
        <w:pStyle w:val="ListParagraph"/>
        <w:numPr>
          <w:ilvl w:val="0"/>
          <w:numId w:val="99"/>
        </w:numPr>
        <w:suppressAutoHyphens/>
        <w:spacing w:after="0"/>
        <w:jc w:val="both"/>
        <w:rPr>
          <w:rFonts w:ascii="Times New Roman" w:eastAsia="SimSun" w:hAnsi="Times New Roman"/>
          <w:kern w:val="1"/>
          <w:sz w:val="26"/>
          <w:szCs w:val="26"/>
          <w:lang w:eastAsia="ar-SA"/>
        </w:rPr>
      </w:pPr>
      <w:r>
        <w:rPr>
          <w:rFonts w:ascii="Times New Roman" w:eastAsia="SimSun" w:hAnsi="Times New Roman"/>
          <w:kern w:val="1"/>
          <w:sz w:val="26"/>
          <w:szCs w:val="26"/>
          <w:lang w:eastAsia="ar-SA"/>
        </w:rPr>
        <w:t>fluoroquinolone</w:t>
      </w:r>
      <w:r w:rsidR="00844E25" w:rsidRPr="00DC7E13">
        <w:rPr>
          <w:rFonts w:ascii="Times New Roman" w:eastAsia="SimSun" w:hAnsi="Times New Roman"/>
          <w:kern w:val="1"/>
          <w:sz w:val="26"/>
          <w:szCs w:val="26"/>
          <w:lang w:eastAsia="ar-SA"/>
        </w:rPr>
        <w:t xml:space="preserve"> cho người lớ</w:t>
      </w:r>
      <w:r>
        <w:rPr>
          <w:rFonts w:ascii="Times New Roman" w:eastAsia="SimSun" w:hAnsi="Times New Roman"/>
          <w:kern w:val="1"/>
          <w:sz w:val="26"/>
          <w:szCs w:val="26"/>
          <w:lang w:eastAsia="ar-SA"/>
        </w:rPr>
        <w:t>n </w:t>
      </w:r>
    </w:p>
    <w:p w:rsidR="00844E25" w:rsidRPr="00DC7E13" w:rsidRDefault="00844E25" w:rsidP="00CB5351">
      <w:pPr>
        <w:pStyle w:val="ListParagraph"/>
        <w:numPr>
          <w:ilvl w:val="0"/>
          <w:numId w:val="99"/>
        </w:numPr>
        <w:suppressAutoHyphens/>
        <w:spacing w:after="0"/>
        <w:jc w:val="both"/>
        <w:rPr>
          <w:rFonts w:ascii="Times New Roman" w:eastAsia="SimSun" w:hAnsi="Times New Roman"/>
          <w:kern w:val="1"/>
          <w:sz w:val="26"/>
          <w:szCs w:val="26"/>
          <w:lang w:eastAsia="ar-SA"/>
        </w:rPr>
      </w:pPr>
      <w:r w:rsidRPr="00DC7E13">
        <w:rPr>
          <w:rFonts w:ascii="Times New Roman" w:eastAsia="SimSun" w:hAnsi="Times New Roman"/>
          <w:kern w:val="1"/>
          <w:sz w:val="26"/>
          <w:szCs w:val="26"/>
          <w:lang w:eastAsia="ar-SA"/>
        </w:rPr>
        <w:t>azithromycin cho trẻ</w:t>
      </w:r>
      <w:r w:rsidR="00DC7E13">
        <w:rPr>
          <w:rFonts w:ascii="Times New Roman" w:eastAsia="SimSun" w:hAnsi="Times New Roman"/>
          <w:kern w:val="1"/>
          <w:sz w:val="26"/>
          <w:szCs w:val="26"/>
          <w:lang w:eastAsia="ar-SA"/>
        </w:rPr>
        <w:t xml:space="preserve"> em </w:t>
      </w:r>
      <w:r w:rsidRPr="00DC7E13">
        <w:rPr>
          <w:rFonts w:ascii="Times New Roman" w:eastAsia="SimSun" w:hAnsi="Times New Roman"/>
          <w:kern w:val="1"/>
          <w:sz w:val="26"/>
          <w:szCs w:val="26"/>
          <w:lang w:eastAsia="ar-SA"/>
        </w:rPr>
        <w:t>.</w:t>
      </w:r>
    </w:p>
    <w:p w:rsidR="00DC7E13" w:rsidRPr="00DC7E13"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eastAsia="ar-SA"/>
        </w:rPr>
      </w:pPr>
      <w:r w:rsidRPr="00DC7E13">
        <w:rPr>
          <w:rFonts w:ascii="Times New Roman" w:eastAsia="SimSun" w:hAnsi="Times New Roman"/>
          <w:b/>
          <w:kern w:val="1"/>
          <w:sz w:val="26"/>
          <w:szCs w:val="26"/>
          <w:lang w:eastAsia="ar-SA"/>
        </w:rPr>
        <w:t>Nontyphoidal Salmonellosis (Salmonella typhimurium và Salmonella enteritidis)</w:t>
      </w:r>
    </w:p>
    <w:p w:rsidR="00DC7E13" w:rsidRDefault="00844E25" w:rsidP="00CB5351">
      <w:pPr>
        <w:pStyle w:val="ListParagraph"/>
        <w:numPr>
          <w:ilvl w:val="0"/>
          <w:numId w:val="100"/>
        </w:numPr>
        <w:suppressAutoHyphens/>
        <w:spacing w:after="0"/>
        <w:ind w:left="720"/>
        <w:jc w:val="both"/>
        <w:rPr>
          <w:rFonts w:ascii="Times New Roman" w:eastAsia="SimSun" w:hAnsi="Times New Roman"/>
          <w:kern w:val="1"/>
          <w:sz w:val="26"/>
          <w:szCs w:val="26"/>
          <w:lang w:eastAsia="ar-SA"/>
        </w:rPr>
      </w:pPr>
      <w:r w:rsidRPr="00DC7E13">
        <w:rPr>
          <w:rFonts w:ascii="Times New Roman" w:eastAsia="SimSun" w:hAnsi="Times New Roman"/>
          <w:kern w:val="1"/>
          <w:sz w:val="26"/>
          <w:szCs w:val="26"/>
          <w:lang w:eastAsia="ar-SA"/>
        </w:rPr>
        <w:lastRenderedPageBreak/>
        <w:t>Nhiễm trùng qua đường phân miệng, đồ ăn (thịt bò xay, thịt gia cầm, trứng, sữa, rau không sạch, bơ đậu phọng...)</w:t>
      </w:r>
    </w:p>
    <w:p w:rsidR="00844E25" w:rsidRPr="00DC7E13" w:rsidRDefault="00844E25" w:rsidP="00CB5351">
      <w:pPr>
        <w:pStyle w:val="ListParagraph"/>
        <w:numPr>
          <w:ilvl w:val="0"/>
          <w:numId w:val="100"/>
        </w:numPr>
        <w:suppressAutoHyphens/>
        <w:spacing w:after="0"/>
        <w:ind w:left="720"/>
        <w:jc w:val="both"/>
        <w:rPr>
          <w:rFonts w:ascii="Times New Roman" w:eastAsia="SimSun" w:hAnsi="Times New Roman"/>
          <w:kern w:val="1"/>
          <w:sz w:val="26"/>
          <w:szCs w:val="26"/>
          <w:lang w:eastAsia="ar-SA"/>
        </w:rPr>
      </w:pPr>
      <w:r w:rsidRPr="00DC7E13">
        <w:rPr>
          <w:rFonts w:ascii="Times New Roman" w:eastAsia="SimSun" w:hAnsi="Times New Roman"/>
          <w:kern w:val="1"/>
          <w:sz w:val="26"/>
          <w:szCs w:val="26"/>
          <w:lang w:eastAsia="ar-SA"/>
        </w:rPr>
        <w:t>sử dụng nhóm fluoroquinolone.</w:t>
      </w:r>
    </w:p>
    <w:p w:rsidR="00844E25" w:rsidRPr="00DC7E13"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eastAsia="ar-SA"/>
        </w:rPr>
      </w:pPr>
      <w:r w:rsidRPr="00DC7E13">
        <w:rPr>
          <w:rFonts w:ascii="Times New Roman" w:eastAsia="SimSun" w:hAnsi="Times New Roman"/>
          <w:b/>
          <w:kern w:val="1"/>
          <w:sz w:val="26"/>
          <w:szCs w:val="26"/>
          <w:lang w:eastAsia="ar-SA"/>
        </w:rPr>
        <w:t>Campylobacter</w:t>
      </w:r>
    </w:p>
    <w:p w:rsidR="00844E25" w:rsidRPr="00B22115" w:rsidRDefault="00DC7E13" w:rsidP="00DC7E13">
      <w:pPr>
        <w:suppressAutoHyphens/>
        <w:spacing w:after="0"/>
        <w:ind w:left="720"/>
        <w:jc w:val="both"/>
        <w:rPr>
          <w:rFonts w:ascii="Times New Roman" w:eastAsia="SimSun" w:hAnsi="Times New Roman"/>
          <w:kern w:val="1"/>
          <w:sz w:val="26"/>
          <w:szCs w:val="26"/>
          <w:lang w:eastAsia="ar-SA"/>
        </w:rPr>
      </w:pPr>
      <w:r>
        <w:rPr>
          <w:rFonts w:ascii="Times New Roman" w:eastAsia="SimSun" w:hAnsi="Times New Roman"/>
          <w:kern w:val="1"/>
          <w:sz w:val="26"/>
          <w:szCs w:val="26"/>
          <w:lang w:eastAsia="ar-SA"/>
        </w:rPr>
        <w:t>Dùng nhóm Macrolide: Erythromycin ,</w:t>
      </w:r>
      <w:r w:rsidR="00844E25" w:rsidRPr="00B22115">
        <w:rPr>
          <w:rFonts w:ascii="Times New Roman" w:eastAsia="SimSun" w:hAnsi="Times New Roman"/>
          <w:kern w:val="1"/>
          <w:sz w:val="26"/>
          <w:szCs w:val="26"/>
          <w:lang w:eastAsia="ar-SA"/>
        </w:rPr>
        <w:t>Azithromycin hoặc fluoroquinolones thay thế nếu thấy có kháng thuốc.</w:t>
      </w:r>
    </w:p>
    <w:p w:rsidR="00844E25" w:rsidRPr="00DC7E13"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eastAsia="ar-SA"/>
        </w:rPr>
      </w:pPr>
      <w:r w:rsidRPr="00DC7E13">
        <w:rPr>
          <w:rFonts w:ascii="Times New Roman" w:eastAsia="SimSun" w:hAnsi="Times New Roman"/>
          <w:b/>
          <w:kern w:val="1"/>
          <w:sz w:val="26"/>
          <w:szCs w:val="26"/>
          <w:lang w:eastAsia="ar-SA"/>
        </w:rPr>
        <w:t>Yersinia</w:t>
      </w:r>
    </w:p>
    <w:p w:rsidR="00DC7E13" w:rsidRDefault="00DC7E13" w:rsidP="007856BD">
      <w:pPr>
        <w:suppressAutoHyphens/>
        <w:spacing w:after="0"/>
        <w:ind w:firstLine="90"/>
        <w:jc w:val="both"/>
        <w:rPr>
          <w:rFonts w:ascii="Times New Roman" w:eastAsia="SimSun" w:hAnsi="Times New Roman"/>
          <w:kern w:val="1"/>
          <w:sz w:val="26"/>
          <w:szCs w:val="26"/>
          <w:lang w:eastAsia="ar-SA"/>
        </w:rPr>
      </w:pPr>
      <w:r>
        <w:rPr>
          <w:rFonts w:ascii="Times New Roman" w:eastAsia="SimSun" w:hAnsi="Times New Roman"/>
          <w:kern w:val="1"/>
          <w:sz w:val="26"/>
          <w:szCs w:val="26"/>
          <w:lang w:eastAsia="ar-SA"/>
        </w:rPr>
        <w:t xml:space="preserve">         Dùng kháng sinh </w:t>
      </w:r>
      <w:r w:rsidR="00844E25" w:rsidRPr="00B22115">
        <w:rPr>
          <w:rFonts w:ascii="Times New Roman" w:eastAsia="SimSun" w:hAnsi="Times New Roman"/>
          <w:kern w:val="1"/>
          <w:sz w:val="26"/>
          <w:szCs w:val="26"/>
          <w:lang w:eastAsia="ar-SA"/>
        </w:rPr>
        <w:t>khi có bằng chứ</w:t>
      </w:r>
      <w:r>
        <w:rPr>
          <w:rFonts w:ascii="Times New Roman" w:eastAsia="SimSun" w:hAnsi="Times New Roman"/>
          <w:kern w:val="1"/>
          <w:sz w:val="26"/>
          <w:szCs w:val="26"/>
          <w:lang w:eastAsia="ar-SA"/>
        </w:rPr>
        <w:t>ng</w:t>
      </w:r>
      <w:r w:rsidR="00844E25" w:rsidRPr="00B22115">
        <w:rPr>
          <w:rFonts w:ascii="Times New Roman" w:eastAsia="SimSun" w:hAnsi="Times New Roman"/>
          <w:kern w:val="1"/>
          <w:sz w:val="26"/>
          <w:szCs w:val="26"/>
          <w:lang w:eastAsia="ar-SA"/>
        </w:rPr>
        <w:t xml:space="preserve"> do Yersinia. </w:t>
      </w:r>
    </w:p>
    <w:p w:rsidR="00DC7E13" w:rsidRDefault="00DC7E13" w:rsidP="007856BD">
      <w:pPr>
        <w:suppressAutoHyphens/>
        <w:spacing w:after="0"/>
        <w:ind w:firstLine="720"/>
        <w:jc w:val="both"/>
        <w:rPr>
          <w:rFonts w:ascii="Times New Roman" w:eastAsia="SimSun" w:hAnsi="Times New Roman"/>
          <w:kern w:val="1"/>
          <w:sz w:val="26"/>
          <w:szCs w:val="26"/>
          <w:lang w:eastAsia="ar-SA"/>
        </w:rPr>
      </w:pPr>
      <w:r>
        <w:rPr>
          <w:rFonts w:ascii="Times New Roman" w:eastAsia="SimSun" w:hAnsi="Times New Roman"/>
          <w:kern w:val="1"/>
          <w:sz w:val="26"/>
          <w:szCs w:val="26"/>
          <w:lang w:eastAsia="ar-SA"/>
        </w:rPr>
        <w:t xml:space="preserve">Fluoroquinolones cho người lớn </w:t>
      </w:r>
    </w:p>
    <w:p w:rsidR="007856BD" w:rsidRDefault="00DC7E13" w:rsidP="007856BD">
      <w:pPr>
        <w:suppressAutoHyphens/>
        <w:spacing w:after="0"/>
        <w:ind w:left="720"/>
        <w:jc w:val="both"/>
        <w:rPr>
          <w:rFonts w:ascii="Times New Roman" w:eastAsia="SimSun" w:hAnsi="Times New Roman"/>
          <w:kern w:val="1"/>
          <w:sz w:val="26"/>
          <w:szCs w:val="26"/>
          <w:lang w:eastAsia="ar-SA"/>
        </w:rPr>
      </w:pPr>
      <w:r>
        <w:rPr>
          <w:rFonts w:ascii="Times New Roman" w:eastAsia="SimSun" w:hAnsi="Times New Roman"/>
          <w:kern w:val="1"/>
          <w:sz w:val="26"/>
          <w:szCs w:val="26"/>
          <w:lang w:eastAsia="ar-SA"/>
        </w:rPr>
        <w:t>S</w:t>
      </w:r>
      <w:r w:rsidR="00844E25" w:rsidRPr="00B22115">
        <w:rPr>
          <w:rFonts w:ascii="Times New Roman" w:eastAsia="SimSun" w:hAnsi="Times New Roman"/>
          <w:kern w:val="1"/>
          <w:sz w:val="26"/>
          <w:szCs w:val="26"/>
          <w:lang w:eastAsia="ar-SA"/>
        </w:rPr>
        <w:t>ulfamethozazoletrimethoprim (bactrim)</w:t>
      </w:r>
      <w:r>
        <w:rPr>
          <w:rFonts w:ascii="Times New Roman" w:eastAsia="SimSun" w:hAnsi="Times New Roman"/>
          <w:kern w:val="1"/>
          <w:sz w:val="26"/>
          <w:szCs w:val="26"/>
          <w:lang w:eastAsia="ar-SA"/>
        </w:rPr>
        <w:t xml:space="preserve"> cho trẻ</w:t>
      </w:r>
      <w:r w:rsidR="00774343">
        <w:rPr>
          <w:rFonts w:ascii="Times New Roman" w:eastAsia="SimSun" w:hAnsi="Times New Roman"/>
          <w:kern w:val="1"/>
          <w:sz w:val="26"/>
          <w:szCs w:val="26"/>
          <w:lang w:eastAsia="ar-SA"/>
        </w:rPr>
        <w:t xml:space="preserve"> em </w:t>
      </w:r>
      <w:r w:rsidR="007856BD">
        <w:rPr>
          <w:rFonts w:ascii="Times New Roman" w:eastAsia="SimSun" w:hAnsi="Times New Roman"/>
          <w:kern w:val="1"/>
          <w:sz w:val="26"/>
          <w:szCs w:val="26"/>
          <w:lang w:eastAsia="ar-SA"/>
        </w:rPr>
        <w:t>trong vòng 5-7ngày.</w:t>
      </w:r>
    </w:p>
    <w:p w:rsidR="00844E25" w:rsidRPr="00B22115" w:rsidRDefault="00844E25" w:rsidP="00A53FC3">
      <w:pPr>
        <w:suppressAutoHyphens/>
        <w:spacing w:after="0"/>
        <w:ind w:left="720"/>
        <w:jc w:val="both"/>
        <w:rPr>
          <w:rFonts w:ascii="Times New Roman" w:eastAsia="SimSun" w:hAnsi="Times New Roman"/>
          <w:kern w:val="1"/>
          <w:sz w:val="26"/>
          <w:szCs w:val="26"/>
          <w:lang w:eastAsia="ar-SA"/>
        </w:rPr>
      </w:pPr>
      <w:r w:rsidRPr="00B22115">
        <w:rPr>
          <w:rFonts w:ascii="Times New Roman" w:eastAsia="SimSun" w:hAnsi="Times New Roman"/>
          <w:kern w:val="1"/>
          <w:sz w:val="26"/>
          <w:szCs w:val="26"/>
          <w:lang w:eastAsia="ar-SA"/>
        </w:rPr>
        <w:t>Nếu cần cho kháng s</w:t>
      </w:r>
      <w:r w:rsidR="00774343">
        <w:rPr>
          <w:rFonts w:ascii="Times New Roman" w:eastAsia="SimSun" w:hAnsi="Times New Roman"/>
          <w:kern w:val="1"/>
          <w:sz w:val="26"/>
          <w:szCs w:val="26"/>
          <w:lang w:eastAsia="ar-SA"/>
        </w:rPr>
        <w:t xml:space="preserve">inh chích thì nhóm Cephalosporin </w:t>
      </w:r>
      <w:r w:rsidRPr="00B22115">
        <w:rPr>
          <w:rFonts w:ascii="Times New Roman" w:eastAsia="SimSun" w:hAnsi="Times New Roman"/>
          <w:kern w:val="1"/>
          <w:sz w:val="26"/>
          <w:szCs w:val="26"/>
          <w:lang w:eastAsia="ar-SA"/>
        </w:rPr>
        <w:t>3 có thể</w:t>
      </w:r>
      <w:r w:rsidR="00616485">
        <w:rPr>
          <w:rFonts w:ascii="Times New Roman" w:eastAsia="SimSun" w:hAnsi="Times New Roman"/>
          <w:kern w:val="1"/>
          <w:sz w:val="26"/>
          <w:szCs w:val="26"/>
          <w:lang w:eastAsia="ar-SA"/>
        </w:rPr>
        <w:t xml:space="preserve"> cho </w:t>
      </w:r>
      <w:r w:rsidRPr="00B22115">
        <w:rPr>
          <w:rFonts w:ascii="Times New Roman" w:eastAsia="SimSun" w:hAnsi="Times New Roman"/>
          <w:kern w:val="1"/>
          <w:sz w:val="26"/>
          <w:szCs w:val="26"/>
          <w:lang w:eastAsia="ar-SA"/>
        </w:rPr>
        <w:t>2-3 tuần.</w:t>
      </w:r>
    </w:p>
    <w:p w:rsidR="00844E25" w:rsidRPr="007856BD" w:rsidRDefault="00844E25" w:rsidP="00CB5351">
      <w:pPr>
        <w:pStyle w:val="ListParagraph"/>
        <w:numPr>
          <w:ilvl w:val="0"/>
          <w:numId w:val="90"/>
        </w:numPr>
        <w:suppressAutoHyphens/>
        <w:spacing w:after="0"/>
        <w:ind w:hanging="540"/>
        <w:jc w:val="both"/>
        <w:rPr>
          <w:rFonts w:ascii="Times New Roman" w:eastAsia="SimSun" w:hAnsi="Times New Roman"/>
          <w:b/>
          <w:kern w:val="1"/>
          <w:sz w:val="26"/>
          <w:szCs w:val="26"/>
          <w:lang w:eastAsia="ar-SA"/>
        </w:rPr>
      </w:pPr>
      <w:r w:rsidRPr="007856BD">
        <w:rPr>
          <w:rFonts w:ascii="Times New Roman" w:eastAsia="SimSun" w:hAnsi="Times New Roman"/>
          <w:b/>
          <w:kern w:val="1"/>
          <w:sz w:val="26"/>
          <w:szCs w:val="26"/>
          <w:lang w:eastAsia="ar-SA"/>
        </w:rPr>
        <w:t xml:space="preserve">Listeriosis - Nhiễm Listeria monocytogenes </w:t>
      </w:r>
    </w:p>
    <w:p w:rsidR="007856BD" w:rsidRDefault="00844E25" w:rsidP="00CB5351">
      <w:pPr>
        <w:pStyle w:val="ListParagraph"/>
        <w:numPr>
          <w:ilvl w:val="0"/>
          <w:numId w:val="101"/>
        </w:numPr>
        <w:suppressAutoHyphens/>
        <w:spacing w:after="0"/>
        <w:jc w:val="both"/>
        <w:rPr>
          <w:rFonts w:ascii="Times New Roman" w:eastAsia="SimSun" w:hAnsi="Times New Roman"/>
          <w:kern w:val="1"/>
          <w:sz w:val="26"/>
          <w:szCs w:val="26"/>
          <w:lang w:eastAsia="ar-SA"/>
        </w:rPr>
      </w:pPr>
      <w:r w:rsidRPr="007856BD">
        <w:rPr>
          <w:rFonts w:ascii="Times New Roman" w:eastAsia="SimSun" w:hAnsi="Times New Roman"/>
          <w:b/>
          <w:kern w:val="1"/>
          <w:sz w:val="26"/>
          <w:szCs w:val="26"/>
          <w:lang w:eastAsia="ar-SA"/>
        </w:rPr>
        <w:t>L</w:t>
      </w:r>
      <w:r w:rsidRPr="007856BD">
        <w:rPr>
          <w:rFonts w:ascii="Times New Roman" w:eastAsia="SimSun" w:hAnsi="Times New Roman"/>
          <w:kern w:val="1"/>
          <w:sz w:val="26"/>
          <w:szCs w:val="26"/>
          <w:lang w:eastAsia="ar-SA"/>
        </w:rPr>
        <w:t>à 1 trực khuẩn giống Bạch hầu có nhiều trong đất, động vật, đồ ăn: bơ, sốt, và thịt chế biến sẵn. </w:t>
      </w:r>
    </w:p>
    <w:p w:rsidR="00844E25" w:rsidRPr="007856BD" w:rsidRDefault="00844E25" w:rsidP="00CB5351">
      <w:pPr>
        <w:pStyle w:val="ListParagraph"/>
        <w:numPr>
          <w:ilvl w:val="0"/>
          <w:numId w:val="101"/>
        </w:numPr>
        <w:suppressAutoHyphens/>
        <w:spacing w:after="0"/>
        <w:jc w:val="both"/>
        <w:rPr>
          <w:rFonts w:ascii="Times New Roman" w:eastAsia="SimSun" w:hAnsi="Times New Roman"/>
          <w:kern w:val="1"/>
          <w:sz w:val="26"/>
          <w:szCs w:val="26"/>
          <w:lang w:eastAsia="ar-SA"/>
        </w:rPr>
      </w:pPr>
      <w:r w:rsidRPr="007856BD">
        <w:rPr>
          <w:rFonts w:ascii="Times New Roman" w:eastAsia="SimSun" w:hAnsi="Times New Roman"/>
          <w:kern w:val="1"/>
          <w:sz w:val="26"/>
          <w:szCs w:val="26"/>
          <w:lang w:eastAsia="ar-SA"/>
        </w:rPr>
        <w:t>Điều trị: kháng sinh Ampicillin, penicillin G, Bactrim</w:t>
      </w:r>
      <w:r w:rsidR="007856BD">
        <w:rPr>
          <w:rFonts w:ascii="Times New Roman" w:eastAsia="SimSun" w:hAnsi="Times New Roman"/>
          <w:kern w:val="1"/>
          <w:sz w:val="26"/>
          <w:szCs w:val="26"/>
          <w:lang w:eastAsia="ar-SA"/>
        </w:rPr>
        <w:t xml:space="preserve">, </w:t>
      </w:r>
    </w:p>
    <w:p w:rsidR="007856BD"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Phẩy khuẩn noncholera (Noncholera Vibrio)</w:t>
      </w:r>
    </w:p>
    <w:p w:rsidR="00844E25" w:rsidRPr="007856BD" w:rsidRDefault="00844E25" w:rsidP="007856BD">
      <w:pPr>
        <w:pStyle w:val="ListParagraph"/>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Điều trị chủ yếu là bù nước, điện giải có thể sử dụ</w:t>
      </w:r>
      <w:r w:rsidR="007856BD">
        <w:rPr>
          <w:rFonts w:ascii="Times New Roman" w:eastAsia="SimSun" w:hAnsi="Times New Roman"/>
          <w:kern w:val="1"/>
          <w:sz w:val="26"/>
          <w:szCs w:val="26"/>
          <w:lang w:val="fr-FR" w:eastAsia="ar-SA"/>
        </w:rPr>
        <w:t>ng thêm kháng sinh nhóm Doxycillin hay Q</w:t>
      </w:r>
      <w:r w:rsidRPr="007856BD">
        <w:rPr>
          <w:rFonts w:ascii="Times New Roman" w:eastAsia="SimSun" w:hAnsi="Times New Roman"/>
          <w:kern w:val="1"/>
          <w:sz w:val="26"/>
          <w:szCs w:val="26"/>
          <w:lang w:val="fr-FR" w:eastAsia="ar-SA"/>
        </w:rPr>
        <w:t>uinolone sẽ giảm nhanh triệu chứng và nằm viện.</w:t>
      </w:r>
    </w:p>
    <w:p w:rsidR="00844E25"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Phẩy khuẩn tả</w:t>
      </w:r>
    </w:p>
    <w:p w:rsidR="007856BD" w:rsidRDefault="00844E25" w:rsidP="00CB5351">
      <w:pPr>
        <w:pStyle w:val="ListParagraph"/>
        <w:numPr>
          <w:ilvl w:val="0"/>
          <w:numId w:val="102"/>
        </w:numPr>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Dịch tả thường có ở vùng châu Á, PHi, Trung và Nam Mỹ, nguyên do chủ yếu là nguồn nước hay thức ăn nhiễm khuẩn.</w:t>
      </w:r>
    </w:p>
    <w:p w:rsidR="00844E25" w:rsidRPr="007856BD" w:rsidRDefault="00844E25" w:rsidP="00CB5351">
      <w:pPr>
        <w:pStyle w:val="ListParagraph"/>
        <w:numPr>
          <w:ilvl w:val="0"/>
          <w:numId w:val="102"/>
        </w:numPr>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Kháng sinh có thể dùng là Tetracycline, doxycyclin, azithromycin sẽ giảm sự mất nước.</w:t>
      </w:r>
    </w:p>
    <w:p w:rsidR="007856BD"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Aeromonas</w:t>
      </w:r>
    </w:p>
    <w:p w:rsidR="00844E25" w:rsidRPr="007856BD" w:rsidRDefault="00844E25" w:rsidP="007856BD">
      <w:pPr>
        <w:pStyle w:val="ListParagraph"/>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Điều trị: Bactrim, fluoroquinolone</w:t>
      </w:r>
    </w:p>
    <w:p w:rsidR="007856BD"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Plesiomonas shigelloides giống  Aeromonas cũng gây bệnh cho cá, động vật.</w:t>
      </w:r>
    </w:p>
    <w:p w:rsidR="007856BD" w:rsidRDefault="00844E25" w:rsidP="007856BD">
      <w:pPr>
        <w:pStyle w:val="ListParagraph"/>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Điều trị: Bactrim, fluoroquinolones, cephalosporin.</w:t>
      </w:r>
    </w:p>
    <w:p w:rsidR="007856BD"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Enterotoxigenic E coli (ETEC)</w:t>
      </w:r>
    </w:p>
    <w:p w:rsidR="00844E25" w:rsidRPr="007856BD" w:rsidRDefault="00844E25" w:rsidP="007856BD">
      <w:pPr>
        <w:pStyle w:val="ListParagraph"/>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eastAsia="ar-SA"/>
        </w:rPr>
        <w:t>Điều trị triệu chứng bù nước, điện giải, và kháng sinh ngắn ngày.</w:t>
      </w:r>
    </w:p>
    <w:p w:rsidR="007856BD"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Enteropathogenic E coli (EPEC)</w:t>
      </w:r>
    </w:p>
    <w:p w:rsidR="00844E25" w:rsidRPr="007856BD" w:rsidRDefault="00844E25" w:rsidP="007856BD">
      <w:pPr>
        <w:pStyle w:val="ListParagraph"/>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Điều trị : bù nước, điện giải, kháng sinh Bactrim, colistin</w:t>
      </w:r>
    </w:p>
    <w:p w:rsidR="007856BD"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Enteroaggregative E coli ( EAEC)</w:t>
      </w:r>
    </w:p>
    <w:p w:rsidR="00844E25" w:rsidRPr="007856BD" w:rsidRDefault="00844E25" w:rsidP="007856BD">
      <w:pPr>
        <w:pStyle w:val="ListParagraph"/>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Điều trị: Ciprofloxacin, Rifaximin, Azithromycin</w:t>
      </w:r>
    </w:p>
    <w:p w:rsidR="007856BD"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Enteroinvasive E coli (EIEC)</w:t>
      </w:r>
    </w:p>
    <w:p w:rsidR="00844E25" w:rsidRPr="007856BD" w:rsidRDefault="00844E25" w:rsidP="007856BD">
      <w:pPr>
        <w:pStyle w:val="ListParagraph"/>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Điều trị:  Trẻ em: azithromycin, người lớn: fluoroquinolone</w:t>
      </w:r>
    </w:p>
    <w:p w:rsidR="00844E25"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Enterohemorrhagic E cloi(EHEC)</w:t>
      </w:r>
    </w:p>
    <w:p w:rsidR="007856BD" w:rsidRPr="00E62F73" w:rsidRDefault="00844E25" w:rsidP="00CB5351">
      <w:pPr>
        <w:pStyle w:val="ListParagraph"/>
        <w:numPr>
          <w:ilvl w:val="0"/>
          <w:numId w:val="103"/>
        </w:numPr>
        <w:suppressAutoHyphens/>
        <w:spacing w:after="0"/>
        <w:jc w:val="both"/>
        <w:rPr>
          <w:rFonts w:ascii="Times New Roman" w:eastAsia="SimSun" w:hAnsi="Times New Roman"/>
          <w:b/>
          <w:kern w:val="1"/>
          <w:sz w:val="26"/>
          <w:szCs w:val="26"/>
          <w:lang w:val="fr-FR" w:eastAsia="ar-SA"/>
        </w:rPr>
      </w:pPr>
      <w:r w:rsidRPr="007856BD">
        <w:rPr>
          <w:rFonts w:ascii="Times New Roman" w:eastAsia="SimSun" w:hAnsi="Times New Roman"/>
          <w:kern w:val="1"/>
          <w:sz w:val="26"/>
          <w:szCs w:val="26"/>
          <w:lang w:val="fr-FR" w:eastAsia="ar-SA"/>
        </w:rPr>
        <w:t xml:space="preserve">Điều trị nâng đỡ truyền dịch, </w:t>
      </w:r>
      <w:r w:rsidRPr="00E62F73">
        <w:rPr>
          <w:rFonts w:ascii="Times New Roman" w:eastAsia="SimSun" w:hAnsi="Times New Roman"/>
          <w:b/>
          <w:i/>
          <w:kern w:val="1"/>
          <w:sz w:val="26"/>
          <w:szCs w:val="26"/>
          <w:lang w:val="fr-FR" w:eastAsia="ar-SA"/>
        </w:rPr>
        <w:t>không được dùng thuốc nhóm loperamide</w:t>
      </w:r>
      <w:r w:rsidRPr="00E62F73">
        <w:rPr>
          <w:rFonts w:ascii="Times New Roman" w:eastAsia="SimSun" w:hAnsi="Times New Roman"/>
          <w:b/>
          <w:kern w:val="1"/>
          <w:sz w:val="26"/>
          <w:szCs w:val="26"/>
          <w:lang w:val="fr-FR" w:eastAsia="ar-SA"/>
        </w:rPr>
        <w:t>. </w:t>
      </w:r>
    </w:p>
    <w:p w:rsidR="00844E25" w:rsidRPr="007856BD" w:rsidRDefault="00844E25" w:rsidP="00CB5351">
      <w:pPr>
        <w:pStyle w:val="ListParagraph"/>
        <w:numPr>
          <w:ilvl w:val="0"/>
          <w:numId w:val="103"/>
        </w:numPr>
        <w:suppressAutoHyphens/>
        <w:spacing w:after="0"/>
        <w:jc w:val="both"/>
        <w:rPr>
          <w:rFonts w:ascii="Times New Roman" w:eastAsia="SimSun" w:hAnsi="Times New Roman"/>
          <w:kern w:val="1"/>
          <w:sz w:val="26"/>
          <w:szCs w:val="26"/>
          <w:lang w:val="fr-FR" w:eastAsia="ar-SA"/>
        </w:rPr>
      </w:pPr>
      <w:r w:rsidRPr="00E62F73">
        <w:rPr>
          <w:rFonts w:ascii="Times New Roman" w:eastAsia="SimSun" w:hAnsi="Times New Roman"/>
          <w:b/>
          <w:i/>
          <w:kern w:val="1"/>
          <w:sz w:val="26"/>
          <w:szCs w:val="26"/>
          <w:lang w:val="fr-FR" w:eastAsia="ar-SA"/>
        </w:rPr>
        <w:t>Kháng sinh không có lợi trong bệnh này mà có khi có hại khi làm tăng nguy cơ dẫn đến hội chứng tán huyết do tăng ure máu ở trẻ &lt; 10 tuổi</w:t>
      </w:r>
      <w:r w:rsidRPr="007856BD">
        <w:rPr>
          <w:rFonts w:ascii="Times New Roman" w:eastAsia="SimSun" w:hAnsi="Times New Roman"/>
          <w:kern w:val="1"/>
          <w:sz w:val="26"/>
          <w:szCs w:val="26"/>
          <w:lang w:val="fr-FR" w:eastAsia="ar-SA"/>
        </w:rPr>
        <w:t xml:space="preserve"> (đã có nghiên cứu dùng kháng sinh bất lợi hơn không dùng).</w:t>
      </w:r>
    </w:p>
    <w:p w:rsidR="007856BD"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Staphylococcus aureus</w:t>
      </w:r>
    </w:p>
    <w:p w:rsidR="00844E25" w:rsidRPr="007856BD" w:rsidRDefault="00844E25" w:rsidP="007856BD">
      <w:pPr>
        <w:pStyle w:val="ListParagraph"/>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Bù nước và điện giải, chú ý điều chỉnh kiềm chuyển hoá do ói nhiều.</w:t>
      </w:r>
    </w:p>
    <w:p w:rsidR="00844E25"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lastRenderedPageBreak/>
        <w:t>Baciilus cereus</w:t>
      </w:r>
    </w:p>
    <w:p w:rsidR="007856BD" w:rsidRDefault="00844E25" w:rsidP="00CB5351">
      <w:pPr>
        <w:pStyle w:val="ListParagraph"/>
        <w:numPr>
          <w:ilvl w:val="0"/>
          <w:numId w:val="104"/>
        </w:numPr>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Có thể có trong cơm bảo quản không tốt sau nấu chín, thịt không sạch, các loại xốt và thực phẩm khác.</w:t>
      </w:r>
    </w:p>
    <w:p w:rsidR="00844E25" w:rsidRPr="007856BD" w:rsidRDefault="00844E25" w:rsidP="00CB5351">
      <w:pPr>
        <w:pStyle w:val="ListParagraph"/>
        <w:numPr>
          <w:ilvl w:val="0"/>
          <w:numId w:val="104"/>
        </w:numPr>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Điều trị triệu chứng bù nước điện giải.</w:t>
      </w:r>
    </w:p>
    <w:p w:rsidR="00844E25" w:rsidRPr="007856BD"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7856BD">
        <w:rPr>
          <w:rFonts w:ascii="Times New Roman" w:eastAsia="SimSun" w:hAnsi="Times New Roman"/>
          <w:b/>
          <w:kern w:val="1"/>
          <w:sz w:val="26"/>
          <w:szCs w:val="26"/>
          <w:lang w:val="fr-FR" w:eastAsia="ar-SA"/>
        </w:rPr>
        <w:t>Clostridium dificille</w:t>
      </w:r>
    </w:p>
    <w:p w:rsidR="00844E25" w:rsidRPr="007856BD" w:rsidRDefault="00844E25" w:rsidP="00CB5351">
      <w:pPr>
        <w:pStyle w:val="ListParagraph"/>
        <w:numPr>
          <w:ilvl w:val="0"/>
          <w:numId w:val="105"/>
        </w:numPr>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Trực khuẩn gram dương, có thể gây tiêu chảy nặng phải nhập viện.</w:t>
      </w:r>
    </w:p>
    <w:p w:rsidR="007856BD" w:rsidRDefault="00844E25" w:rsidP="00CB5351">
      <w:pPr>
        <w:pStyle w:val="ListParagraph"/>
        <w:numPr>
          <w:ilvl w:val="0"/>
          <w:numId w:val="93"/>
        </w:numPr>
        <w:suppressAutoHyphens/>
        <w:spacing w:after="0"/>
        <w:ind w:hanging="42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Vi trùng có thể biến đổi tăng sinh khi vi trùng đường ruột bị thay đổi sau 1 đợt dung kháng sinh: aminopenicillin, fluoroquinolone, cephalosporin, clindamycin, và ngay cả nhóm metronidazole.</w:t>
      </w:r>
    </w:p>
    <w:p w:rsidR="007856BD" w:rsidRDefault="00844E25" w:rsidP="00CB5351">
      <w:pPr>
        <w:pStyle w:val="ListParagraph"/>
        <w:numPr>
          <w:ilvl w:val="0"/>
          <w:numId w:val="93"/>
        </w:numPr>
        <w:suppressAutoHyphens/>
        <w:spacing w:after="0"/>
        <w:ind w:hanging="42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Vi trùng có thể phát triển ở bệnh nhân đang hóa trị ung thư hay 1 đợt cấp của hội chứng ruột kích thích (IBD)</w:t>
      </w:r>
    </w:p>
    <w:p w:rsidR="00844E25" w:rsidRPr="007856BD" w:rsidRDefault="00844E25" w:rsidP="00CB5351">
      <w:pPr>
        <w:pStyle w:val="ListParagraph"/>
        <w:numPr>
          <w:ilvl w:val="0"/>
          <w:numId w:val="93"/>
        </w:numPr>
        <w:suppressAutoHyphens/>
        <w:spacing w:after="0"/>
        <w:ind w:hanging="42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Sau khi  sinh sôi trong ruột nó sẽ tạo ra 2 độc chất A và B gây độc niêm mạc ruột và tạo ra sự xuất tiết.</w:t>
      </w:r>
    </w:p>
    <w:p w:rsidR="00844E25" w:rsidRPr="00865D98" w:rsidRDefault="00844E25" w:rsidP="00CB5351">
      <w:pPr>
        <w:pStyle w:val="ListParagraph"/>
        <w:numPr>
          <w:ilvl w:val="0"/>
          <w:numId w:val="105"/>
        </w:numPr>
        <w:suppressAutoHyphens/>
        <w:spacing w:after="0"/>
        <w:jc w:val="both"/>
        <w:rPr>
          <w:rFonts w:ascii="Times New Roman" w:eastAsia="SimSun" w:hAnsi="Times New Roman"/>
          <w:kern w:val="1"/>
          <w:sz w:val="26"/>
          <w:szCs w:val="26"/>
          <w:lang w:val="fr-FR" w:eastAsia="ar-SA"/>
        </w:rPr>
      </w:pPr>
      <w:r w:rsidRPr="007856BD">
        <w:rPr>
          <w:rFonts w:ascii="Times New Roman" w:eastAsia="SimSun" w:hAnsi="Times New Roman"/>
          <w:kern w:val="1"/>
          <w:sz w:val="26"/>
          <w:szCs w:val="26"/>
          <w:lang w:val="fr-FR" w:eastAsia="ar-SA"/>
        </w:rPr>
        <w:t>Người bệnh có thể mang trùng không triệu chứ</w:t>
      </w:r>
      <w:r w:rsidR="00865D98">
        <w:rPr>
          <w:rFonts w:ascii="Times New Roman" w:eastAsia="SimSun" w:hAnsi="Times New Roman"/>
          <w:kern w:val="1"/>
          <w:sz w:val="26"/>
          <w:szCs w:val="26"/>
          <w:lang w:val="fr-FR" w:eastAsia="ar-SA"/>
        </w:rPr>
        <w:t xml:space="preserve">ng. </w:t>
      </w:r>
      <w:r w:rsidRPr="00865D98">
        <w:rPr>
          <w:rFonts w:ascii="Times New Roman" w:eastAsia="SimSun" w:hAnsi="Times New Roman"/>
          <w:kern w:val="1"/>
          <w:sz w:val="26"/>
          <w:szCs w:val="26"/>
          <w:lang w:val="fr-FR" w:eastAsia="ar-SA"/>
        </w:rPr>
        <w:t>Có thể bị triệu chứng nặng sau 1 đợt điều trị kháng sinh: mệt mỏi, tiêu chả</w:t>
      </w:r>
      <w:r w:rsidR="00865D98" w:rsidRPr="00865D98">
        <w:rPr>
          <w:rFonts w:ascii="Times New Roman" w:eastAsia="SimSun" w:hAnsi="Times New Roman"/>
          <w:kern w:val="1"/>
          <w:sz w:val="26"/>
          <w:szCs w:val="26"/>
          <w:lang w:val="fr-FR" w:eastAsia="ar-SA"/>
        </w:rPr>
        <w:t xml:space="preserve">y </w:t>
      </w:r>
      <w:r w:rsidRPr="00865D98">
        <w:rPr>
          <w:rFonts w:ascii="Times New Roman" w:eastAsia="SimSun" w:hAnsi="Times New Roman"/>
          <w:kern w:val="1"/>
          <w:sz w:val="26"/>
          <w:szCs w:val="26"/>
          <w:lang w:val="fr-FR" w:eastAsia="ar-SA"/>
        </w:rPr>
        <w:t>nhiề</w:t>
      </w:r>
      <w:r w:rsidR="00865D98">
        <w:rPr>
          <w:rFonts w:ascii="Times New Roman" w:eastAsia="SimSun" w:hAnsi="Times New Roman"/>
          <w:kern w:val="1"/>
          <w:sz w:val="26"/>
          <w:szCs w:val="26"/>
          <w:lang w:val="fr-FR" w:eastAsia="ar-SA"/>
        </w:rPr>
        <w:t xml:space="preserve">u, đau </w:t>
      </w:r>
      <w:r w:rsidRPr="00865D98">
        <w:rPr>
          <w:rFonts w:ascii="Times New Roman" w:eastAsia="SimSun" w:hAnsi="Times New Roman"/>
          <w:kern w:val="1"/>
          <w:sz w:val="26"/>
          <w:szCs w:val="26"/>
          <w:lang w:val="fr-FR" w:eastAsia="ar-SA"/>
        </w:rPr>
        <w:t>bụng, sốt nhẹ, tiêu có thể có máu, bạch cầu trong phân.</w:t>
      </w:r>
    </w:p>
    <w:p w:rsidR="00844E25" w:rsidRPr="00865D98" w:rsidRDefault="00844E25" w:rsidP="00CB5351">
      <w:pPr>
        <w:pStyle w:val="ListParagraph"/>
        <w:numPr>
          <w:ilvl w:val="0"/>
          <w:numId w:val="105"/>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Chẩn đoán viêm ruột do C. dificille bằng tìm độc chất trong phân thông qua tế bào fibroblast trong phân.</w:t>
      </w:r>
    </w:p>
    <w:p w:rsidR="00865D98" w:rsidRDefault="00844E25" w:rsidP="00CB5351">
      <w:pPr>
        <w:pStyle w:val="ListParagraph"/>
        <w:numPr>
          <w:ilvl w:val="0"/>
          <w:numId w:val="106"/>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Soi hậu môn trực tràng tìm hình ảnh giả mạc là hình ảnh có thể của viêm do C.dificille.</w:t>
      </w:r>
    </w:p>
    <w:p w:rsidR="00865D98" w:rsidRDefault="00844E25" w:rsidP="00CB5351">
      <w:pPr>
        <w:pStyle w:val="ListParagraph"/>
        <w:numPr>
          <w:ilvl w:val="0"/>
          <w:numId w:val="106"/>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Nếu lâm sàng đột ngột thay đổi từ tiêu chảy cấp &gt; 10 lầ</w:t>
      </w:r>
      <w:r w:rsidR="00E62F73">
        <w:rPr>
          <w:rFonts w:ascii="Times New Roman" w:eastAsia="SimSun" w:hAnsi="Times New Roman"/>
          <w:kern w:val="1"/>
          <w:sz w:val="26"/>
          <w:szCs w:val="26"/>
          <w:lang w:val="fr-FR" w:eastAsia="ar-SA"/>
        </w:rPr>
        <w:t>n,</w:t>
      </w:r>
      <w:r w:rsidRPr="00865D98">
        <w:rPr>
          <w:rFonts w:ascii="Times New Roman" w:eastAsia="SimSun" w:hAnsi="Times New Roman"/>
          <w:kern w:val="1"/>
          <w:sz w:val="26"/>
          <w:szCs w:val="26"/>
          <w:lang w:val="fr-FR" w:eastAsia="ar-SA"/>
        </w:rPr>
        <w:t xml:space="preserve"> ngưng đi cầ</w:t>
      </w:r>
      <w:r w:rsidR="00E62F73">
        <w:rPr>
          <w:rFonts w:ascii="Times New Roman" w:eastAsia="SimSun" w:hAnsi="Times New Roman"/>
          <w:kern w:val="1"/>
          <w:sz w:val="26"/>
          <w:szCs w:val="26"/>
          <w:lang w:val="fr-FR" w:eastAsia="ar-SA"/>
        </w:rPr>
        <w:t xml:space="preserve">u đột ngột mà </w:t>
      </w:r>
      <w:r w:rsidRPr="00865D98">
        <w:rPr>
          <w:rFonts w:ascii="Times New Roman" w:eastAsia="SimSun" w:hAnsi="Times New Roman"/>
          <w:kern w:val="1"/>
          <w:sz w:val="26"/>
          <w:szCs w:val="26"/>
          <w:lang w:val="fr-FR" w:eastAsia="ar-SA"/>
        </w:rPr>
        <w:t>không cải thiện: đau bụ</w:t>
      </w:r>
      <w:r w:rsidR="00E62F73">
        <w:rPr>
          <w:rFonts w:ascii="Times New Roman" w:eastAsia="SimSun" w:hAnsi="Times New Roman"/>
          <w:kern w:val="1"/>
          <w:sz w:val="26"/>
          <w:szCs w:val="26"/>
          <w:lang w:val="fr-FR" w:eastAsia="ar-SA"/>
        </w:rPr>
        <w:t>ng</w:t>
      </w:r>
      <w:r w:rsidRPr="00865D98">
        <w:rPr>
          <w:rFonts w:ascii="Times New Roman" w:eastAsia="SimSun" w:hAnsi="Times New Roman"/>
          <w:kern w:val="1"/>
          <w:sz w:val="26"/>
          <w:szCs w:val="26"/>
          <w:lang w:val="fr-FR" w:eastAsia="ar-SA"/>
        </w:rPr>
        <w:t xml:space="preserve"> nhiều, chướng bụng, sốt cao, hạ huyết áp, tăng creatinin, giảm albumin máu và có hình ảnh dãn các quai ruột thì nên nghĩ đến toxic megacolon ngay và </w:t>
      </w:r>
      <w:r w:rsidR="00E62F73">
        <w:rPr>
          <w:rFonts w:ascii="Times New Roman" w:eastAsia="SimSun" w:hAnsi="Times New Roman"/>
          <w:kern w:val="1"/>
          <w:sz w:val="26"/>
          <w:szCs w:val="26"/>
          <w:lang w:val="fr-FR" w:eastAsia="ar-SA"/>
        </w:rPr>
        <w:t xml:space="preserve">cần </w:t>
      </w:r>
      <w:r w:rsidRPr="00865D98">
        <w:rPr>
          <w:rFonts w:ascii="Times New Roman" w:eastAsia="SimSun" w:hAnsi="Times New Roman"/>
          <w:kern w:val="1"/>
          <w:sz w:val="26"/>
          <w:szCs w:val="26"/>
          <w:lang w:val="fr-FR" w:eastAsia="ar-SA"/>
        </w:rPr>
        <w:t>theo dõi can thiệp ngoạ</w:t>
      </w:r>
      <w:r w:rsidR="00E62F73">
        <w:rPr>
          <w:rFonts w:ascii="Times New Roman" w:eastAsia="SimSun" w:hAnsi="Times New Roman"/>
          <w:kern w:val="1"/>
          <w:sz w:val="26"/>
          <w:szCs w:val="26"/>
          <w:lang w:val="fr-FR" w:eastAsia="ar-SA"/>
        </w:rPr>
        <w:t>i khoa</w:t>
      </w:r>
      <w:r w:rsidRPr="00865D98">
        <w:rPr>
          <w:rFonts w:ascii="Times New Roman" w:eastAsia="SimSun" w:hAnsi="Times New Roman"/>
          <w:kern w:val="1"/>
          <w:sz w:val="26"/>
          <w:szCs w:val="26"/>
          <w:lang w:val="fr-FR" w:eastAsia="ar-SA"/>
        </w:rPr>
        <w:t>.</w:t>
      </w:r>
    </w:p>
    <w:p w:rsidR="00844E25" w:rsidRPr="00AE5DC1" w:rsidRDefault="00844E25" w:rsidP="00CB5351">
      <w:pPr>
        <w:pStyle w:val="ListParagraph"/>
        <w:numPr>
          <w:ilvl w:val="0"/>
          <w:numId w:val="107"/>
        </w:numPr>
        <w:suppressAutoHyphens/>
        <w:spacing w:after="0"/>
        <w:ind w:left="720"/>
        <w:jc w:val="both"/>
        <w:rPr>
          <w:rFonts w:ascii="Times New Roman" w:eastAsia="SimSun" w:hAnsi="Times New Roman"/>
          <w:b/>
          <w:kern w:val="1"/>
          <w:sz w:val="26"/>
          <w:szCs w:val="26"/>
          <w:lang w:val="fr-FR" w:eastAsia="ar-SA"/>
        </w:rPr>
      </w:pPr>
      <w:r w:rsidRPr="00865D98">
        <w:rPr>
          <w:rFonts w:ascii="Times New Roman" w:eastAsia="SimSun" w:hAnsi="Times New Roman"/>
          <w:kern w:val="1"/>
          <w:sz w:val="26"/>
          <w:szCs w:val="26"/>
          <w:lang w:val="fr-FR" w:eastAsia="ar-SA"/>
        </w:rPr>
        <w:t>Hướng dẫn điều trị</w:t>
      </w:r>
      <w:r w:rsidR="00E62F73">
        <w:rPr>
          <w:rFonts w:ascii="Times New Roman" w:eastAsia="SimSun" w:hAnsi="Times New Roman"/>
          <w:kern w:val="1"/>
          <w:sz w:val="26"/>
          <w:szCs w:val="26"/>
          <w:lang w:val="fr-FR" w:eastAsia="ar-SA"/>
        </w:rPr>
        <w:t xml:space="preserve"> (guideline treatment)</w:t>
      </w:r>
      <w:r w:rsidRPr="00865D98">
        <w:rPr>
          <w:rFonts w:ascii="Times New Roman" w:eastAsia="SimSun" w:hAnsi="Times New Roman"/>
          <w:kern w:val="1"/>
          <w:sz w:val="26"/>
          <w:szCs w:val="26"/>
          <w:lang w:val="fr-FR" w:eastAsia="ar-SA"/>
        </w:rPr>
        <w:t xml:space="preserve">: </w:t>
      </w:r>
      <w:r w:rsidRPr="00AE5DC1">
        <w:rPr>
          <w:rFonts w:ascii="Times New Roman" w:eastAsia="SimSun" w:hAnsi="Times New Roman"/>
          <w:b/>
          <w:i/>
          <w:kern w:val="1"/>
          <w:sz w:val="26"/>
          <w:szCs w:val="26"/>
          <w:lang w:val="fr-FR" w:eastAsia="ar-SA"/>
        </w:rPr>
        <w:t>nên ngưng toàn bộ</w:t>
      </w:r>
      <w:r w:rsidR="00915C3E">
        <w:rPr>
          <w:rFonts w:ascii="Times New Roman" w:eastAsia="SimSun" w:hAnsi="Times New Roman"/>
          <w:b/>
          <w:i/>
          <w:kern w:val="1"/>
          <w:sz w:val="26"/>
          <w:szCs w:val="26"/>
          <w:lang w:val="fr-FR" w:eastAsia="ar-SA"/>
        </w:rPr>
        <w:t xml:space="preserve"> các kháng sinh đã dùng</w:t>
      </w:r>
      <w:r w:rsidRPr="00AE5DC1">
        <w:rPr>
          <w:rFonts w:ascii="Times New Roman" w:eastAsia="SimSun" w:hAnsi="Times New Roman"/>
          <w:b/>
          <w:i/>
          <w:kern w:val="1"/>
          <w:sz w:val="26"/>
          <w:szCs w:val="26"/>
          <w:lang w:val="fr-FR" w:eastAsia="ar-SA"/>
        </w:rPr>
        <w:t>, ngưng thuốc giảm nhu động ruột điều trị tiêu chảy nhóm loperamide.</w:t>
      </w:r>
    </w:p>
    <w:p w:rsidR="00865D98" w:rsidRDefault="00844E25" w:rsidP="00CB5351">
      <w:pPr>
        <w:pStyle w:val="ListParagraph"/>
        <w:numPr>
          <w:ilvl w:val="0"/>
          <w:numId w:val="108"/>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Bệnh nhẹ hay mức độ trung bình: Metronidazole 500mg x 3 lần /ngày x 10-14 ngày.</w:t>
      </w:r>
    </w:p>
    <w:p w:rsidR="00844E25" w:rsidRPr="00865D98" w:rsidRDefault="00844E25" w:rsidP="00CB5351">
      <w:pPr>
        <w:pStyle w:val="ListParagraph"/>
        <w:numPr>
          <w:ilvl w:val="0"/>
          <w:numId w:val="108"/>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Bệnh nặng: uống Vancomycin 125mg mỗi 6 giờ trong 10-14 ngày.</w:t>
      </w:r>
    </w:p>
    <w:p w:rsidR="00844E25" w:rsidRPr="00865D98" w:rsidRDefault="00844E25" w:rsidP="00B22115">
      <w:pPr>
        <w:suppressAutoHyphens/>
        <w:spacing w:after="0"/>
        <w:jc w:val="both"/>
        <w:rPr>
          <w:rFonts w:ascii="Times New Roman" w:eastAsia="SimSun" w:hAnsi="Times New Roman"/>
          <w:b/>
          <w:kern w:val="1"/>
          <w:sz w:val="26"/>
          <w:szCs w:val="26"/>
          <w:lang w:val="fr-FR" w:eastAsia="ar-SA"/>
        </w:rPr>
      </w:pPr>
      <w:r w:rsidRPr="00B22115">
        <w:rPr>
          <w:rFonts w:ascii="Times New Roman" w:eastAsia="SimSun" w:hAnsi="Times New Roman"/>
          <w:kern w:val="1"/>
          <w:sz w:val="26"/>
          <w:szCs w:val="26"/>
          <w:lang w:val="fr-FR" w:eastAsia="ar-SA"/>
        </w:rPr>
        <w:t xml:space="preserve"> * </w:t>
      </w:r>
      <w:r w:rsidRPr="00865D98">
        <w:rPr>
          <w:rFonts w:ascii="Times New Roman" w:eastAsia="SimSun" w:hAnsi="Times New Roman"/>
          <w:b/>
          <w:kern w:val="1"/>
          <w:sz w:val="26"/>
          <w:szCs w:val="26"/>
          <w:lang w:val="fr-FR" w:eastAsia="ar-SA"/>
        </w:rPr>
        <w:t>Tiêu chuẩn bệnh nặng:</w:t>
      </w:r>
    </w:p>
    <w:p w:rsidR="00865D98" w:rsidRDefault="00844E25" w:rsidP="00CB5351">
      <w:pPr>
        <w:pStyle w:val="ListParagraph"/>
        <w:numPr>
          <w:ilvl w:val="0"/>
          <w:numId w:val="109"/>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Tiêu chảy 8-10 lần/ ngày</w:t>
      </w:r>
    </w:p>
    <w:p w:rsidR="00865D98" w:rsidRDefault="00844E25" w:rsidP="00CB5351">
      <w:pPr>
        <w:pStyle w:val="ListParagraph"/>
        <w:numPr>
          <w:ilvl w:val="0"/>
          <w:numId w:val="109"/>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Bạch cầu tăng trên 15.000</w:t>
      </w:r>
    </w:p>
    <w:p w:rsidR="00865D98" w:rsidRDefault="00844E25" w:rsidP="00CB5351">
      <w:pPr>
        <w:pStyle w:val="ListParagraph"/>
        <w:numPr>
          <w:ilvl w:val="0"/>
          <w:numId w:val="109"/>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Sốt cao trên 38,8 độ C</w:t>
      </w:r>
    </w:p>
    <w:p w:rsidR="00844E25" w:rsidRPr="00865D98" w:rsidRDefault="00844E25" w:rsidP="00CB5351">
      <w:pPr>
        <w:pStyle w:val="ListParagraph"/>
        <w:numPr>
          <w:ilvl w:val="0"/>
          <w:numId w:val="109"/>
        </w:numPr>
        <w:suppressAutoHyphens/>
        <w:spacing w:after="0"/>
        <w:jc w:val="both"/>
        <w:rPr>
          <w:rFonts w:ascii="Times New Roman" w:eastAsia="SimSun" w:hAnsi="Times New Roman"/>
          <w:kern w:val="1"/>
          <w:sz w:val="26"/>
          <w:szCs w:val="26"/>
          <w:lang w:val="fr-FR" w:eastAsia="ar-SA"/>
        </w:rPr>
      </w:pPr>
      <w:r w:rsidRPr="00865D98">
        <w:rPr>
          <w:rFonts w:ascii="Times New Roman" w:eastAsia="SimSun" w:hAnsi="Times New Roman"/>
          <w:kern w:val="1"/>
          <w:sz w:val="26"/>
          <w:szCs w:val="26"/>
          <w:lang w:val="fr-FR" w:eastAsia="ar-SA"/>
        </w:rPr>
        <w:t xml:space="preserve">Giảm albumin máu, tăng creatinin </w:t>
      </w:r>
    </w:p>
    <w:p w:rsidR="00844E25" w:rsidRPr="00B22115" w:rsidRDefault="00844E25" w:rsidP="00B22115">
      <w:pPr>
        <w:suppressAutoHyphens/>
        <w:spacing w:after="0"/>
        <w:jc w:val="both"/>
        <w:rPr>
          <w:rFonts w:ascii="Times New Roman" w:eastAsia="SimSun" w:hAnsi="Times New Roman"/>
          <w:kern w:val="1"/>
          <w:sz w:val="26"/>
          <w:szCs w:val="26"/>
          <w:lang w:val="fr-FR" w:eastAsia="ar-SA"/>
        </w:rPr>
      </w:pPr>
      <w:r w:rsidRPr="00B22115">
        <w:rPr>
          <w:rFonts w:ascii="Times New Roman" w:eastAsia="SimSun" w:hAnsi="Times New Roman"/>
          <w:kern w:val="1"/>
          <w:sz w:val="26"/>
          <w:szCs w:val="26"/>
          <w:lang w:val="fr-FR" w:eastAsia="ar-SA"/>
        </w:rPr>
        <w:t xml:space="preserve">* </w:t>
      </w:r>
      <w:r w:rsidRPr="00865D98">
        <w:rPr>
          <w:rFonts w:ascii="Times New Roman" w:eastAsia="SimSun" w:hAnsi="Times New Roman"/>
          <w:b/>
          <w:kern w:val="1"/>
          <w:sz w:val="26"/>
          <w:szCs w:val="26"/>
          <w:lang w:val="fr-FR" w:eastAsia="ar-SA"/>
        </w:rPr>
        <w:t>Tiêu chuẩn bệnh rất nặng</w:t>
      </w:r>
      <w:r w:rsidRPr="00B22115">
        <w:rPr>
          <w:rFonts w:ascii="Times New Roman" w:eastAsia="SimSun" w:hAnsi="Times New Roman"/>
          <w:kern w:val="1"/>
          <w:sz w:val="26"/>
          <w:szCs w:val="26"/>
          <w:lang w:val="fr-FR" w:eastAsia="ar-SA"/>
        </w:rPr>
        <w:t>: tiêu chảy &gt;10 lầ</w:t>
      </w:r>
      <w:r w:rsidR="00865D98">
        <w:rPr>
          <w:rFonts w:ascii="Times New Roman" w:eastAsia="SimSun" w:hAnsi="Times New Roman"/>
          <w:kern w:val="1"/>
          <w:sz w:val="26"/>
          <w:szCs w:val="26"/>
          <w:lang w:val="fr-FR" w:eastAsia="ar-SA"/>
        </w:rPr>
        <w:t>n, BC</w:t>
      </w:r>
      <w:r w:rsidRPr="00B22115">
        <w:rPr>
          <w:rFonts w:ascii="Times New Roman" w:eastAsia="SimSun" w:hAnsi="Times New Roman"/>
          <w:kern w:val="1"/>
          <w:sz w:val="26"/>
          <w:szCs w:val="26"/>
          <w:lang w:val="fr-FR" w:eastAsia="ar-SA"/>
        </w:rPr>
        <w:t>&gt;25.000, số</w:t>
      </w:r>
      <w:r w:rsidR="00865D98">
        <w:rPr>
          <w:rFonts w:ascii="Times New Roman" w:eastAsia="SimSun" w:hAnsi="Times New Roman"/>
          <w:kern w:val="1"/>
          <w:sz w:val="26"/>
          <w:szCs w:val="26"/>
          <w:lang w:val="fr-FR" w:eastAsia="ar-SA"/>
        </w:rPr>
        <w:t>t &gt;</w:t>
      </w:r>
      <w:r w:rsidRPr="00B22115">
        <w:rPr>
          <w:rFonts w:ascii="Times New Roman" w:eastAsia="SimSun" w:hAnsi="Times New Roman"/>
          <w:kern w:val="1"/>
          <w:sz w:val="26"/>
          <w:szCs w:val="26"/>
          <w:lang w:val="fr-FR" w:eastAsia="ar-SA"/>
        </w:rPr>
        <w:t xml:space="preserve">38,9 độ C, đau bụng nhiều, dãn đường ruột, rối loạn huyết động thì </w:t>
      </w:r>
    </w:p>
    <w:p w:rsidR="00844E25" w:rsidRPr="00B22115" w:rsidRDefault="00844E25" w:rsidP="00B22115">
      <w:pPr>
        <w:suppressAutoHyphens/>
        <w:spacing w:after="0"/>
        <w:jc w:val="both"/>
        <w:rPr>
          <w:rFonts w:ascii="Times New Roman" w:eastAsia="SimSun" w:hAnsi="Times New Roman"/>
          <w:kern w:val="1"/>
          <w:sz w:val="26"/>
          <w:szCs w:val="26"/>
          <w:lang w:val="fr-FR" w:eastAsia="ar-SA"/>
        </w:rPr>
      </w:pPr>
      <w:r w:rsidRPr="00B22115">
        <w:rPr>
          <w:rFonts w:ascii="Times New Roman" w:eastAsia="SimSun" w:hAnsi="Times New Roman"/>
          <w:kern w:val="1"/>
          <w:sz w:val="26"/>
          <w:szCs w:val="26"/>
          <w:lang w:val="fr-FR" w:eastAsia="ar-SA"/>
        </w:rPr>
        <w:t xml:space="preserve">==&gt;vừa cho uống vancomycin 500mg/6h và truyền metronidazole 500mg/ 8h. </w:t>
      </w:r>
    </w:p>
    <w:p w:rsidR="00844E25" w:rsidRPr="00B22115" w:rsidRDefault="00844E25" w:rsidP="00B22115">
      <w:pPr>
        <w:suppressAutoHyphens/>
        <w:spacing w:after="0"/>
        <w:jc w:val="both"/>
        <w:rPr>
          <w:rFonts w:ascii="Times New Roman" w:eastAsia="SimSun" w:hAnsi="Times New Roman"/>
          <w:kern w:val="1"/>
          <w:sz w:val="26"/>
          <w:szCs w:val="26"/>
          <w:lang w:val="fr-FR" w:eastAsia="ar-SA"/>
        </w:rPr>
      </w:pPr>
      <w:r w:rsidRPr="00B22115">
        <w:rPr>
          <w:rFonts w:ascii="Times New Roman" w:eastAsia="SimSun" w:hAnsi="Times New Roman"/>
          <w:kern w:val="1"/>
          <w:sz w:val="26"/>
          <w:szCs w:val="26"/>
          <w:lang w:val="fr-FR" w:eastAsia="ar-SA"/>
        </w:rPr>
        <w:t>==&gt; Theo dõi sát tình trạng bụng, chụ</w:t>
      </w:r>
      <w:r w:rsidR="00865D98">
        <w:rPr>
          <w:rFonts w:ascii="Times New Roman" w:eastAsia="SimSun" w:hAnsi="Times New Roman"/>
          <w:kern w:val="1"/>
          <w:sz w:val="26"/>
          <w:szCs w:val="26"/>
          <w:lang w:val="fr-FR" w:eastAsia="ar-SA"/>
        </w:rPr>
        <w:t xml:space="preserve">p XQ </w:t>
      </w:r>
      <w:r w:rsidRPr="00B22115">
        <w:rPr>
          <w:rFonts w:ascii="Times New Roman" w:eastAsia="SimSun" w:hAnsi="Times New Roman"/>
          <w:kern w:val="1"/>
          <w:sz w:val="26"/>
          <w:szCs w:val="26"/>
          <w:lang w:val="fr-FR" w:eastAsia="ar-SA"/>
        </w:rPr>
        <w:t>bụng mỗi ngày để đánh giá các quai ruột</w:t>
      </w:r>
      <w:r w:rsidR="00865D98">
        <w:rPr>
          <w:rFonts w:ascii="Times New Roman" w:eastAsia="SimSun" w:hAnsi="Times New Roman"/>
          <w:kern w:val="1"/>
          <w:sz w:val="26"/>
          <w:szCs w:val="26"/>
          <w:lang w:val="fr-FR" w:eastAsia="ar-SA"/>
        </w:rPr>
        <w:t>, phẩu thuật</w:t>
      </w:r>
      <w:r w:rsidRPr="00B22115">
        <w:rPr>
          <w:rFonts w:ascii="Times New Roman" w:eastAsia="SimSun" w:hAnsi="Times New Roman"/>
          <w:kern w:val="1"/>
          <w:sz w:val="26"/>
          <w:szCs w:val="26"/>
          <w:lang w:val="fr-FR" w:eastAsia="ar-SA"/>
        </w:rPr>
        <w:t xml:space="preserve"> cắt</w:t>
      </w:r>
      <w:r w:rsidR="00865D98">
        <w:rPr>
          <w:rFonts w:ascii="Times New Roman" w:eastAsia="SimSun" w:hAnsi="Times New Roman"/>
          <w:kern w:val="1"/>
          <w:sz w:val="26"/>
          <w:szCs w:val="26"/>
          <w:lang w:val="fr-FR" w:eastAsia="ar-SA"/>
        </w:rPr>
        <w:t xml:space="preserve"> bỏ</w:t>
      </w:r>
      <w:r w:rsidRPr="00B22115">
        <w:rPr>
          <w:rFonts w:ascii="Times New Roman" w:eastAsia="SimSun" w:hAnsi="Times New Roman"/>
          <w:kern w:val="1"/>
          <w:sz w:val="26"/>
          <w:szCs w:val="26"/>
          <w:lang w:val="fr-FR" w:eastAsia="ar-SA"/>
        </w:rPr>
        <w:t xml:space="preserve"> ruột nếu có </w:t>
      </w:r>
      <w:r w:rsidR="00915C3E">
        <w:rPr>
          <w:rFonts w:ascii="Times New Roman" w:eastAsia="SimSun" w:hAnsi="Times New Roman"/>
          <w:kern w:val="1"/>
          <w:sz w:val="26"/>
          <w:szCs w:val="26"/>
          <w:lang w:val="fr-FR" w:eastAsia="ar-SA"/>
        </w:rPr>
        <w:t xml:space="preserve">toxic </w:t>
      </w:r>
      <w:r w:rsidRPr="00B22115">
        <w:rPr>
          <w:rFonts w:ascii="Times New Roman" w:eastAsia="SimSun" w:hAnsi="Times New Roman"/>
          <w:kern w:val="1"/>
          <w:sz w:val="26"/>
          <w:szCs w:val="26"/>
          <w:lang w:val="fr-FR" w:eastAsia="ar-SA"/>
        </w:rPr>
        <w:t>megacolon.</w:t>
      </w:r>
    </w:p>
    <w:p w:rsidR="00844E25" w:rsidRPr="00B22115" w:rsidRDefault="00844E25" w:rsidP="00B22115">
      <w:pPr>
        <w:suppressAutoHyphens/>
        <w:spacing w:after="0"/>
        <w:jc w:val="both"/>
        <w:rPr>
          <w:rFonts w:ascii="Times New Roman" w:eastAsia="SimSun" w:hAnsi="Times New Roman"/>
          <w:kern w:val="1"/>
          <w:sz w:val="26"/>
          <w:szCs w:val="26"/>
          <w:lang w:val="fr-FR" w:eastAsia="ar-SA"/>
        </w:rPr>
      </w:pPr>
      <w:r w:rsidRPr="00B22115">
        <w:rPr>
          <w:rFonts w:ascii="Times New Roman" w:eastAsia="SimSun" w:hAnsi="Times New Roman"/>
          <w:kern w:val="1"/>
          <w:sz w:val="26"/>
          <w:szCs w:val="26"/>
          <w:lang w:val="fr-FR" w:eastAsia="ar-SA"/>
        </w:rPr>
        <w:t> - Sau khi điều trị khỏi nhiễm trùng C.dificille có thể bị hội chứng ruột kích thích.</w:t>
      </w:r>
    </w:p>
    <w:p w:rsidR="00844E25" w:rsidRPr="00B22115" w:rsidRDefault="00844E25" w:rsidP="00B22115">
      <w:pPr>
        <w:suppressAutoHyphens/>
        <w:spacing w:after="0"/>
        <w:jc w:val="both"/>
        <w:rPr>
          <w:rFonts w:ascii="Times New Roman" w:eastAsia="SimSun" w:hAnsi="Times New Roman"/>
          <w:kern w:val="1"/>
          <w:sz w:val="26"/>
          <w:szCs w:val="26"/>
          <w:lang w:val="fr-FR" w:eastAsia="ar-SA"/>
        </w:rPr>
      </w:pPr>
      <w:r w:rsidRPr="00B22115">
        <w:rPr>
          <w:rFonts w:ascii="Times New Roman" w:eastAsia="SimSun" w:hAnsi="Times New Roman"/>
          <w:kern w:val="1"/>
          <w:sz w:val="26"/>
          <w:szCs w:val="26"/>
          <w:lang w:val="fr-FR" w:eastAsia="ar-SA"/>
        </w:rPr>
        <w:t xml:space="preserve">- Tình trạng thất bại và tái phát có thể xảy ra 10-25% trường hợp. </w:t>
      </w:r>
    </w:p>
    <w:p w:rsidR="00844E25" w:rsidRPr="00B22115" w:rsidRDefault="00844E25" w:rsidP="00B22115">
      <w:pPr>
        <w:suppressAutoHyphens/>
        <w:spacing w:after="0"/>
        <w:jc w:val="both"/>
        <w:rPr>
          <w:rFonts w:ascii="Times New Roman" w:eastAsia="SimSun" w:hAnsi="Times New Roman"/>
          <w:kern w:val="1"/>
          <w:sz w:val="26"/>
          <w:szCs w:val="26"/>
          <w:lang w:val="fr-FR" w:eastAsia="ar-SA"/>
        </w:rPr>
      </w:pPr>
      <w:r w:rsidRPr="00B22115">
        <w:rPr>
          <w:rFonts w:ascii="Times New Roman" w:eastAsia="SimSun" w:hAnsi="Times New Roman"/>
          <w:kern w:val="1"/>
          <w:sz w:val="26"/>
          <w:szCs w:val="26"/>
          <w:lang w:val="fr-FR" w:eastAsia="ar-SA"/>
        </w:rPr>
        <w:lastRenderedPageBreak/>
        <w:t xml:space="preserve">Điều trị lại với vancomycin uống 125mg x4 /ngày/7 ngày </w:t>
      </w:r>
      <w:r w:rsidRPr="00B22115">
        <w:rPr>
          <w:rFonts w:ascii="Times New Roman" w:eastAsia="SimSun" w:hAnsi="Times New Roman"/>
          <w:kern w:val="1"/>
          <w:sz w:val="26"/>
          <w:szCs w:val="26"/>
          <w:lang w:eastAsia="ar-SA"/>
        </w:rPr>
        <w:t></w:t>
      </w:r>
      <w:r w:rsidRPr="00B22115">
        <w:rPr>
          <w:rFonts w:ascii="Times New Roman" w:eastAsia="SimSun" w:hAnsi="Times New Roman"/>
          <w:kern w:val="1"/>
          <w:sz w:val="26"/>
          <w:szCs w:val="26"/>
          <w:lang w:val="fr-FR" w:eastAsia="ar-SA"/>
        </w:rPr>
        <w:t xml:space="preserve"> 125mg x 2/ 3 ngày </w:t>
      </w:r>
      <w:r w:rsidRPr="00B22115">
        <w:rPr>
          <w:rFonts w:ascii="Times New Roman" w:eastAsia="SimSun" w:hAnsi="Times New Roman"/>
          <w:kern w:val="1"/>
          <w:sz w:val="26"/>
          <w:szCs w:val="26"/>
          <w:lang w:eastAsia="ar-SA"/>
        </w:rPr>
        <w:t></w:t>
      </w:r>
      <w:r w:rsidRPr="00B22115">
        <w:rPr>
          <w:rFonts w:ascii="Times New Roman" w:eastAsia="SimSun" w:hAnsi="Times New Roman"/>
          <w:kern w:val="1"/>
          <w:sz w:val="26"/>
          <w:szCs w:val="26"/>
          <w:lang w:val="fr-FR" w:eastAsia="ar-SA"/>
        </w:rPr>
        <w:t>125mg/ ngày (tổng cộng 2 tuần).</w:t>
      </w:r>
    </w:p>
    <w:p w:rsidR="00844E25" w:rsidRPr="00B22115" w:rsidRDefault="00844E25" w:rsidP="00B22115">
      <w:pPr>
        <w:suppressAutoHyphens/>
        <w:spacing w:after="0"/>
        <w:jc w:val="both"/>
        <w:rPr>
          <w:rFonts w:ascii="Times New Roman" w:eastAsia="SimSun" w:hAnsi="Times New Roman"/>
          <w:kern w:val="1"/>
          <w:sz w:val="26"/>
          <w:szCs w:val="26"/>
          <w:lang w:val="fr-FR" w:eastAsia="ar-SA"/>
        </w:rPr>
      </w:pPr>
    </w:p>
    <w:p w:rsidR="00844E25" w:rsidRPr="00166B90" w:rsidRDefault="00ED3719" w:rsidP="00CB5351">
      <w:pPr>
        <w:pStyle w:val="ListParagraph"/>
        <w:numPr>
          <w:ilvl w:val="2"/>
          <w:numId w:val="265"/>
        </w:numPr>
        <w:suppressAutoHyphens/>
        <w:spacing w:after="0"/>
        <w:ind w:left="720"/>
        <w:jc w:val="both"/>
        <w:rPr>
          <w:rFonts w:ascii="Times New Roman" w:eastAsia="SimSun" w:hAnsi="Times New Roman"/>
          <w:b/>
          <w:i/>
          <w:kern w:val="1"/>
          <w:sz w:val="26"/>
          <w:szCs w:val="26"/>
          <w:lang w:eastAsia="ar-SA"/>
        </w:rPr>
      </w:pPr>
      <w:r w:rsidRPr="00166B90">
        <w:rPr>
          <w:rFonts w:ascii="Times New Roman" w:eastAsia="SimSun" w:hAnsi="Times New Roman"/>
          <w:b/>
          <w:i/>
          <w:kern w:val="1"/>
          <w:sz w:val="26"/>
          <w:szCs w:val="26"/>
          <w:lang w:eastAsia="ar-SA"/>
        </w:rPr>
        <w:t xml:space="preserve">Tiêu chảy do nhiễm ký sinh trùng: </w:t>
      </w:r>
    </w:p>
    <w:p w:rsidR="00844E25" w:rsidRPr="002A01C5"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eastAsia="ar-SA"/>
        </w:rPr>
      </w:pPr>
      <w:r w:rsidRPr="002A01C5">
        <w:rPr>
          <w:rFonts w:ascii="Times New Roman" w:eastAsia="SimSun" w:hAnsi="Times New Roman"/>
          <w:b/>
          <w:kern w:val="1"/>
          <w:sz w:val="26"/>
          <w:szCs w:val="26"/>
          <w:lang w:eastAsia="ar-SA"/>
        </w:rPr>
        <w:t>Giardia lamblia</w:t>
      </w:r>
    </w:p>
    <w:p w:rsidR="002A01C5" w:rsidRDefault="00844E25" w:rsidP="00CB5351">
      <w:pPr>
        <w:pStyle w:val="ListParagraph"/>
        <w:numPr>
          <w:ilvl w:val="0"/>
          <w:numId w:val="110"/>
        </w:numPr>
        <w:suppressAutoHyphens/>
        <w:spacing w:after="0"/>
        <w:jc w:val="both"/>
        <w:rPr>
          <w:rFonts w:ascii="Times New Roman" w:eastAsia="SimSun" w:hAnsi="Times New Roman"/>
          <w:kern w:val="1"/>
          <w:sz w:val="26"/>
          <w:szCs w:val="26"/>
          <w:lang w:eastAsia="ar-SA"/>
        </w:rPr>
      </w:pPr>
      <w:r w:rsidRPr="002A01C5">
        <w:rPr>
          <w:rFonts w:ascii="Times New Roman" w:eastAsia="SimSun" w:hAnsi="Times New Roman"/>
          <w:kern w:val="1"/>
          <w:sz w:val="26"/>
          <w:szCs w:val="26"/>
          <w:lang w:eastAsia="ar-SA"/>
        </w:rPr>
        <w:t>Soi phân tìm ký sinh trùng và dạng trứng:  3 mẫu tìm được 80-90% ca bệnh.</w:t>
      </w:r>
    </w:p>
    <w:p w:rsidR="00844E25" w:rsidRPr="002A01C5" w:rsidRDefault="00844E25" w:rsidP="00CB5351">
      <w:pPr>
        <w:pStyle w:val="ListParagraph"/>
        <w:numPr>
          <w:ilvl w:val="0"/>
          <w:numId w:val="110"/>
        </w:numPr>
        <w:suppressAutoHyphens/>
        <w:spacing w:after="0"/>
        <w:jc w:val="both"/>
        <w:rPr>
          <w:rFonts w:ascii="Times New Roman" w:eastAsia="SimSun" w:hAnsi="Times New Roman"/>
          <w:kern w:val="1"/>
          <w:sz w:val="26"/>
          <w:szCs w:val="26"/>
          <w:lang w:eastAsia="ar-SA"/>
        </w:rPr>
      </w:pPr>
      <w:r w:rsidRPr="002A01C5">
        <w:rPr>
          <w:rFonts w:ascii="Times New Roman" w:eastAsia="SimSun" w:hAnsi="Times New Roman"/>
          <w:kern w:val="1"/>
          <w:sz w:val="26"/>
          <w:szCs w:val="26"/>
          <w:lang w:eastAsia="ar-SA"/>
        </w:rPr>
        <w:t>Điều trị: metronidazole 250mg x3 / 7 ngày.</w:t>
      </w:r>
    </w:p>
    <w:p w:rsidR="00844E25" w:rsidRPr="002A01C5"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eastAsia="ar-SA"/>
        </w:rPr>
      </w:pPr>
      <w:r w:rsidRPr="002A01C5">
        <w:rPr>
          <w:rFonts w:ascii="Times New Roman" w:eastAsia="SimSun" w:hAnsi="Times New Roman"/>
          <w:b/>
          <w:kern w:val="1"/>
          <w:sz w:val="26"/>
          <w:szCs w:val="26"/>
          <w:lang w:eastAsia="ar-SA"/>
        </w:rPr>
        <w:t>Cryptosporidiosis:</w:t>
      </w:r>
    </w:p>
    <w:p w:rsidR="002A01C5" w:rsidRDefault="00844E25" w:rsidP="00CB5351">
      <w:pPr>
        <w:pStyle w:val="ListParagraph"/>
        <w:numPr>
          <w:ilvl w:val="0"/>
          <w:numId w:val="111"/>
        </w:numPr>
        <w:suppressAutoHyphens/>
        <w:spacing w:after="0"/>
        <w:jc w:val="both"/>
        <w:rPr>
          <w:rFonts w:ascii="Times New Roman" w:eastAsia="SimSun" w:hAnsi="Times New Roman"/>
          <w:kern w:val="1"/>
          <w:sz w:val="26"/>
          <w:szCs w:val="26"/>
          <w:lang w:eastAsia="ar-SA"/>
        </w:rPr>
      </w:pPr>
      <w:r w:rsidRPr="002A01C5">
        <w:rPr>
          <w:rFonts w:ascii="Times New Roman" w:eastAsia="SimSun" w:hAnsi="Times New Roman"/>
          <w:kern w:val="1"/>
          <w:sz w:val="26"/>
          <w:szCs w:val="26"/>
          <w:lang w:eastAsia="ar-SA"/>
        </w:rPr>
        <w:t>Xét nghiệm: phân, dịch mật, mẫu mô tìm KST.</w:t>
      </w:r>
    </w:p>
    <w:p w:rsidR="00844E25" w:rsidRPr="002A01C5" w:rsidRDefault="00844E25" w:rsidP="00CB5351">
      <w:pPr>
        <w:pStyle w:val="ListParagraph"/>
        <w:numPr>
          <w:ilvl w:val="0"/>
          <w:numId w:val="111"/>
        </w:numPr>
        <w:suppressAutoHyphens/>
        <w:spacing w:after="0"/>
        <w:jc w:val="both"/>
        <w:rPr>
          <w:rFonts w:ascii="Times New Roman" w:eastAsia="SimSun" w:hAnsi="Times New Roman"/>
          <w:kern w:val="1"/>
          <w:sz w:val="26"/>
          <w:szCs w:val="26"/>
          <w:lang w:eastAsia="ar-SA"/>
        </w:rPr>
      </w:pPr>
      <w:r w:rsidRPr="002A01C5">
        <w:rPr>
          <w:rFonts w:ascii="Times New Roman" w:eastAsia="SimSun" w:hAnsi="Times New Roman"/>
          <w:kern w:val="1"/>
          <w:sz w:val="26"/>
          <w:szCs w:val="26"/>
          <w:lang w:eastAsia="ar-SA"/>
        </w:rPr>
        <w:t>Điều trị: nitazoxanide, paronomycin, metronidazole, clarithromycin, và nâng đỡ.</w:t>
      </w:r>
    </w:p>
    <w:p w:rsidR="00844E25" w:rsidRPr="002A01C5" w:rsidRDefault="00844E2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sidRPr="002A01C5">
        <w:rPr>
          <w:rFonts w:ascii="Times New Roman" w:eastAsia="SimSun" w:hAnsi="Times New Roman"/>
          <w:b/>
          <w:kern w:val="1"/>
          <w:sz w:val="26"/>
          <w:szCs w:val="26"/>
          <w:lang w:val="fr-FR" w:eastAsia="ar-SA"/>
        </w:rPr>
        <w:t>Cyclospora cayetanensis và Isospora belli</w:t>
      </w:r>
    </w:p>
    <w:p w:rsidR="002A01C5" w:rsidRDefault="00844E25" w:rsidP="00CB5351">
      <w:pPr>
        <w:pStyle w:val="ListParagraph"/>
        <w:numPr>
          <w:ilvl w:val="0"/>
          <w:numId w:val="112"/>
        </w:numPr>
        <w:suppressAutoHyphens/>
        <w:spacing w:after="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Thường gặp ở bệnh nhân HIV.</w:t>
      </w:r>
    </w:p>
    <w:p w:rsidR="00844E25" w:rsidRPr="002A01C5" w:rsidRDefault="00844E25" w:rsidP="00CB5351">
      <w:pPr>
        <w:pStyle w:val="ListParagraph"/>
        <w:numPr>
          <w:ilvl w:val="0"/>
          <w:numId w:val="112"/>
        </w:numPr>
        <w:suppressAutoHyphens/>
        <w:spacing w:after="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 xml:space="preserve">Điều trị: Bactrim 960mg x 2 / 7 ngày (cyclospora) và 4 tuần với isospora. </w:t>
      </w:r>
    </w:p>
    <w:p w:rsidR="002A01C5" w:rsidRPr="002A01C5" w:rsidRDefault="002A01C5" w:rsidP="00CB5351">
      <w:pPr>
        <w:pStyle w:val="ListParagraph"/>
        <w:numPr>
          <w:ilvl w:val="0"/>
          <w:numId w:val="90"/>
        </w:numPr>
        <w:suppressAutoHyphens/>
        <w:spacing w:after="0"/>
        <w:ind w:hanging="540"/>
        <w:jc w:val="both"/>
        <w:rPr>
          <w:rFonts w:ascii="Times New Roman" w:eastAsia="SimSun" w:hAnsi="Times New Roman"/>
          <w:kern w:val="1"/>
          <w:sz w:val="26"/>
          <w:szCs w:val="26"/>
          <w:lang w:val="fr-FR" w:eastAsia="ar-SA"/>
        </w:rPr>
      </w:pPr>
      <w:r>
        <w:rPr>
          <w:rFonts w:ascii="Times New Roman" w:eastAsia="SimSun" w:hAnsi="Times New Roman"/>
          <w:b/>
          <w:kern w:val="1"/>
          <w:sz w:val="26"/>
          <w:szCs w:val="26"/>
          <w:lang w:val="fr-FR" w:eastAsia="ar-SA"/>
        </w:rPr>
        <w:t>Entamoeba histolytic</w:t>
      </w:r>
    </w:p>
    <w:p w:rsidR="002A01C5" w:rsidRDefault="00844E25" w:rsidP="00CB5351">
      <w:pPr>
        <w:pStyle w:val="ListParagraph"/>
        <w:numPr>
          <w:ilvl w:val="0"/>
          <w:numId w:val="113"/>
        </w:numPr>
        <w:suppressAutoHyphens/>
        <w:spacing w:after="0"/>
        <w:ind w:left="72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Lây nhiễm phân miệng, tình dục (homosexual) dạng bào nang vào cơ thể đến ruột chuyển hóa thành dạng hoạt động gây viêm và loét ruột già. Có 1 số đến gan gây abces gan.</w:t>
      </w:r>
    </w:p>
    <w:p w:rsidR="002A01C5" w:rsidRDefault="00844E25" w:rsidP="00CB5351">
      <w:pPr>
        <w:pStyle w:val="ListParagraph"/>
        <w:numPr>
          <w:ilvl w:val="0"/>
          <w:numId w:val="113"/>
        </w:numPr>
        <w:suppressAutoHyphens/>
        <w:spacing w:after="0"/>
        <w:ind w:left="72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 xml:space="preserve">Triệu chứng: Tiêu chảy, đàm, máu, đau bụng, mót rặng, sốt nhẹ, thiếu máu, giảm albumin máu. </w:t>
      </w:r>
    </w:p>
    <w:p w:rsidR="002A01C5" w:rsidRDefault="00844E25" w:rsidP="00CB5351">
      <w:pPr>
        <w:pStyle w:val="ListParagraph"/>
        <w:numPr>
          <w:ilvl w:val="0"/>
          <w:numId w:val="113"/>
        </w:numPr>
        <w:suppressAutoHyphens/>
        <w:spacing w:after="0"/>
        <w:ind w:left="72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Xét nghiệm: soi phân, tìm kháng thể trong phân (nhạy 90%). Soi trực tràng sinh thiết bờ tổn thương để soi kính hiển vi và test tìm kháng thể.</w:t>
      </w:r>
    </w:p>
    <w:p w:rsidR="002A01C5" w:rsidRDefault="00844E25" w:rsidP="00CB5351">
      <w:pPr>
        <w:pStyle w:val="ListParagraph"/>
        <w:numPr>
          <w:ilvl w:val="0"/>
          <w:numId w:val="113"/>
        </w:numPr>
        <w:suppressAutoHyphens/>
        <w:spacing w:after="0"/>
        <w:ind w:left="72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Test huyết thanh khi bệnh 7-10 ngày mà chưa có kháng thể trong phân.</w:t>
      </w:r>
    </w:p>
    <w:p w:rsidR="00844E25" w:rsidRPr="002A01C5" w:rsidRDefault="00844E25" w:rsidP="00CB5351">
      <w:pPr>
        <w:pStyle w:val="ListParagraph"/>
        <w:numPr>
          <w:ilvl w:val="0"/>
          <w:numId w:val="113"/>
        </w:numPr>
        <w:suppressAutoHyphens/>
        <w:spacing w:after="0"/>
        <w:ind w:left="72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 xml:space="preserve">Điều trị: </w:t>
      </w:r>
    </w:p>
    <w:p w:rsidR="002A01C5" w:rsidRDefault="00844E25" w:rsidP="00CB5351">
      <w:pPr>
        <w:pStyle w:val="ListParagraph"/>
        <w:numPr>
          <w:ilvl w:val="0"/>
          <w:numId w:val="114"/>
        </w:numPr>
        <w:suppressAutoHyphens/>
        <w:spacing w:after="0"/>
        <w:ind w:hanging="54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khi xác định được bệnh ngay cả khi không có triệu chứng bằ</w:t>
      </w:r>
      <w:r w:rsidR="002A01C5">
        <w:rPr>
          <w:rFonts w:ascii="Times New Roman" w:eastAsia="SimSun" w:hAnsi="Times New Roman"/>
          <w:kern w:val="1"/>
          <w:sz w:val="26"/>
          <w:szCs w:val="26"/>
          <w:lang w:val="fr-FR" w:eastAsia="ar-SA"/>
        </w:rPr>
        <w:t>ng M</w:t>
      </w:r>
      <w:r w:rsidRPr="002A01C5">
        <w:rPr>
          <w:rFonts w:ascii="Times New Roman" w:eastAsia="SimSun" w:hAnsi="Times New Roman"/>
          <w:kern w:val="1"/>
          <w:sz w:val="26"/>
          <w:szCs w:val="26"/>
          <w:lang w:val="fr-FR" w:eastAsia="ar-SA"/>
        </w:rPr>
        <w:t>etronidazole 750mg x3 / ngày/ 10 ngày</w:t>
      </w:r>
    </w:p>
    <w:p w:rsidR="00844E25" w:rsidRPr="002A01C5" w:rsidRDefault="00844E25" w:rsidP="00CB5351">
      <w:pPr>
        <w:pStyle w:val="ListParagraph"/>
        <w:numPr>
          <w:ilvl w:val="0"/>
          <w:numId w:val="114"/>
        </w:numPr>
        <w:suppressAutoHyphens/>
        <w:spacing w:after="0"/>
        <w:ind w:hanging="54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Điều trịthể bào nang bằng thuốc thấ</w:t>
      </w:r>
      <w:r w:rsidR="002A01C5">
        <w:rPr>
          <w:rFonts w:ascii="Times New Roman" w:eastAsia="SimSun" w:hAnsi="Times New Roman"/>
          <w:kern w:val="1"/>
          <w:sz w:val="26"/>
          <w:szCs w:val="26"/>
          <w:lang w:val="fr-FR" w:eastAsia="ar-SA"/>
        </w:rPr>
        <w:t>m vào màng ruôt: Metroni</w:t>
      </w:r>
      <w:r w:rsidRPr="002A01C5">
        <w:rPr>
          <w:rFonts w:ascii="Times New Roman" w:eastAsia="SimSun" w:hAnsi="Times New Roman"/>
          <w:kern w:val="1"/>
          <w:sz w:val="26"/>
          <w:szCs w:val="26"/>
          <w:lang w:val="fr-FR" w:eastAsia="ar-SA"/>
        </w:rPr>
        <w:t>dazole  sau đó  điều trị</w:t>
      </w:r>
      <w:r w:rsidR="002A01C5">
        <w:rPr>
          <w:rFonts w:ascii="Times New Roman" w:eastAsia="SimSun" w:hAnsi="Times New Roman"/>
          <w:kern w:val="1"/>
          <w:sz w:val="26"/>
          <w:szCs w:val="26"/>
          <w:lang w:val="fr-FR" w:eastAsia="ar-SA"/>
        </w:rPr>
        <w:t xml:space="preserve"> thêm vào I</w:t>
      </w:r>
      <w:r w:rsidRPr="002A01C5">
        <w:rPr>
          <w:rFonts w:ascii="Times New Roman" w:eastAsia="SimSun" w:hAnsi="Times New Roman"/>
          <w:kern w:val="1"/>
          <w:sz w:val="26"/>
          <w:szCs w:val="26"/>
          <w:lang w:val="fr-FR" w:eastAsia="ar-SA"/>
        </w:rPr>
        <w:t>odoquinone (Direxiode) 650mg x 3/ngày trong 20 ngày hoặc paronomycin 10mg x 3lần/ngày trong 7 ngày.</w:t>
      </w:r>
    </w:p>
    <w:p w:rsidR="00844E25" w:rsidRDefault="00844E25" w:rsidP="00B22115">
      <w:pPr>
        <w:suppressAutoHyphens/>
        <w:spacing w:after="0"/>
        <w:jc w:val="both"/>
        <w:rPr>
          <w:rFonts w:ascii="Times New Roman" w:eastAsia="SimSun" w:hAnsi="Times New Roman"/>
          <w:b/>
          <w:i/>
          <w:kern w:val="1"/>
          <w:sz w:val="26"/>
          <w:szCs w:val="26"/>
          <w:lang w:val="fr-FR" w:eastAsia="ar-SA"/>
        </w:rPr>
      </w:pPr>
    </w:p>
    <w:p w:rsidR="002A01C5" w:rsidRPr="00B22115" w:rsidRDefault="002A01C5" w:rsidP="00B22115">
      <w:pPr>
        <w:suppressAutoHyphens/>
        <w:spacing w:after="0"/>
        <w:jc w:val="both"/>
        <w:rPr>
          <w:rFonts w:ascii="Times New Roman" w:eastAsia="SimSun" w:hAnsi="Times New Roman"/>
          <w:b/>
          <w:i/>
          <w:kern w:val="1"/>
          <w:sz w:val="26"/>
          <w:szCs w:val="26"/>
          <w:lang w:val="fr-FR" w:eastAsia="ar-SA"/>
        </w:rPr>
      </w:pPr>
    </w:p>
    <w:p w:rsidR="00844E25" w:rsidRPr="00166B90" w:rsidRDefault="00ED3719" w:rsidP="00CB5351">
      <w:pPr>
        <w:pStyle w:val="ListParagraph"/>
        <w:numPr>
          <w:ilvl w:val="2"/>
          <w:numId w:val="265"/>
        </w:numPr>
        <w:suppressAutoHyphens/>
        <w:spacing w:after="0"/>
        <w:ind w:left="720"/>
        <w:jc w:val="both"/>
        <w:rPr>
          <w:rFonts w:ascii="Times New Roman" w:eastAsia="SimSun" w:hAnsi="Times New Roman"/>
          <w:b/>
          <w:i/>
          <w:kern w:val="1"/>
          <w:sz w:val="26"/>
          <w:szCs w:val="26"/>
          <w:lang w:val="fr-FR" w:eastAsia="ar-SA"/>
        </w:rPr>
      </w:pPr>
      <w:r w:rsidRPr="00166B90">
        <w:rPr>
          <w:rFonts w:ascii="Times New Roman" w:eastAsia="SimSun" w:hAnsi="Times New Roman"/>
          <w:b/>
          <w:i/>
          <w:kern w:val="1"/>
          <w:sz w:val="26"/>
          <w:szCs w:val="26"/>
          <w:lang w:val="fr-FR" w:eastAsia="ar-SA"/>
        </w:rPr>
        <w:t>Nhiễm nấ</w:t>
      </w:r>
      <w:r>
        <w:rPr>
          <w:rFonts w:ascii="Times New Roman" w:eastAsia="SimSun" w:hAnsi="Times New Roman"/>
          <w:b/>
          <w:i/>
          <w:kern w:val="1"/>
          <w:sz w:val="26"/>
          <w:szCs w:val="26"/>
          <w:lang w:val="fr-FR" w:eastAsia="ar-SA"/>
        </w:rPr>
        <w:t>m: M</w:t>
      </w:r>
      <w:r w:rsidRPr="00166B90">
        <w:rPr>
          <w:rFonts w:ascii="Times New Roman" w:eastAsia="SimSun" w:hAnsi="Times New Roman"/>
          <w:b/>
          <w:i/>
          <w:kern w:val="1"/>
          <w:sz w:val="26"/>
          <w:szCs w:val="26"/>
          <w:lang w:val="fr-FR" w:eastAsia="ar-SA"/>
        </w:rPr>
        <w:t>icrosporidia</w:t>
      </w:r>
    </w:p>
    <w:p w:rsidR="002A01C5" w:rsidRDefault="00844E25" w:rsidP="00CB5351">
      <w:pPr>
        <w:pStyle w:val="ListParagraph"/>
        <w:numPr>
          <w:ilvl w:val="0"/>
          <w:numId w:val="115"/>
        </w:numPr>
        <w:suppressAutoHyphens/>
        <w:spacing w:after="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Thường gặp ở bệnh nhiễm HIV, gây tiêu chảy, mất nước và kém hấp thu.</w:t>
      </w:r>
    </w:p>
    <w:p w:rsidR="002A01C5" w:rsidRDefault="00844E25" w:rsidP="00CB5351">
      <w:pPr>
        <w:pStyle w:val="ListParagraph"/>
        <w:numPr>
          <w:ilvl w:val="0"/>
          <w:numId w:val="115"/>
        </w:numPr>
        <w:suppressAutoHyphens/>
        <w:spacing w:after="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Xét nghiệm phân tìm nấm, nhuộm, soi.</w:t>
      </w:r>
    </w:p>
    <w:p w:rsidR="002A01C5" w:rsidRDefault="00844E25" w:rsidP="00CB5351">
      <w:pPr>
        <w:pStyle w:val="ListParagraph"/>
        <w:numPr>
          <w:ilvl w:val="0"/>
          <w:numId w:val="115"/>
        </w:numPr>
        <w:suppressAutoHyphens/>
        <w:spacing w:after="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Có thể sinh thiết ruột tìm nguyên nhân qua nội soi trực tràng.</w:t>
      </w:r>
    </w:p>
    <w:p w:rsidR="00844E25" w:rsidRPr="002A01C5" w:rsidRDefault="00844E25" w:rsidP="00CB5351">
      <w:pPr>
        <w:pStyle w:val="ListParagraph"/>
        <w:numPr>
          <w:ilvl w:val="0"/>
          <w:numId w:val="115"/>
        </w:numPr>
        <w:suppressAutoHyphens/>
        <w:spacing w:after="0"/>
        <w:jc w:val="both"/>
        <w:rPr>
          <w:rFonts w:ascii="Times New Roman" w:eastAsia="SimSun" w:hAnsi="Times New Roman"/>
          <w:kern w:val="1"/>
          <w:sz w:val="26"/>
          <w:szCs w:val="26"/>
          <w:lang w:val="fr-FR" w:eastAsia="ar-SA"/>
        </w:rPr>
      </w:pPr>
      <w:r w:rsidRPr="002A01C5">
        <w:rPr>
          <w:rFonts w:ascii="Times New Roman" w:eastAsia="SimSun" w:hAnsi="Times New Roman"/>
          <w:kern w:val="1"/>
          <w:sz w:val="26"/>
          <w:szCs w:val="26"/>
          <w:lang w:val="fr-FR" w:eastAsia="ar-SA"/>
        </w:rPr>
        <w:t>Điều trị: Albendazole 400mg  2 lần / ngày / 2-4 tuần.</w:t>
      </w:r>
    </w:p>
    <w:p w:rsidR="002A01C5" w:rsidRPr="00166B90" w:rsidRDefault="00ED3719" w:rsidP="00CB5351">
      <w:pPr>
        <w:pStyle w:val="ListParagraph"/>
        <w:numPr>
          <w:ilvl w:val="2"/>
          <w:numId w:val="265"/>
        </w:numPr>
        <w:suppressAutoHyphens/>
        <w:spacing w:after="0"/>
        <w:ind w:left="720"/>
        <w:jc w:val="both"/>
        <w:rPr>
          <w:rFonts w:ascii="Times New Roman" w:eastAsia="SimSun" w:hAnsi="Times New Roman"/>
          <w:b/>
          <w:i/>
          <w:kern w:val="1"/>
          <w:sz w:val="26"/>
          <w:szCs w:val="26"/>
          <w:lang w:val="fr-FR" w:eastAsia="ar-SA"/>
        </w:rPr>
      </w:pPr>
      <w:r w:rsidRPr="00166B90">
        <w:rPr>
          <w:rFonts w:ascii="Times New Roman" w:eastAsia="SimSun" w:hAnsi="Times New Roman"/>
          <w:b/>
          <w:i/>
          <w:kern w:val="1"/>
          <w:sz w:val="26"/>
          <w:szCs w:val="26"/>
          <w:lang w:val="fr-FR" w:eastAsia="ar-SA"/>
        </w:rPr>
        <w:t>Tiêu chảy do đi du lịch:</w:t>
      </w:r>
    </w:p>
    <w:p w:rsidR="002A01C5" w:rsidRPr="002A01C5" w:rsidRDefault="00844E25" w:rsidP="00CB5351">
      <w:pPr>
        <w:pStyle w:val="ListParagraph"/>
        <w:numPr>
          <w:ilvl w:val="0"/>
          <w:numId w:val="116"/>
        </w:numPr>
        <w:suppressAutoHyphens/>
        <w:spacing w:after="0"/>
        <w:jc w:val="both"/>
        <w:rPr>
          <w:rFonts w:ascii="Times New Roman" w:eastAsia="SimSun" w:hAnsi="Times New Roman"/>
          <w:b/>
          <w:i/>
          <w:kern w:val="1"/>
          <w:sz w:val="26"/>
          <w:szCs w:val="26"/>
          <w:lang w:val="fr-FR" w:eastAsia="ar-SA"/>
        </w:rPr>
      </w:pPr>
      <w:r w:rsidRPr="002A01C5">
        <w:rPr>
          <w:rFonts w:ascii="Times New Roman" w:eastAsia="SimSun" w:hAnsi="Times New Roman"/>
          <w:kern w:val="1"/>
          <w:sz w:val="26"/>
          <w:szCs w:val="26"/>
          <w:lang w:val="fr-FR" w:eastAsia="ar-SA"/>
        </w:rPr>
        <w:t>Tiêu chảy &gt;3 lần/ trong 24h sau khi du lịch về từ 2-10 ngày.</w:t>
      </w:r>
    </w:p>
    <w:p w:rsidR="002A01C5" w:rsidRPr="002A01C5" w:rsidRDefault="00844E25" w:rsidP="00CB5351">
      <w:pPr>
        <w:pStyle w:val="ListParagraph"/>
        <w:numPr>
          <w:ilvl w:val="0"/>
          <w:numId w:val="116"/>
        </w:numPr>
        <w:suppressAutoHyphens/>
        <w:spacing w:after="0"/>
        <w:jc w:val="both"/>
        <w:rPr>
          <w:rFonts w:ascii="Times New Roman" w:eastAsia="SimSun" w:hAnsi="Times New Roman"/>
          <w:b/>
          <w:i/>
          <w:kern w:val="1"/>
          <w:sz w:val="26"/>
          <w:szCs w:val="26"/>
          <w:lang w:val="fr-FR" w:eastAsia="ar-SA"/>
        </w:rPr>
      </w:pPr>
      <w:r w:rsidRPr="002A01C5">
        <w:rPr>
          <w:rFonts w:ascii="Times New Roman" w:eastAsia="SimSun" w:hAnsi="Times New Roman"/>
          <w:kern w:val="1"/>
          <w:sz w:val="26"/>
          <w:szCs w:val="26"/>
          <w:lang w:val="fr-FR" w:eastAsia="ar-SA"/>
        </w:rPr>
        <w:t>Triệu chứng rất đa dạng: sốt, đau bụng, buồn nôn….</w:t>
      </w:r>
    </w:p>
    <w:p w:rsidR="002A01C5" w:rsidRPr="002A01C5" w:rsidRDefault="00844E25" w:rsidP="00CB5351">
      <w:pPr>
        <w:pStyle w:val="ListParagraph"/>
        <w:numPr>
          <w:ilvl w:val="0"/>
          <w:numId w:val="116"/>
        </w:numPr>
        <w:suppressAutoHyphens/>
        <w:spacing w:after="0"/>
        <w:jc w:val="both"/>
        <w:rPr>
          <w:rFonts w:ascii="Times New Roman" w:eastAsia="SimSun" w:hAnsi="Times New Roman"/>
          <w:b/>
          <w:i/>
          <w:kern w:val="1"/>
          <w:sz w:val="26"/>
          <w:szCs w:val="26"/>
          <w:lang w:val="fr-FR" w:eastAsia="ar-SA"/>
        </w:rPr>
      </w:pPr>
      <w:r w:rsidRPr="002A01C5">
        <w:rPr>
          <w:rFonts w:ascii="Times New Roman" w:eastAsia="SimSun" w:hAnsi="Times New Roman"/>
          <w:kern w:val="1"/>
          <w:sz w:val="26"/>
          <w:szCs w:val="26"/>
          <w:lang w:val="fr-FR" w:eastAsia="ar-SA"/>
        </w:rPr>
        <w:t>Khám và hỏi bệnh sử kỹ để khu trú loại nguyên nhân.</w:t>
      </w:r>
    </w:p>
    <w:p w:rsidR="002A01C5" w:rsidRPr="002A01C5" w:rsidRDefault="00844E25" w:rsidP="00CB5351">
      <w:pPr>
        <w:pStyle w:val="ListParagraph"/>
        <w:numPr>
          <w:ilvl w:val="0"/>
          <w:numId w:val="116"/>
        </w:numPr>
        <w:suppressAutoHyphens/>
        <w:spacing w:after="0"/>
        <w:jc w:val="both"/>
        <w:rPr>
          <w:rFonts w:ascii="Times New Roman" w:eastAsia="SimSun" w:hAnsi="Times New Roman"/>
          <w:b/>
          <w:i/>
          <w:kern w:val="1"/>
          <w:sz w:val="26"/>
          <w:szCs w:val="26"/>
          <w:lang w:val="fr-FR" w:eastAsia="ar-SA"/>
        </w:rPr>
      </w:pPr>
      <w:r w:rsidRPr="002A01C5">
        <w:rPr>
          <w:rFonts w:ascii="Times New Roman" w:eastAsia="SimSun" w:hAnsi="Times New Roman"/>
          <w:kern w:val="1"/>
          <w:sz w:val="26"/>
          <w:szCs w:val="26"/>
          <w:lang w:val="fr-FR" w:eastAsia="ar-SA"/>
        </w:rPr>
        <w:t>Xét nghiệm tìm nguyên nhân và theo dõi.</w:t>
      </w:r>
    </w:p>
    <w:p w:rsidR="00844E25" w:rsidRPr="002A01C5" w:rsidRDefault="00844E25" w:rsidP="00CB5351">
      <w:pPr>
        <w:pStyle w:val="ListParagraph"/>
        <w:numPr>
          <w:ilvl w:val="0"/>
          <w:numId w:val="116"/>
        </w:numPr>
        <w:suppressAutoHyphens/>
        <w:spacing w:after="0"/>
        <w:jc w:val="both"/>
        <w:rPr>
          <w:rFonts w:ascii="Times New Roman" w:eastAsia="SimSun" w:hAnsi="Times New Roman"/>
          <w:b/>
          <w:i/>
          <w:kern w:val="1"/>
          <w:sz w:val="26"/>
          <w:szCs w:val="26"/>
          <w:lang w:val="fr-FR" w:eastAsia="ar-SA"/>
        </w:rPr>
      </w:pPr>
      <w:r w:rsidRPr="002A01C5">
        <w:rPr>
          <w:rFonts w:ascii="Times New Roman" w:eastAsia="SimSun" w:hAnsi="Times New Roman"/>
          <w:kern w:val="1"/>
          <w:sz w:val="26"/>
          <w:szCs w:val="26"/>
          <w:lang w:val="fr-FR" w:eastAsia="ar-SA"/>
        </w:rPr>
        <w:t>Điều trị triệu chứng kết hợp kháng sinh nếu cần</w:t>
      </w:r>
    </w:p>
    <w:p w:rsidR="00844E25" w:rsidRPr="00844E25" w:rsidRDefault="00844E25" w:rsidP="00A87B98">
      <w:pPr>
        <w:suppressAutoHyphens/>
        <w:spacing w:after="0"/>
        <w:rPr>
          <w:rFonts w:ascii="Times New Roman" w:eastAsia="SimSun" w:hAnsi="Times New Roman"/>
          <w:kern w:val="1"/>
          <w:sz w:val="26"/>
          <w:szCs w:val="26"/>
          <w:lang w:val="fr-FR" w:eastAsia="ar-SA"/>
        </w:rPr>
      </w:pPr>
      <w:r w:rsidRPr="00844E25">
        <w:rPr>
          <w:rFonts w:ascii="Times New Roman" w:eastAsia="SimSun" w:hAnsi="Times New Roman"/>
          <w:kern w:val="1"/>
          <w:sz w:val="26"/>
          <w:szCs w:val="26"/>
          <w:lang w:val="fr-FR" w:eastAsia="ar-SA"/>
        </w:rPr>
        <w:t> </w:t>
      </w:r>
    </w:p>
    <w:p w:rsidR="00844E25" w:rsidRPr="00ED3719" w:rsidRDefault="00844E25" w:rsidP="00A87B98">
      <w:pPr>
        <w:spacing w:after="0"/>
        <w:jc w:val="center"/>
        <w:rPr>
          <w:rFonts w:ascii="Times New Roman" w:hAnsi="Times New Roman"/>
          <w:b/>
          <w:sz w:val="26"/>
          <w:szCs w:val="26"/>
          <w:lang w:val="vi-VN"/>
        </w:rPr>
      </w:pPr>
      <w:r w:rsidRPr="00ED3719">
        <w:rPr>
          <w:rFonts w:ascii="Times New Roman" w:hAnsi="Times New Roman"/>
          <w:b/>
          <w:sz w:val="26"/>
          <w:szCs w:val="26"/>
          <w:lang w:val="vi-VN"/>
        </w:rPr>
        <w:lastRenderedPageBreak/>
        <w:t>LƯU ĐỒ TIẾP CẬN BỆNH NHÂN TIÊU CHẢY CẤP</w:t>
      </w:r>
    </w:p>
    <w:p w:rsidR="00844E25" w:rsidRPr="00844E25" w:rsidRDefault="00844E25" w:rsidP="00A87B98">
      <w:pPr>
        <w:spacing w:after="0"/>
        <w:rPr>
          <w:rFonts w:ascii="Times New Roman" w:eastAsia="Calibri" w:hAnsi="Times New Roman"/>
          <w:sz w:val="26"/>
          <w:szCs w:val="26"/>
        </w:rPr>
      </w:pPr>
      <w:r w:rsidRPr="00A87B98">
        <w:rPr>
          <w:rFonts w:ascii="Times New Roman" w:eastAsia="Calibri" w:hAnsi="Times New Roman"/>
          <w:noProof/>
          <w:sz w:val="26"/>
          <w:szCs w:val="26"/>
        </w:rPr>
        <w:drawing>
          <wp:inline distT="0" distB="0" distL="0" distR="0">
            <wp:extent cx="5572125" cy="4972050"/>
            <wp:effectExtent l="0" t="0" r="9525"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4480" cy="4974151"/>
                    </a:xfrm>
                    <a:prstGeom prst="rect">
                      <a:avLst/>
                    </a:prstGeom>
                    <a:noFill/>
                  </pic:spPr>
                </pic:pic>
              </a:graphicData>
            </a:graphic>
          </wp:inline>
        </w:drawing>
      </w:r>
    </w:p>
    <w:p w:rsidR="00844E25" w:rsidRPr="00844E25" w:rsidRDefault="00844E25" w:rsidP="00A87B98">
      <w:pPr>
        <w:spacing w:after="0"/>
        <w:rPr>
          <w:rFonts w:ascii="Times New Roman" w:eastAsia="Calibri" w:hAnsi="Times New Roman"/>
          <w:sz w:val="26"/>
          <w:szCs w:val="26"/>
        </w:rPr>
      </w:pPr>
    </w:p>
    <w:p w:rsidR="002F51C0" w:rsidRPr="005507FD" w:rsidRDefault="002F51C0" w:rsidP="005507FD">
      <w:pPr>
        <w:spacing w:after="0"/>
        <w:jc w:val="center"/>
        <w:rPr>
          <w:rFonts w:ascii="Times New Roman" w:hAnsi="Times New Roman"/>
          <w:b/>
          <w:sz w:val="26"/>
          <w:szCs w:val="26"/>
          <w:lang w:val="da-DK"/>
        </w:rPr>
      </w:pPr>
      <w:r w:rsidRPr="005507FD">
        <w:rPr>
          <w:rFonts w:ascii="Times New Roman" w:hAnsi="Times New Roman"/>
          <w:b/>
          <w:sz w:val="26"/>
          <w:szCs w:val="26"/>
          <w:lang w:val="da-DK"/>
        </w:rPr>
        <w:t>HƯỚNG DẪN ĐIỀU TRỊ BỆNH</w:t>
      </w:r>
    </w:p>
    <w:p w:rsidR="002F51C0" w:rsidRPr="005507FD" w:rsidRDefault="002F51C0" w:rsidP="005507FD">
      <w:pPr>
        <w:spacing w:after="0"/>
        <w:jc w:val="center"/>
        <w:rPr>
          <w:rFonts w:ascii="Times New Roman" w:hAnsi="Times New Roman"/>
          <w:b/>
          <w:sz w:val="26"/>
          <w:szCs w:val="26"/>
          <w:lang w:val="da-DK"/>
        </w:rPr>
      </w:pPr>
      <w:r w:rsidRPr="005507FD">
        <w:rPr>
          <w:rFonts w:ascii="Times New Roman" w:hAnsi="Times New Roman"/>
          <w:b/>
          <w:sz w:val="26"/>
          <w:szCs w:val="26"/>
          <w:lang w:val="da-DK"/>
        </w:rPr>
        <w:t>TRÀO NGƯỢC DẠ DÀY – THỰC QUẢN</w:t>
      </w:r>
    </w:p>
    <w:p w:rsidR="002F51C0" w:rsidRPr="005507FD" w:rsidRDefault="002F51C0" w:rsidP="005507FD">
      <w:pPr>
        <w:spacing w:after="0"/>
        <w:jc w:val="both"/>
        <w:rPr>
          <w:rFonts w:ascii="Times New Roman" w:hAnsi="Times New Roman"/>
          <w:b/>
          <w:sz w:val="26"/>
          <w:szCs w:val="26"/>
          <w:lang w:val="da-DK"/>
        </w:rPr>
      </w:pPr>
    </w:p>
    <w:p w:rsidR="002F51C0" w:rsidRPr="005507FD" w:rsidRDefault="002F51C0" w:rsidP="005507FD">
      <w:pPr>
        <w:spacing w:after="0"/>
        <w:jc w:val="both"/>
        <w:rPr>
          <w:rFonts w:ascii="Times New Roman" w:hAnsi="Times New Roman"/>
          <w:b/>
          <w:sz w:val="26"/>
          <w:szCs w:val="26"/>
          <w:lang w:val="da-DK"/>
        </w:rPr>
      </w:pPr>
    </w:p>
    <w:p w:rsidR="002F51C0" w:rsidRPr="005507FD" w:rsidRDefault="002F51C0" w:rsidP="00CB5351">
      <w:pPr>
        <w:pStyle w:val="ListParagraph"/>
        <w:numPr>
          <w:ilvl w:val="0"/>
          <w:numId w:val="127"/>
        </w:numPr>
        <w:spacing w:after="0"/>
        <w:ind w:hanging="540"/>
        <w:jc w:val="both"/>
        <w:rPr>
          <w:rFonts w:ascii="Times New Roman" w:hAnsi="Times New Roman"/>
          <w:b/>
          <w:sz w:val="26"/>
          <w:szCs w:val="26"/>
          <w:lang w:val="da-DK"/>
        </w:rPr>
      </w:pPr>
      <w:r w:rsidRPr="005507FD">
        <w:rPr>
          <w:rFonts w:ascii="Times New Roman" w:hAnsi="Times New Roman"/>
          <w:b/>
          <w:sz w:val="26"/>
          <w:szCs w:val="26"/>
          <w:lang w:val="da-DK"/>
        </w:rPr>
        <w:t>ĐỊNH NGHĨA</w:t>
      </w:r>
    </w:p>
    <w:p w:rsidR="002F51C0" w:rsidRPr="005507FD" w:rsidRDefault="005507FD" w:rsidP="00CB5351">
      <w:pPr>
        <w:numPr>
          <w:ilvl w:val="0"/>
          <w:numId w:val="126"/>
        </w:numPr>
        <w:spacing w:after="0"/>
        <w:ind w:left="720" w:hanging="540"/>
        <w:jc w:val="both"/>
        <w:rPr>
          <w:rFonts w:ascii="Times New Roman" w:hAnsi="Times New Roman"/>
          <w:sz w:val="26"/>
          <w:szCs w:val="26"/>
          <w:lang w:val="sv-SE"/>
        </w:rPr>
      </w:pPr>
      <w:r w:rsidRPr="005507FD">
        <w:rPr>
          <w:rFonts w:ascii="Times New Roman" w:hAnsi="Times New Roman"/>
          <w:sz w:val="26"/>
          <w:szCs w:val="26"/>
          <w:lang w:val="da-DK"/>
        </w:rPr>
        <w:t>Trào ngược DDTQ là một hiện tư</w:t>
      </w:r>
      <w:r w:rsidR="002F51C0" w:rsidRPr="005507FD">
        <w:rPr>
          <w:rFonts w:ascii="Times New Roman" w:hAnsi="Times New Roman"/>
          <w:sz w:val="26"/>
          <w:szCs w:val="26"/>
          <w:lang w:val="da-DK"/>
        </w:rPr>
        <w:t>ợng sinh lý có thể gặp ở người bình thường, thường xảy ra về đêm, sau bữa ăn</w:t>
      </w:r>
      <w:r w:rsidR="007B5A79">
        <w:rPr>
          <w:rFonts w:ascii="Times New Roman" w:hAnsi="Times New Roman"/>
          <w:sz w:val="26"/>
          <w:szCs w:val="26"/>
          <w:lang w:val="da-DK"/>
        </w:rPr>
        <w:t xml:space="preserve">, </w:t>
      </w:r>
      <w:r w:rsidR="002F51C0" w:rsidRPr="005507FD">
        <w:rPr>
          <w:rFonts w:ascii="Times New Roman" w:hAnsi="Times New Roman"/>
          <w:sz w:val="26"/>
          <w:szCs w:val="26"/>
          <w:lang w:val="da-DK"/>
        </w:rPr>
        <w:t>thời gian diễn ra ngắn và không gây t</w:t>
      </w:r>
      <w:r w:rsidR="007B5A79">
        <w:rPr>
          <w:rFonts w:ascii="Times New Roman" w:hAnsi="Times New Roman"/>
          <w:sz w:val="26"/>
          <w:szCs w:val="26"/>
          <w:lang w:val="da-DK"/>
        </w:rPr>
        <w:t>riệu chứng. Tuy nhiên</w:t>
      </w:r>
      <w:r w:rsidR="002F51C0" w:rsidRPr="005507FD">
        <w:rPr>
          <w:rFonts w:ascii="Times New Roman" w:hAnsi="Times New Roman"/>
          <w:sz w:val="26"/>
          <w:szCs w:val="26"/>
          <w:lang w:val="da-DK"/>
        </w:rPr>
        <w:t xml:space="preserve"> trào ngược </w:t>
      </w:r>
      <w:r w:rsidR="007B5A79">
        <w:rPr>
          <w:rFonts w:ascii="Times New Roman" w:hAnsi="Times New Roman"/>
          <w:sz w:val="26"/>
          <w:szCs w:val="26"/>
          <w:lang w:val="da-DK"/>
        </w:rPr>
        <w:t xml:space="preserve">DDTQ </w:t>
      </w:r>
      <w:r w:rsidR="002F51C0" w:rsidRPr="005507FD">
        <w:rPr>
          <w:rFonts w:ascii="Times New Roman" w:hAnsi="Times New Roman"/>
          <w:sz w:val="26"/>
          <w:szCs w:val="26"/>
          <w:lang w:val="da-DK"/>
        </w:rPr>
        <w:t xml:space="preserve">được xem là bệnh nếu </w:t>
      </w:r>
      <w:r w:rsidR="002F51C0" w:rsidRPr="005507FD">
        <w:rPr>
          <w:rFonts w:ascii="Times New Roman" w:hAnsi="Times New Roman"/>
          <w:sz w:val="26"/>
          <w:szCs w:val="26"/>
          <w:lang w:val="sv-SE"/>
        </w:rPr>
        <w:t xml:space="preserve">gây ra các triệu chứng khó chịu và / hoặc biến chứng. </w:t>
      </w:r>
    </w:p>
    <w:p w:rsidR="002F51C0" w:rsidRPr="005507FD" w:rsidRDefault="007B5A79" w:rsidP="00CB5351">
      <w:pPr>
        <w:numPr>
          <w:ilvl w:val="0"/>
          <w:numId w:val="126"/>
        </w:numPr>
        <w:spacing w:after="0"/>
        <w:ind w:left="720" w:hanging="540"/>
        <w:jc w:val="both"/>
        <w:rPr>
          <w:rFonts w:ascii="Times New Roman" w:hAnsi="Times New Roman"/>
          <w:sz w:val="26"/>
          <w:szCs w:val="26"/>
          <w:lang w:val="sv-SE"/>
        </w:rPr>
      </w:pPr>
      <w:r>
        <w:rPr>
          <w:rFonts w:ascii="Times New Roman" w:hAnsi="Times New Roman"/>
          <w:sz w:val="26"/>
          <w:szCs w:val="26"/>
          <w:lang w:val="sv-SE"/>
        </w:rPr>
        <w:t>B</w:t>
      </w:r>
      <w:r w:rsidR="002F51C0" w:rsidRPr="005507FD">
        <w:rPr>
          <w:rFonts w:ascii="Times New Roman" w:hAnsi="Times New Roman"/>
          <w:sz w:val="26"/>
          <w:szCs w:val="26"/>
          <w:lang w:val="sv-SE"/>
        </w:rPr>
        <w:t>ệnh trào ngược dạ dày thực</w:t>
      </w:r>
      <w:r>
        <w:rPr>
          <w:rFonts w:ascii="Times New Roman" w:hAnsi="Times New Roman"/>
          <w:sz w:val="26"/>
          <w:szCs w:val="26"/>
          <w:lang w:val="sv-SE"/>
        </w:rPr>
        <w:t xml:space="preserve"> quản (BTNDDTQ) thay đổi từ</w:t>
      </w:r>
      <w:r w:rsidR="002F51C0" w:rsidRPr="005507FD">
        <w:rPr>
          <w:rFonts w:ascii="Times New Roman" w:hAnsi="Times New Roman"/>
          <w:sz w:val="26"/>
          <w:szCs w:val="26"/>
          <w:lang w:val="sv-SE"/>
        </w:rPr>
        <w:t xml:space="preserve"> có triệu chứng nhưng không kèm tổn thương trên </w:t>
      </w:r>
      <w:r w:rsidR="004A0C3A">
        <w:rPr>
          <w:rFonts w:ascii="Times New Roman" w:hAnsi="Times New Roman"/>
          <w:sz w:val="26"/>
          <w:szCs w:val="26"/>
          <w:lang w:val="sv-SE"/>
        </w:rPr>
        <w:t xml:space="preserve">nội soi, đến </w:t>
      </w:r>
      <w:r w:rsidR="002F51C0" w:rsidRPr="005507FD">
        <w:rPr>
          <w:rFonts w:ascii="Times New Roman" w:hAnsi="Times New Roman"/>
          <w:sz w:val="26"/>
          <w:szCs w:val="26"/>
          <w:lang w:val="sv-SE"/>
        </w:rPr>
        <w:t>viêm thực quản do trào ngược trên nội soi (VTQTN) và các trường hợp đã có biến chứng (loét thực quản</w:t>
      </w:r>
      <w:r w:rsidR="004A0C3A">
        <w:rPr>
          <w:rFonts w:ascii="Times New Roman" w:hAnsi="Times New Roman"/>
          <w:sz w:val="26"/>
          <w:szCs w:val="26"/>
          <w:lang w:val="sv-SE"/>
        </w:rPr>
        <w:t xml:space="preserve">, sẹo hẹp thực quản) hoặc </w:t>
      </w:r>
      <w:r w:rsidR="002F51C0" w:rsidRPr="005507FD">
        <w:rPr>
          <w:rFonts w:ascii="Times New Roman" w:hAnsi="Times New Roman"/>
          <w:sz w:val="26"/>
          <w:szCs w:val="26"/>
          <w:lang w:val="sv-SE"/>
        </w:rPr>
        <w:t>thay đổi dạng tế bào trên mô bệnh học (thực quản Barrett’s và ung thư biểu mô tuyến thực quản).</w:t>
      </w:r>
    </w:p>
    <w:p w:rsidR="002F51C0" w:rsidRPr="005507FD" w:rsidRDefault="002F51C0" w:rsidP="00CB5351">
      <w:pPr>
        <w:pStyle w:val="ListParagraph"/>
        <w:numPr>
          <w:ilvl w:val="0"/>
          <w:numId w:val="127"/>
        </w:numPr>
        <w:spacing w:after="0"/>
        <w:ind w:hanging="720"/>
        <w:jc w:val="both"/>
        <w:rPr>
          <w:rFonts w:ascii="Times New Roman" w:hAnsi="Times New Roman"/>
          <w:b/>
          <w:sz w:val="26"/>
          <w:szCs w:val="26"/>
          <w:lang w:val="da-DK"/>
        </w:rPr>
      </w:pPr>
      <w:r w:rsidRPr="005507FD">
        <w:rPr>
          <w:rFonts w:ascii="Times New Roman" w:hAnsi="Times New Roman"/>
          <w:b/>
          <w:sz w:val="26"/>
          <w:szCs w:val="26"/>
          <w:lang w:val="da-DK"/>
        </w:rPr>
        <w:t>DỊCH TỄ HỌC</w:t>
      </w:r>
    </w:p>
    <w:p w:rsidR="002F51C0" w:rsidRPr="005507FD" w:rsidRDefault="002F51C0" w:rsidP="00CB5351">
      <w:pPr>
        <w:numPr>
          <w:ilvl w:val="0"/>
          <w:numId w:val="126"/>
        </w:numPr>
        <w:spacing w:after="0"/>
        <w:ind w:left="720" w:hanging="540"/>
        <w:jc w:val="both"/>
        <w:rPr>
          <w:rFonts w:ascii="Times New Roman" w:hAnsi="Times New Roman"/>
          <w:i/>
          <w:sz w:val="26"/>
          <w:szCs w:val="26"/>
          <w:lang w:val="da-DK"/>
        </w:rPr>
      </w:pPr>
      <w:r w:rsidRPr="005507FD">
        <w:rPr>
          <w:rFonts w:ascii="Times New Roman" w:hAnsi="Times New Roman"/>
          <w:i/>
          <w:sz w:val="26"/>
          <w:szCs w:val="26"/>
          <w:lang w:val="vi-VN"/>
        </w:rPr>
        <w:t>Tần suất</w:t>
      </w:r>
      <w:r w:rsidRPr="005507FD">
        <w:rPr>
          <w:rFonts w:ascii="Times New Roman" w:hAnsi="Times New Roman"/>
          <w:i/>
          <w:sz w:val="26"/>
          <w:szCs w:val="26"/>
          <w:lang w:val="da-DK"/>
        </w:rPr>
        <w:t xml:space="preserve"> và đặc điểm của BTNDDTQ: </w:t>
      </w:r>
      <w:r w:rsidRPr="005507FD">
        <w:rPr>
          <w:rFonts w:ascii="Times New Roman" w:hAnsi="Times New Roman"/>
          <w:sz w:val="26"/>
          <w:szCs w:val="26"/>
          <w:lang w:val="da-DK"/>
        </w:rPr>
        <w:t xml:space="preserve">Các nghiên cứu dịch tễ về BTNDDTQ trong cộng đồng dựa trên khảo sát triệu chứng trào ngược điển hình. Hầu hết các </w:t>
      </w:r>
      <w:r w:rsidRPr="005507FD">
        <w:rPr>
          <w:rFonts w:ascii="Times New Roman" w:hAnsi="Times New Roman"/>
          <w:sz w:val="26"/>
          <w:szCs w:val="26"/>
          <w:lang w:val="da-DK"/>
        </w:rPr>
        <w:lastRenderedPageBreak/>
        <w:t>nghiên cứu tại châu Á cho thấy tần suất BTNDDTQ vào khoảng 2,5 – 7,1% có triệu chứng trào ngược ≥ 1 lần/tuần, và 3,8 – 4,6% có triệu chứng ≥ 2 lần/tuần. Cho đến hiện tại ở Việt Nam vẫn chưa có số liệu về tần suất BTNDDTQ trên cộng đ</w:t>
      </w:r>
      <w:r w:rsidR="004A0C3A">
        <w:rPr>
          <w:rFonts w:ascii="Times New Roman" w:hAnsi="Times New Roman"/>
          <w:sz w:val="26"/>
          <w:szCs w:val="26"/>
          <w:lang w:val="da-DK"/>
        </w:rPr>
        <w:t>ồng. Tuy nhiên n</w:t>
      </w:r>
      <w:r w:rsidRPr="005507FD">
        <w:rPr>
          <w:rFonts w:ascii="Times New Roman" w:hAnsi="Times New Roman"/>
          <w:sz w:val="26"/>
          <w:szCs w:val="26"/>
          <w:lang w:val="da-DK"/>
        </w:rPr>
        <w:t xml:space="preserve">ghiên cứu trong nước ghi nhận tỉ lệ viêm thực quản trào ngược trên </w:t>
      </w:r>
      <w:r w:rsidR="004A0C3A">
        <w:rPr>
          <w:rFonts w:ascii="Times New Roman" w:hAnsi="Times New Roman"/>
          <w:sz w:val="26"/>
          <w:szCs w:val="26"/>
          <w:lang w:val="da-DK"/>
        </w:rPr>
        <w:t>nội soi là 10%. Các n</w:t>
      </w:r>
      <w:r w:rsidRPr="005507FD">
        <w:rPr>
          <w:rFonts w:ascii="Times New Roman" w:hAnsi="Times New Roman"/>
          <w:sz w:val="26"/>
          <w:szCs w:val="26"/>
          <w:lang w:val="da-DK"/>
        </w:rPr>
        <w:t xml:space="preserve">ghiên cứu ở các cộng đồng khác nhau đều cho thấy số trường hợp BTNDDTQ </w:t>
      </w:r>
      <w:r w:rsidR="004A0C3A">
        <w:rPr>
          <w:rFonts w:ascii="Times New Roman" w:hAnsi="Times New Roman"/>
          <w:sz w:val="26"/>
          <w:szCs w:val="26"/>
          <w:lang w:val="da-DK"/>
        </w:rPr>
        <w:t xml:space="preserve">có tổn thương viêm thực quản </w:t>
      </w:r>
      <w:r w:rsidRPr="005507FD">
        <w:rPr>
          <w:rFonts w:ascii="Times New Roman" w:hAnsi="Times New Roman"/>
          <w:sz w:val="26"/>
          <w:szCs w:val="26"/>
          <w:lang w:val="da-DK"/>
        </w:rPr>
        <w:t xml:space="preserve">trào ngược trên nội soi chỉ chiếm 30 – 40% tổng số bệnh nhân BTNDDTQ. </w:t>
      </w:r>
    </w:p>
    <w:p w:rsidR="004A0C3A" w:rsidRPr="004A0C3A" w:rsidRDefault="002F51C0" w:rsidP="00CB5351">
      <w:pPr>
        <w:numPr>
          <w:ilvl w:val="0"/>
          <w:numId w:val="126"/>
        </w:numPr>
        <w:spacing w:after="0"/>
        <w:ind w:left="720" w:hanging="540"/>
        <w:jc w:val="both"/>
        <w:rPr>
          <w:rFonts w:ascii="Times New Roman" w:hAnsi="Times New Roman"/>
          <w:i/>
          <w:sz w:val="26"/>
          <w:szCs w:val="26"/>
          <w:lang w:val="da-DK"/>
        </w:rPr>
      </w:pPr>
      <w:r w:rsidRPr="005507FD">
        <w:rPr>
          <w:rFonts w:ascii="Times New Roman" w:hAnsi="Times New Roman"/>
          <w:i/>
          <w:sz w:val="26"/>
          <w:szCs w:val="26"/>
          <w:lang w:val="da-DK"/>
        </w:rPr>
        <w:t>Phân bố theo giới tính:</w:t>
      </w:r>
    </w:p>
    <w:p w:rsidR="004A0C3A" w:rsidRDefault="004A0C3A" w:rsidP="00AE5DC1">
      <w:pPr>
        <w:spacing w:after="0"/>
        <w:ind w:left="720"/>
        <w:jc w:val="both"/>
        <w:rPr>
          <w:rFonts w:ascii="Times New Roman" w:hAnsi="Times New Roman"/>
          <w:sz w:val="26"/>
          <w:szCs w:val="26"/>
          <w:lang w:val="da-DK"/>
        </w:rPr>
      </w:pPr>
      <w:r>
        <w:rPr>
          <w:rFonts w:ascii="Times New Roman" w:hAnsi="Times New Roman"/>
          <w:sz w:val="26"/>
          <w:szCs w:val="26"/>
          <w:lang w:val="da-DK"/>
        </w:rPr>
        <w:t xml:space="preserve">Trường hợp </w:t>
      </w:r>
      <w:r w:rsidR="002F51C0" w:rsidRPr="005507FD">
        <w:rPr>
          <w:rFonts w:ascii="Times New Roman" w:hAnsi="Times New Roman"/>
          <w:sz w:val="26"/>
          <w:szCs w:val="26"/>
          <w:lang w:val="da-DK"/>
        </w:rPr>
        <w:t>k</w:t>
      </w:r>
      <w:r>
        <w:rPr>
          <w:rFonts w:ascii="Times New Roman" w:hAnsi="Times New Roman"/>
          <w:sz w:val="26"/>
          <w:szCs w:val="26"/>
          <w:lang w:val="da-DK"/>
        </w:rPr>
        <w:t>hông có tổn thương trên nội soi thì</w:t>
      </w:r>
      <w:r w:rsidR="002F51C0" w:rsidRPr="005507FD">
        <w:rPr>
          <w:rFonts w:ascii="Times New Roman" w:hAnsi="Times New Roman"/>
          <w:sz w:val="26"/>
          <w:szCs w:val="26"/>
          <w:lang w:val="da-DK"/>
        </w:rPr>
        <w:t xml:space="preserve"> tỉ lệ nam:nữ</w:t>
      </w:r>
      <w:r>
        <w:rPr>
          <w:rFonts w:ascii="Times New Roman" w:hAnsi="Times New Roman"/>
          <w:sz w:val="26"/>
          <w:szCs w:val="26"/>
          <w:lang w:val="da-DK"/>
        </w:rPr>
        <w:t xml:space="preserve">tương đương. </w:t>
      </w:r>
    </w:p>
    <w:p w:rsidR="002F51C0" w:rsidRPr="005507FD" w:rsidRDefault="004A0C3A" w:rsidP="00AE5DC1">
      <w:pPr>
        <w:spacing w:after="0"/>
        <w:ind w:left="720"/>
        <w:jc w:val="both"/>
        <w:rPr>
          <w:rFonts w:ascii="Times New Roman" w:hAnsi="Times New Roman"/>
          <w:i/>
          <w:sz w:val="26"/>
          <w:szCs w:val="26"/>
          <w:lang w:val="da-DK"/>
        </w:rPr>
      </w:pPr>
      <w:r>
        <w:rPr>
          <w:rFonts w:ascii="Times New Roman" w:hAnsi="Times New Roman"/>
          <w:sz w:val="26"/>
          <w:szCs w:val="26"/>
          <w:lang w:val="da-DK"/>
        </w:rPr>
        <w:t xml:space="preserve">Có viêm thực quản trào ngược trên nội soi thì </w:t>
      </w:r>
      <w:r w:rsidR="002F51C0" w:rsidRPr="005507FD">
        <w:rPr>
          <w:rFonts w:ascii="Times New Roman" w:hAnsi="Times New Roman"/>
          <w:sz w:val="26"/>
          <w:szCs w:val="26"/>
          <w:lang w:val="da-DK"/>
        </w:rPr>
        <w:t>tỉ lệ nam: nữ  là 2,6:1</w:t>
      </w:r>
      <w:r w:rsidR="002F51C0" w:rsidRPr="005507FD">
        <w:rPr>
          <w:rFonts w:ascii="Times New Roman" w:hAnsi="Times New Roman"/>
          <w:color w:val="FF0000"/>
          <w:sz w:val="26"/>
          <w:szCs w:val="26"/>
          <w:lang w:val="da-DK"/>
        </w:rPr>
        <w:t>.</w:t>
      </w:r>
    </w:p>
    <w:p w:rsidR="00793290" w:rsidRDefault="002F51C0" w:rsidP="00CB5351">
      <w:pPr>
        <w:numPr>
          <w:ilvl w:val="0"/>
          <w:numId w:val="126"/>
        </w:numPr>
        <w:spacing w:after="0"/>
        <w:ind w:left="720" w:hanging="540"/>
        <w:jc w:val="both"/>
        <w:rPr>
          <w:rFonts w:ascii="Times New Roman" w:hAnsi="Times New Roman"/>
          <w:sz w:val="26"/>
          <w:szCs w:val="26"/>
          <w:lang w:val="da-DK"/>
        </w:rPr>
      </w:pPr>
      <w:r w:rsidRPr="005507FD">
        <w:rPr>
          <w:rFonts w:ascii="Times New Roman" w:hAnsi="Times New Roman"/>
          <w:i/>
          <w:sz w:val="26"/>
          <w:szCs w:val="26"/>
          <w:lang w:val="da-DK"/>
        </w:rPr>
        <w:t>Phân bố phổ bệnh của BTNDDTQ</w:t>
      </w:r>
      <w:r w:rsidRPr="005507FD">
        <w:rPr>
          <w:rFonts w:ascii="Times New Roman" w:hAnsi="Times New Roman"/>
          <w:sz w:val="26"/>
          <w:szCs w:val="26"/>
          <w:lang w:val="da-DK"/>
        </w:rPr>
        <w:t xml:space="preserve">: </w:t>
      </w:r>
    </w:p>
    <w:p w:rsidR="00AE5DC1" w:rsidRDefault="002F51C0" w:rsidP="00CB5351">
      <w:pPr>
        <w:pStyle w:val="ListParagraph"/>
        <w:numPr>
          <w:ilvl w:val="0"/>
          <w:numId w:val="185"/>
        </w:numPr>
        <w:spacing w:after="0"/>
        <w:ind w:left="720"/>
        <w:jc w:val="both"/>
        <w:rPr>
          <w:rFonts w:ascii="Times New Roman" w:hAnsi="Times New Roman"/>
          <w:sz w:val="26"/>
          <w:szCs w:val="26"/>
          <w:lang w:val="da-DK"/>
        </w:rPr>
      </w:pPr>
      <w:r w:rsidRPr="00AE5DC1">
        <w:rPr>
          <w:rFonts w:ascii="Times New Roman" w:hAnsi="Times New Roman"/>
          <w:sz w:val="26"/>
          <w:szCs w:val="26"/>
          <w:lang w:val="da-DK"/>
        </w:rPr>
        <w:t xml:space="preserve">Hơn 2/3 các trường hợp BTNDDTQ ở Việt Nam thuộc nhóm có triệu chứng trào ngược nhưng không kèm tổn thương trên nội soi. </w:t>
      </w:r>
    </w:p>
    <w:p w:rsidR="00AE5DC1" w:rsidRDefault="002F51C0" w:rsidP="00CB5351">
      <w:pPr>
        <w:pStyle w:val="ListParagraph"/>
        <w:numPr>
          <w:ilvl w:val="0"/>
          <w:numId w:val="185"/>
        </w:numPr>
        <w:spacing w:after="0"/>
        <w:ind w:left="720"/>
        <w:jc w:val="both"/>
        <w:rPr>
          <w:rFonts w:ascii="Times New Roman" w:hAnsi="Times New Roman"/>
          <w:sz w:val="26"/>
          <w:szCs w:val="26"/>
          <w:lang w:val="da-DK"/>
        </w:rPr>
      </w:pPr>
      <w:r w:rsidRPr="00AE5DC1">
        <w:rPr>
          <w:rFonts w:ascii="Times New Roman" w:hAnsi="Times New Roman"/>
          <w:sz w:val="26"/>
          <w:szCs w:val="26"/>
          <w:lang w:val="da-DK"/>
        </w:rPr>
        <w:t>Các</w:t>
      </w:r>
      <w:r w:rsidR="00793290" w:rsidRPr="00AE5DC1">
        <w:rPr>
          <w:rFonts w:ascii="Times New Roman" w:hAnsi="Times New Roman"/>
          <w:sz w:val="26"/>
          <w:szCs w:val="26"/>
          <w:lang w:val="da-DK"/>
        </w:rPr>
        <w:t xml:space="preserve"> trường hợp tổn thương TQ trên NS thường là VTQTN ở mức độ </w:t>
      </w:r>
      <w:r w:rsidR="00AE5DC1" w:rsidRPr="00AE5DC1">
        <w:rPr>
          <w:rFonts w:ascii="Times New Roman" w:hAnsi="Times New Roman"/>
          <w:sz w:val="26"/>
          <w:szCs w:val="26"/>
          <w:lang w:val="da-DK"/>
        </w:rPr>
        <w:t>nhẹ</w:t>
      </w:r>
    </w:p>
    <w:p w:rsidR="006A58B0" w:rsidRDefault="00793290" w:rsidP="00CB5351">
      <w:pPr>
        <w:pStyle w:val="ListParagraph"/>
        <w:numPr>
          <w:ilvl w:val="0"/>
          <w:numId w:val="185"/>
        </w:numPr>
        <w:spacing w:after="0"/>
        <w:ind w:left="720"/>
        <w:jc w:val="both"/>
        <w:rPr>
          <w:rFonts w:ascii="Times New Roman" w:hAnsi="Times New Roman"/>
          <w:sz w:val="26"/>
          <w:szCs w:val="26"/>
          <w:lang w:val="da-DK"/>
        </w:rPr>
      </w:pPr>
      <w:r w:rsidRPr="00AE5DC1">
        <w:rPr>
          <w:rFonts w:ascii="Times New Roman" w:hAnsi="Times New Roman"/>
          <w:sz w:val="26"/>
          <w:szCs w:val="26"/>
          <w:lang w:val="da-DK"/>
        </w:rPr>
        <w:t>Đ</w:t>
      </w:r>
      <w:r w:rsidR="002F51C0" w:rsidRPr="00AE5DC1">
        <w:rPr>
          <w:rFonts w:ascii="Times New Roman" w:hAnsi="Times New Roman"/>
          <w:sz w:val="26"/>
          <w:szCs w:val="26"/>
          <w:lang w:val="da-DK"/>
        </w:rPr>
        <w:t>ánh giá mức độ nặng</w:t>
      </w:r>
      <w:r w:rsidRPr="00AE5DC1">
        <w:rPr>
          <w:rFonts w:ascii="Times New Roman" w:hAnsi="Times New Roman"/>
          <w:sz w:val="26"/>
          <w:szCs w:val="26"/>
          <w:lang w:val="da-DK"/>
        </w:rPr>
        <w:t xml:space="preserve"> VTQTN tại </w:t>
      </w:r>
      <w:r w:rsidR="002F51C0" w:rsidRPr="00AE5DC1">
        <w:rPr>
          <w:rFonts w:ascii="Times New Roman" w:hAnsi="Times New Roman"/>
          <w:sz w:val="26"/>
          <w:szCs w:val="26"/>
          <w:lang w:val="da-DK"/>
        </w:rPr>
        <w:t>các đơn vị nội soi tiêu hóa trong n</w:t>
      </w:r>
      <w:r w:rsidRPr="00AE5DC1">
        <w:rPr>
          <w:rFonts w:ascii="Times New Roman" w:hAnsi="Times New Roman"/>
          <w:sz w:val="26"/>
          <w:szCs w:val="26"/>
          <w:lang w:val="da-DK"/>
        </w:rPr>
        <w:t>ước cũng như thế giới sử dụng theo</w:t>
      </w:r>
      <w:r w:rsidR="002F51C0" w:rsidRPr="00AE5DC1">
        <w:rPr>
          <w:rFonts w:ascii="Times New Roman" w:hAnsi="Times New Roman"/>
          <w:sz w:val="26"/>
          <w:szCs w:val="26"/>
          <w:lang w:val="da-DK"/>
        </w:rPr>
        <w:t xml:space="preserve"> phân loại Los Angeles. Hệ thống phân loại này chia VTQTN thành 4 mức độ A, B, C và D; trong đó độ A, B được xem là viêm ở mức độ nhẹ và đ</w:t>
      </w:r>
      <w:r w:rsidRPr="00AE5DC1">
        <w:rPr>
          <w:rFonts w:ascii="Times New Roman" w:hAnsi="Times New Roman"/>
          <w:sz w:val="26"/>
          <w:szCs w:val="26"/>
          <w:lang w:val="da-DK"/>
        </w:rPr>
        <w:t xml:space="preserve">ộ C, D được xem là mức độ nặng. </w:t>
      </w:r>
    </w:p>
    <w:p w:rsidR="002F51C0" w:rsidRPr="00AE5DC1" w:rsidRDefault="00793290" w:rsidP="00CB5351">
      <w:pPr>
        <w:pStyle w:val="ListParagraph"/>
        <w:numPr>
          <w:ilvl w:val="0"/>
          <w:numId w:val="185"/>
        </w:numPr>
        <w:spacing w:after="0"/>
        <w:ind w:left="720"/>
        <w:jc w:val="both"/>
        <w:rPr>
          <w:rFonts w:ascii="Times New Roman" w:hAnsi="Times New Roman"/>
          <w:sz w:val="26"/>
          <w:szCs w:val="26"/>
          <w:lang w:val="da-DK"/>
        </w:rPr>
      </w:pPr>
      <w:r w:rsidRPr="00AE5DC1">
        <w:rPr>
          <w:rFonts w:ascii="Times New Roman" w:hAnsi="Times New Roman"/>
          <w:sz w:val="26"/>
          <w:szCs w:val="26"/>
          <w:lang w:val="da-DK"/>
        </w:rPr>
        <w:t>K</w:t>
      </w:r>
      <w:r w:rsidR="002F51C0" w:rsidRPr="00AE5DC1">
        <w:rPr>
          <w:rFonts w:ascii="Times New Roman" w:hAnsi="Times New Roman"/>
          <w:sz w:val="26"/>
          <w:szCs w:val="26"/>
          <w:lang w:val="da-DK"/>
        </w:rPr>
        <w:t xml:space="preserve">hoảng 95% các trường hợp VTQTN ở Việt Nam ở mức độ nhẹ.  </w:t>
      </w:r>
    </w:p>
    <w:p w:rsidR="002F51C0" w:rsidRPr="005507FD" w:rsidRDefault="002F51C0" w:rsidP="00CB5351">
      <w:pPr>
        <w:pStyle w:val="ListParagraph"/>
        <w:numPr>
          <w:ilvl w:val="0"/>
          <w:numId w:val="127"/>
        </w:numPr>
        <w:spacing w:after="0"/>
        <w:ind w:hanging="720"/>
        <w:jc w:val="both"/>
        <w:rPr>
          <w:rFonts w:ascii="Times New Roman" w:hAnsi="Times New Roman"/>
          <w:b/>
          <w:sz w:val="26"/>
          <w:szCs w:val="26"/>
          <w:lang w:val="da-DK"/>
        </w:rPr>
      </w:pPr>
      <w:r w:rsidRPr="005507FD">
        <w:rPr>
          <w:rFonts w:ascii="Times New Roman" w:hAnsi="Times New Roman"/>
          <w:b/>
          <w:sz w:val="26"/>
          <w:szCs w:val="26"/>
          <w:lang w:val="da-DK"/>
        </w:rPr>
        <w:t>CƠ CHẾ BỆNH SINH VÀ CÁC YẾU TỐ NGUY CƠ</w:t>
      </w:r>
    </w:p>
    <w:p w:rsidR="00793290" w:rsidRPr="00793290" w:rsidRDefault="00793290" w:rsidP="00CB5351">
      <w:pPr>
        <w:numPr>
          <w:ilvl w:val="0"/>
          <w:numId w:val="126"/>
        </w:numPr>
        <w:spacing w:after="0"/>
        <w:ind w:left="720" w:hanging="540"/>
        <w:jc w:val="both"/>
        <w:rPr>
          <w:rFonts w:ascii="Times New Roman" w:hAnsi="Times New Roman"/>
          <w:sz w:val="26"/>
          <w:szCs w:val="26"/>
          <w:lang w:val="vi-VN"/>
        </w:rPr>
      </w:pPr>
      <w:r>
        <w:rPr>
          <w:rFonts w:ascii="Times New Roman" w:hAnsi="Times New Roman"/>
          <w:sz w:val="26"/>
          <w:szCs w:val="26"/>
        </w:rPr>
        <w:t xml:space="preserve">Cơ chế </w:t>
      </w:r>
      <w:r w:rsidR="002F51C0" w:rsidRPr="005507FD">
        <w:rPr>
          <w:rFonts w:ascii="Times New Roman" w:hAnsi="Times New Roman"/>
          <w:sz w:val="26"/>
          <w:szCs w:val="26"/>
          <w:lang w:val="vi-VN"/>
        </w:rPr>
        <w:t>ch</w:t>
      </w:r>
      <w:r>
        <w:rPr>
          <w:rFonts w:ascii="Times New Roman" w:hAnsi="Times New Roman"/>
          <w:sz w:val="26"/>
          <w:szCs w:val="26"/>
          <w:lang w:val="vi-VN"/>
        </w:rPr>
        <w:t>ính trong bệnh sinh</w:t>
      </w:r>
      <w:r w:rsidR="002F51C0" w:rsidRPr="005507FD">
        <w:rPr>
          <w:rFonts w:ascii="Times New Roman" w:hAnsi="Times New Roman"/>
          <w:sz w:val="26"/>
          <w:szCs w:val="26"/>
          <w:lang w:val="vi-VN"/>
        </w:rPr>
        <w:t>là tình trạng trào ngược dịch vị từ dạ dày lên thực quản. Có thể chia các cơ chế bệnh sinh của BTNDDTQ thành 3 nhóm:</w:t>
      </w:r>
    </w:p>
    <w:p w:rsidR="006A58B0" w:rsidRPr="006A58B0" w:rsidRDefault="002F51C0" w:rsidP="00CB5351">
      <w:pPr>
        <w:pStyle w:val="ListParagraph"/>
        <w:numPr>
          <w:ilvl w:val="0"/>
          <w:numId w:val="128"/>
        </w:numPr>
        <w:spacing w:after="0"/>
        <w:ind w:left="720"/>
        <w:jc w:val="both"/>
        <w:rPr>
          <w:rFonts w:ascii="Times New Roman" w:hAnsi="Times New Roman"/>
          <w:sz w:val="26"/>
          <w:szCs w:val="26"/>
          <w:lang w:val="vi-VN"/>
        </w:rPr>
      </w:pPr>
      <w:r w:rsidRPr="00793290">
        <w:rPr>
          <w:rFonts w:ascii="Times New Roman" w:hAnsi="Times New Roman"/>
          <w:sz w:val="26"/>
          <w:szCs w:val="26"/>
          <w:lang w:val="vi-VN"/>
        </w:rPr>
        <w:t>phía trên</w:t>
      </w:r>
      <w:r w:rsidR="00793290">
        <w:rPr>
          <w:rFonts w:ascii="Times New Roman" w:hAnsi="Times New Roman"/>
          <w:sz w:val="26"/>
          <w:szCs w:val="26"/>
          <w:lang w:val="vi-VN"/>
        </w:rPr>
        <w:t xml:space="preserve"> chỗ nối dạ dày – thực quản (</w:t>
      </w:r>
      <w:r w:rsidRPr="00793290">
        <w:rPr>
          <w:rFonts w:ascii="Times New Roman" w:hAnsi="Times New Roman"/>
          <w:sz w:val="26"/>
          <w:szCs w:val="26"/>
          <w:lang w:val="vi-VN"/>
        </w:rPr>
        <w:t xml:space="preserve">thực quản giảm khả năng thải trừ dịch vị bị trào ngược), </w:t>
      </w:r>
    </w:p>
    <w:p w:rsidR="006A58B0" w:rsidRPr="006A58B0" w:rsidRDefault="002F51C0" w:rsidP="00CB5351">
      <w:pPr>
        <w:pStyle w:val="ListParagraph"/>
        <w:numPr>
          <w:ilvl w:val="0"/>
          <w:numId w:val="128"/>
        </w:numPr>
        <w:spacing w:after="0"/>
        <w:ind w:left="720"/>
        <w:jc w:val="both"/>
        <w:rPr>
          <w:rFonts w:ascii="Times New Roman" w:hAnsi="Times New Roman"/>
          <w:sz w:val="26"/>
          <w:szCs w:val="26"/>
          <w:lang w:val="vi-VN"/>
        </w:rPr>
      </w:pPr>
      <w:r w:rsidRPr="006A58B0">
        <w:rPr>
          <w:rFonts w:ascii="Times New Roman" w:hAnsi="Times New Roman"/>
          <w:sz w:val="26"/>
          <w:szCs w:val="26"/>
          <w:lang w:val="vi-VN"/>
        </w:rPr>
        <w:t>phía dưới chỗ nối nà</w:t>
      </w:r>
      <w:r w:rsidR="00793290" w:rsidRPr="006A58B0">
        <w:rPr>
          <w:rFonts w:ascii="Times New Roman" w:hAnsi="Times New Roman"/>
          <w:sz w:val="26"/>
          <w:szCs w:val="26"/>
          <w:lang w:val="vi-VN"/>
        </w:rPr>
        <w:t xml:space="preserve">y </w:t>
      </w:r>
      <w:r w:rsidR="00793290" w:rsidRPr="006A58B0">
        <w:rPr>
          <w:rFonts w:ascii="Times New Roman" w:hAnsi="Times New Roman"/>
          <w:sz w:val="26"/>
          <w:szCs w:val="26"/>
        </w:rPr>
        <w:t>(</w:t>
      </w:r>
      <w:r w:rsidR="00793290" w:rsidRPr="006A58B0">
        <w:rPr>
          <w:rFonts w:ascii="Times New Roman" w:hAnsi="Times New Roman"/>
          <w:sz w:val="26"/>
          <w:szCs w:val="26"/>
          <w:lang w:val="vi-VN"/>
        </w:rPr>
        <w:t xml:space="preserve">chậm làm trống </w:t>
      </w:r>
      <w:r w:rsidR="00793290" w:rsidRPr="006A58B0">
        <w:rPr>
          <w:rFonts w:ascii="Times New Roman" w:hAnsi="Times New Roman"/>
          <w:sz w:val="26"/>
          <w:szCs w:val="26"/>
        </w:rPr>
        <w:t>DD,</w:t>
      </w:r>
      <w:r w:rsidRPr="006A58B0">
        <w:rPr>
          <w:rFonts w:ascii="Times New Roman" w:hAnsi="Times New Roman"/>
          <w:sz w:val="26"/>
          <w:szCs w:val="26"/>
          <w:lang w:val="vi-VN"/>
        </w:rPr>
        <w:t xml:space="preserve"> tăng </w:t>
      </w:r>
      <w:r w:rsidR="00793290" w:rsidRPr="006A58B0">
        <w:rPr>
          <w:rFonts w:ascii="Times New Roman" w:hAnsi="Times New Roman"/>
          <w:sz w:val="26"/>
          <w:szCs w:val="26"/>
          <w:lang w:val="vi-VN"/>
        </w:rPr>
        <w:t xml:space="preserve">áp lực trong ổ bụng) </w:t>
      </w:r>
    </w:p>
    <w:p w:rsidR="006A58B0" w:rsidRPr="006A58B0" w:rsidRDefault="002F51C0" w:rsidP="00CB5351">
      <w:pPr>
        <w:pStyle w:val="ListParagraph"/>
        <w:numPr>
          <w:ilvl w:val="0"/>
          <w:numId w:val="128"/>
        </w:numPr>
        <w:spacing w:after="0"/>
        <w:ind w:left="720"/>
        <w:jc w:val="both"/>
        <w:rPr>
          <w:rFonts w:ascii="Times New Roman" w:hAnsi="Times New Roman"/>
          <w:sz w:val="26"/>
          <w:szCs w:val="26"/>
          <w:lang w:val="vi-VN"/>
        </w:rPr>
      </w:pPr>
      <w:r w:rsidRPr="006A58B0">
        <w:rPr>
          <w:rFonts w:ascii="Times New Roman" w:hAnsi="Times New Roman"/>
          <w:sz w:val="26"/>
          <w:szCs w:val="26"/>
          <w:lang w:val="vi-VN"/>
        </w:rPr>
        <w:t>chỗ</w:t>
      </w:r>
      <w:r w:rsidR="00B874EF" w:rsidRPr="006A58B0">
        <w:rPr>
          <w:rFonts w:ascii="Times New Roman" w:hAnsi="Times New Roman"/>
          <w:sz w:val="26"/>
          <w:szCs w:val="26"/>
          <w:lang w:val="vi-VN"/>
        </w:rPr>
        <w:t xml:space="preserve"> nối thực quản dạ dày không </w:t>
      </w:r>
      <w:r w:rsidRPr="006A58B0">
        <w:rPr>
          <w:rFonts w:ascii="Times New Roman" w:hAnsi="Times New Roman"/>
          <w:sz w:val="26"/>
          <w:szCs w:val="26"/>
          <w:lang w:val="vi-VN"/>
        </w:rPr>
        <w:t>đảm</w:t>
      </w:r>
      <w:r w:rsidR="00B874EF" w:rsidRPr="006A58B0">
        <w:rPr>
          <w:rFonts w:ascii="Times New Roman" w:hAnsi="Times New Roman"/>
          <w:sz w:val="26"/>
          <w:szCs w:val="26"/>
          <w:lang w:val="vi-VN"/>
        </w:rPr>
        <w:t xml:space="preserve"> bảo chức năng </w:t>
      </w:r>
      <w:r w:rsidRPr="006A58B0">
        <w:rPr>
          <w:rFonts w:ascii="Times New Roman" w:hAnsi="Times New Roman"/>
          <w:sz w:val="26"/>
          <w:szCs w:val="26"/>
          <w:lang w:val="vi-VN"/>
        </w:rPr>
        <w:t>c</w:t>
      </w:r>
      <w:r w:rsidR="006A58B0">
        <w:rPr>
          <w:rFonts w:ascii="Times New Roman" w:hAnsi="Times New Roman"/>
          <w:sz w:val="26"/>
          <w:szCs w:val="26"/>
          <w:lang w:val="vi-VN"/>
        </w:rPr>
        <w:t>hống trào ngược</w:t>
      </w:r>
      <w:r w:rsidR="006A58B0">
        <w:rPr>
          <w:rFonts w:ascii="Times New Roman" w:hAnsi="Times New Roman"/>
          <w:sz w:val="26"/>
          <w:szCs w:val="26"/>
        </w:rPr>
        <w:t>:</w:t>
      </w:r>
    </w:p>
    <w:p w:rsidR="006A58B0" w:rsidRDefault="00B874EF" w:rsidP="006A58B0">
      <w:pPr>
        <w:pStyle w:val="ListParagraph"/>
        <w:spacing w:after="0"/>
        <w:jc w:val="both"/>
        <w:rPr>
          <w:rFonts w:ascii="Times New Roman" w:hAnsi="Times New Roman"/>
          <w:sz w:val="26"/>
          <w:szCs w:val="26"/>
        </w:rPr>
      </w:pPr>
      <w:r w:rsidRPr="006A58B0">
        <w:rPr>
          <w:rFonts w:ascii="Times New Roman" w:hAnsi="Times New Roman"/>
          <w:sz w:val="26"/>
          <w:szCs w:val="26"/>
        </w:rPr>
        <w:t>Do</w:t>
      </w:r>
      <w:r w:rsidR="002F51C0" w:rsidRPr="006A58B0">
        <w:rPr>
          <w:rFonts w:ascii="Times New Roman" w:hAnsi="Times New Roman"/>
          <w:sz w:val="26"/>
          <w:szCs w:val="26"/>
          <w:lang w:val="vi-VN"/>
        </w:rPr>
        <w:t xml:space="preserve"> dãn cơ vòng thực quản dưới thoáng qua (transient lower es</w:t>
      </w:r>
      <w:r w:rsidRPr="006A58B0">
        <w:rPr>
          <w:rFonts w:ascii="Times New Roman" w:hAnsi="Times New Roman"/>
          <w:sz w:val="26"/>
          <w:szCs w:val="26"/>
          <w:lang w:val="vi-VN"/>
        </w:rPr>
        <w:t xml:space="preserve">ophageal sphincter relaxation </w:t>
      </w:r>
      <w:r w:rsidRPr="006A58B0">
        <w:rPr>
          <w:rFonts w:ascii="Times New Roman" w:hAnsi="Times New Roman"/>
          <w:sz w:val="26"/>
          <w:szCs w:val="26"/>
        </w:rPr>
        <w:t>-</w:t>
      </w:r>
      <w:r w:rsidRPr="006A58B0">
        <w:rPr>
          <w:rFonts w:ascii="Times New Roman" w:hAnsi="Times New Roman"/>
          <w:sz w:val="26"/>
          <w:szCs w:val="26"/>
          <w:lang w:val="vi-VN"/>
        </w:rPr>
        <w:t>TLESR)</w:t>
      </w:r>
      <w:r w:rsidRPr="006A58B0">
        <w:rPr>
          <w:rFonts w:ascii="Times New Roman" w:hAnsi="Times New Roman"/>
          <w:sz w:val="26"/>
          <w:szCs w:val="26"/>
        </w:rPr>
        <w:t xml:space="preserve">. </w:t>
      </w:r>
    </w:p>
    <w:p w:rsidR="006A58B0" w:rsidRDefault="00B874EF" w:rsidP="006A58B0">
      <w:pPr>
        <w:pStyle w:val="ListParagraph"/>
        <w:spacing w:after="0"/>
        <w:jc w:val="both"/>
        <w:rPr>
          <w:rFonts w:ascii="Times New Roman" w:hAnsi="Times New Roman"/>
          <w:sz w:val="26"/>
          <w:szCs w:val="26"/>
        </w:rPr>
      </w:pPr>
      <w:r w:rsidRPr="006A58B0">
        <w:rPr>
          <w:rFonts w:ascii="Times New Roman" w:hAnsi="Times New Roman"/>
          <w:sz w:val="26"/>
          <w:szCs w:val="26"/>
        </w:rPr>
        <w:t>Do</w:t>
      </w:r>
      <w:r w:rsidR="002F51C0" w:rsidRPr="006A58B0">
        <w:rPr>
          <w:rFonts w:ascii="Times New Roman" w:hAnsi="Times New Roman"/>
          <w:sz w:val="26"/>
          <w:szCs w:val="26"/>
          <w:lang w:val="vi-VN"/>
        </w:rPr>
        <w:t xml:space="preserve"> cơ vòng thực quản dưới giảm trương lực</w:t>
      </w:r>
      <w:r w:rsidRPr="006A58B0">
        <w:rPr>
          <w:rFonts w:ascii="Times New Roman" w:hAnsi="Times New Roman"/>
          <w:sz w:val="26"/>
          <w:szCs w:val="26"/>
        </w:rPr>
        <w:t>.</w:t>
      </w:r>
    </w:p>
    <w:p w:rsidR="006A58B0" w:rsidRDefault="00B874EF" w:rsidP="006A58B0">
      <w:pPr>
        <w:pStyle w:val="ListParagraph"/>
        <w:spacing w:after="0"/>
        <w:jc w:val="both"/>
        <w:rPr>
          <w:rFonts w:ascii="Times New Roman" w:hAnsi="Times New Roman"/>
          <w:sz w:val="26"/>
          <w:szCs w:val="26"/>
        </w:rPr>
      </w:pPr>
      <w:r w:rsidRPr="006A58B0">
        <w:rPr>
          <w:rFonts w:ascii="Times New Roman" w:hAnsi="Times New Roman"/>
          <w:sz w:val="26"/>
          <w:szCs w:val="26"/>
        </w:rPr>
        <w:t>D</w:t>
      </w:r>
      <w:r w:rsidRPr="006A58B0">
        <w:rPr>
          <w:rFonts w:ascii="Times New Roman" w:hAnsi="Times New Roman"/>
          <w:sz w:val="26"/>
          <w:szCs w:val="26"/>
          <w:lang w:val="vi-VN"/>
        </w:rPr>
        <w:t>o các</w:t>
      </w:r>
      <w:r w:rsidR="002F51C0" w:rsidRPr="006A58B0">
        <w:rPr>
          <w:rFonts w:ascii="Times New Roman" w:hAnsi="Times New Roman"/>
          <w:sz w:val="26"/>
          <w:szCs w:val="26"/>
          <w:lang w:val="vi-VN"/>
        </w:rPr>
        <w:t xml:space="preserve"> bất thường về mặt giải phẫu học của vùng nối dạ</w:t>
      </w:r>
      <w:r w:rsidRPr="006A58B0">
        <w:rPr>
          <w:rFonts w:ascii="Times New Roman" w:hAnsi="Times New Roman"/>
          <w:sz w:val="26"/>
          <w:szCs w:val="26"/>
          <w:lang w:val="vi-VN"/>
        </w:rPr>
        <w:t xml:space="preserve"> dày thực quản</w:t>
      </w:r>
      <w:r w:rsidRPr="006A58B0">
        <w:rPr>
          <w:rFonts w:ascii="Times New Roman" w:hAnsi="Times New Roman"/>
          <w:sz w:val="26"/>
          <w:szCs w:val="26"/>
        </w:rPr>
        <w:t>.</w:t>
      </w:r>
    </w:p>
    <w:p w:rsidR="002F51C0" w:rsidRPr="006A58B0" w:rsidRDefault="002F51C0" w:rsidP="006A58B0">
      <w:pPr>
        <w:pStyle w:val="ListParagraph"/>
        <w:spacing w:after="0"/>
        <w:jc w:val="both"/>
        <w:rPr>
          <w:rFonts w:ascii="Times New Roman" w:hAnsi="Times New Roman"/>
          <w:sz w:val="26"/>
          <w:szCs w:val="26"/>
          <w:lang w:val="vi-VN"/>
        </w:rPr>
      </w:pPr>
      <w:r w:rsidRPr="006A58B0">
        <w:rPr>
          <w:rFonts w:ascii="Times New Roman" w:hAnsi="Times New Roman"/>
          <w:sz w:val="26"/>
          <w:szCs w:val="26"/>
          <w:lang w:val="vi-VN"/>
        </w:rPr>
        <w:t xml:space="preserve">Sự hình thành một vùng ngay dưới tâm vị có độ pH rất thấp xảy ra sau ăn (còn được gọi là túi acid dịch vị sau ăn) là một cơ chế bệnh sinh quan trọng góp phần gây ra tình trạng trào ngược dịch acid dạ dày lên thực quản và gần đây ngày càng được quan tâm nhiều hơn.  </w:t>
      </w:r>
    </w:p>
    <w:p w:rsidR="002F51C0" w:rsidRPr="005507FD" w:rsidRDefault="002F51C0" w:rsidP="00CB5351">
      <w:pPr>
        <w:numPr>
          <w:ilvl w:val="0"/>
          <w:numId w:val="126"/>
        </w:numPr>
        <w:spacing w:after="0"/>
        <w:ind w:left="720" w:hanging="540"/>
        <w:jc w:val="both"/>
        <w:rPr>
          <w:rFonts w:ascii="Times New Roman" w:hAnsi="Times New Roman"/>
          <w:sz w:val="26"/>
          <w:szCs w:val="26"/>
          <w:lang w:val="vi-VN"/>
        </w:rPr>
      </w:pPr>
      <w:r w:rsidRPr="005507FD">
        <w:rPr>
          <w:rFonts w:ascii="Times New Roman" w:hAnsi="Times New Roman"/>
          <w:sz w:val="26"/>
          <w:szCs w:val="26"/>
          <w:lang w:val="vi-VN"/>
        </w:rPr>
        <w:t>Các yếu tố nguy</w:t>
      </w:r>
      <w:r w:rsidR="00B874EF">
        <w:rPr>
          <w:rFonts w:ascii="Times New Roman" w:hAnsi="Times New Roman"/>
          <w:sz w:val="26"/>
          <w:szCs w:val="26"/>
          <w:lang w:val="vi-VN"/>
        </w:rPr>
        <w:t xml:space="preserve"> cơ của BTNDDTQ bao gồm: tuổi</w:t>
      </w:r>
      <w:r w:rsidRPr="005507FD">
        <w:rPr>
          <w:rFonts w:ascii="Times New Roman" w:hAnsi="Times New Roman"/>
          <w:sz w:val="26"/>
          <w:szCs w:val="26"/>
          <w:lang w:val="vi-VN"/>
        </w:rPr>
        <w:t xml:space="preserve">, giới tính, chế độ ăn nhiều dầu mỡ, thừa cân, béo bụng, căng thẳng tâm lý, hút thuốc lá và thói quen nằm nghĩ ngay sau khi ăn. </w:t>
      </w:r>
      <w:r w:rsidR="00B874EF">
        <w:rPr>
          <w:rFonts w:ascii="Times New Roman" w:hAnsi="Times New Roman"/>
          <w:sz w:val="26"/>
          <w:szCs w:val="26"/>
        </w:rPr>
        <w:t>T</w:t>
      </w:r>
      <w:r w:rsidRPr="005507FD">
        <w:rPr>
          <w:rFonts w:ascii="Times New Roman" w:hAnsi="Times New Roman"/>
          <w:sz w:val="26"/>
          <w:szCs w:val="26"/>
          <w:lang w:val="vi-VN"/>
        </w:rPr>
        <w:t xml:space="preserve">ình trạng nhiễm </w:t>
      </w:r>
      <w:r w:rsidRPr="005507FD">
        <w:rPr>
          <w:rFonts w:ascii="Times New Roman" w:hAnsi="Times New Roman"/>
          <w:i/>
          <w:sz w:val="26"/>
          <w:szCs w:val="26"/>
          <w:lang w:val="vi-VN"/>
        </w:rPr>
        <w:t xml:space="preserve">H. pylori </w:t>
      </w:r>
      <w:r w:rsidRPr="005507FD">
        <w:rPr>
          <w:rFonts w:ascii="Times New Roman" w:hAnsi="Times New Roman"/>
          <w:sz w:val="26"/>
          <w:szCs w:val="26"/>
          <w:lang w:val="vi-VN"/>
        </w:rPr>
        <w:t>là một yếu tố có liên quan nghịch với bệnh.</w:t>
      </w:r>
    </w:p>
    <w:p w:rsidR="002F51C0" w:rsidRPr="00B874EF" w:rsidRDefault="002F51C0" w:rsidP="00CB5351">
      <w:pPr>
        <w:pStyle w:val="ListParagraph"/>
        <w:numPr>
          <w:ilvl w:val="0"/>
          <w:numId w:val="127"/>
        </w:numPr>
        <w:spacing w:after="0"/>
        <w:ind w:hanging="720"/>
        <w:jc w:val="both"/>
        <w:rPr>
          <w:rFonts w:ascii="Times New Roman" w:hAnsi="Times New Roman"/>
          <w:b/>
          <w:sz w:val="26"/>
          <w:szCs w:val="26"/>
          <w:lang w:val="da-DK"/>
        </w:rPr>
      </w:pPr>
      <w:r w:rsidRPr="00B874EF">
        <w:rPr>
          <w:rFonts w:ascii="Times New Roman" w:hAnsi="Times New Roman"/>
          <w:b/>
          <w:sz w:val="26"/>
          <w:szCs w:val="26"/>
          <w:lang w:val="da-DK"/>
        </w:rPr>
        <w:t>CHẤN ĐOÁN</w:t>
      </w:r>
    </w:p>
    <w:p w:rsidR="002F51C0" w:rsidRPr="00B874EF" w:rsidRDefault="002F51C0" w:rsidP="00CB5351">
      <w:pPr>
        <w:pStyle w:val="ListParagraph"/>
        <w:numPr>
          <w:ilvl w:val="1"/>
          <w:numId w:val="127"/>
        </w:numPr>
        <w:spacing w:after="0"/>
        <w:ind w:left="720"/>
        <w:jc w:val="both"/>
        <w:rPr>
          <w:rFonts w:ascii="Times New Roman" w:hAnsi="Times New Roman"/>
          <w:b/>
          <w:sz w:val="26"/>
          <w:szCs w:val="26"/>
          <w:lang w:val="da-DK"/>
        </w:rPr>
      </w:pPr>
      <w:r w:rsidRPr="00B874EF">
        <w:rPr>
          <w:rFonts w:ascii="Times New Roman" w:hAnsi="Times New Roman"/>
          <w:b/>
          <w:sz w:val="26"/>
          <w:szCs w:val="26"/>
          <w:lang w:val="da-DK"/>
        </w:rPr>
        <w:t>Chẩn đoán xác định</w:t>
      </w:r>
    </w:p>
    <w:p w:rsidR="002F51C0" w:rsidRPr="00B874EF" w:rsidRDefault="002F51C0" w:rsidP="00CB5351">
      <w:pPr>
        <w:pStyle w:val="ListParagraph"/>
        <w:numPr>
          <w:ilvl w:val="2"/>
          <w:numId w:val="265"/>
        </w:numPr>
        <w:spacing w:after="0"/>
        <w:ind w:left="720"/>
        <w:jc w:val="both"/>
        <w:rPr>
          <w:rFonts w:ascii="Times New Roman" w:hAnsi="Times New Roman"/>
          <w:b/>
          <w:sz w:val="26"/>
          <w:szCs w:val="26"/>
          <w:lang w:val="da-DK"/>
        </w:rPr>
      </w:pPr>
      <w:r w:rsidRPr="00B874EF">
        <w:rPr>
          <w:rFonts w:ascii="Times New Roman" w:hAnsi="Times New Roman"/>
          <w:b/>
          <w:sz w:val="26"/>
          <w:szCs w:val="26"/>
          <w:lang w:val="da-DK"/>
        </w:rPr>
        <w:t xml:space="preserve">Lâm sàng: </w:t>
      </w:r>
    </w:p>
    <w:p w:rsidR="002F51C0" w:rsidRPr="006A58B0" w:rsidRDefault="002F51C0" w:rsidP="00CB5351">
      <w:pPr>
        <w:pStyle w:val="ListParagraph"/>
        <w:numPr>
          <w:ilvl w:val="0"/>
          <w:numId w:val="187"/>
        </w:numPr>
        <w:spacing w:after="0"/>
        <w:ind w:left="720" w:hanging="540"/>
        <w:jc w:val="both"/>
        <w:rPr>
          <w:rFonts w:ascii="Times New Roman" w:hAnsi="Times New Roman"/>
          <w:b/>
          <w:i/>
          <w:sz w:val="26"/>
          <w:szCs w:val="26"/>
          <w:lang w:val="da-DK"/>
        </w:rPr>
      </w:pPr>
      <w:r w:rsidRPr="006A58B0">
        <w:rPr>
          <w:rFonts w:ascii="Times New Roman" w:hAnsi="Times New Roman"/>
          <w:b/>
          <w:i/>
          <w:sz w:val="26"/>
          <w:szCs w:val="26"/>
          <w:lang w:val="da-DK"/>
        </w:rPr>
        <w:t xml:space="preserve">Dựa trên triệu chứng trào ngược điển hình: </w:t>
      </w:r>
    </w:p>
    <w:p w:rsidR="006A58B0" w:rsidRDefault="002F51C0" w:rsidP="00CB5351">
      <w:pPr>
        <w:pStyle w:val="ListParagraph"/>
        <w:numPr>
          <w:ilvl w:val="0"/>
          <w:numId w:val="186"/>
        </w:numPr>
        <w:spacing w:after="0"/>
        <w:ind w:left="720"/>
        <w:jc w:val="both"/>
        <w:rPr>
          <w:rFonts w:ascii="Times New Roman" w:hAnsi="Times New Roman"/>
          <w:sz w:val="26"/>
          <w:szCs w:val="26"/>
          <w:lang w:val="da-DK"/>
        </w:rPr>
      </w:pPr>
      <w:r w:rsidRPr="006A58B0">
        <w:rPr>
          <w:rFonts w:ascii="Times New Roman" w:hAnsi="Times New Roman"/>
          <w:sz w:val="26"/>
          <w:szCs w:val="26"/>
          <w:lang w:val="da-DK"/>
        </w:rPr>
        <w:lastRenderedPageBreak/>
        <w:t xml:space="preserve">Ợ nóng (cảm giác nóng rát vùng thượng vị lan lên dọc sau xương ức, thường xảy ra khi bệnh nhân nằm hoặc cúi gập người ra trước). </w:t>
      </w:r>
    </w:p>
    <w:p w:rsidR="006A58B0" w:rsidRDefault="002F51C0" w:rsidP="00CB5351">
      <w:pPr>
        <w:pStyle w:val="ListParagraph"/>
        <w:numPr>
          <w:ilvl w:val="0"/>
          <w:numId w:val="186"/>
        </w:numPr>
        <w:spacing w:after="0"/>
        <w:ind w:left="720"/>
        <w:jc w:val="both"/>
        <w:rPr>
          <w:rFonts w:ascii="Times New Roman" w:hAnsi="Times New Roman"/>
          <w:sz w:val="26"/>
          <w:szCs w:val="26"/>
          <w:lang w:val="da-DK"/>
        </w:rPr>
      </w:pPr>
      <w:r w:rsidRPr="006A58B0">
        <w:rPr>
          <w:rFonts w:ascii="Times New Roman" w:hAnsi="Times New Roman"/>
          <w:sz w:val="26"/>
          <w:szCs w:val="26"/>
          <w:lang w:val="da-DK"/>
        </w:rPr>
        <w:t>Ợ trớ hoặc ợ chua</w:t>
      </w:r>
    </w:p>
    <w:p w:rsidR="002F51C0" w:rsidRPr="006A58B0" w:rsidRDefault="002F51C0" w:rsidP="00CB5351">
      <w:pPr>
        <w:pStyle w:val="ListParagraph"/>
        <w:numPr>
          <w:ilvl w:val="0"/>
          <w:numId w:val="186"/>
        </w:numPr>
        <w:spacing w:after="0"/>
        <w:ind w:left="720"/>
        <w:jc w:val="both"/>
        <w:rPr>
          <w:rFonts w:ascii="Times New Roman" w:hAnsi="Times New Roman"/>
          <w:sz w:val="26"/>
          <w:szCs w:val="26"/>
          <w:lang w:val="da-DK"/>
        </w:rPr>
      </w:pPr>
      <w:r w:rsidRPr="006A58B0">
        <w:rPr>
          <w:rFonts w:ascii="Times New Roman" w:hAnsi="Times New Roman"/>
          <w:sz w:val="26"/>
          <w:szCs w:val="26"/>
          <w:lang w:val="da-DK"/>
        </w:rPr>
        <w:t xml:space="preserve">Tuy nhiên cần lưu ý là các triệu chứng trên ít khi nào là than phiền chính của bệnh nhân bị BTNDDTQ. Hai than phiền chính thường gặp là triệu chứng đau thượng vị và đầy bụng mau no. Việc mô tả để bệnh nhân hiểu rõ triệu chứng trào ngược điển hình giúp ghi nhận các triệu chứng trào ngược điển hình ở khoảng 2/3 trường hợp BTNDDTQ. </w:t>
      </w:r>
    </w:p>
    <w:p w:rsidR="002F51C0" w:rsidRPr="006A58B0" w:rsidRDefault="002F51C0" w:rsidP="00CB5351">
      <w:pPr>
        <w:pStyle w:val="ListParagraph"/>
        <w:numPr>
          <w:ilvl w:val="0"/>
          <w:numId w:val="187"/>
        </w:numPr>
        <w:spacing w:after="0"/>
        <w:ind w:left="720" w:hanging="540"/>
        <w:jc w:val="both"/>
        <w:rPr>
          <w:rFonts w:ascii="Times New Roman" w:hAnsi="Times New Roman"/>
          <w:sz w:val="26"/>
          <w:szCs w:val="26"/>
          <w:lang w:val="da-DK"/>
        </w:rPr>
      </w:pPr>
      <w:r w:rsidRPr="006A58B0">
        <w:rPr>
          <w:rFonts w:ascii="Times New Roman" w:hAnsi="Times New Roman"/>
          <w:b/>
          <w:i/>
          <w:sz w:val="26"/>
          <w:szCs w:val="26"/>
          <w:lang w:val="da-DK"/>
        </w:rPr>
        <w:t xml:space="preserve">Các triệu chứng báo động: </w:t>
      </w:r>
      <w:r w:rsidRPr="006A58B0">
        <w:rPr>
          <w:rFonts w:ascii="Times New Roman" w:hAnsi="Times New Roman"/>
          <w:sz w:val="26"/>
          <w:szCs w:val="26"/>
          <w:lang w:val="da-DK"/>
        </w:rPr>
        <w:t>Cần lưu ý ghi nhận triệu chứng báo động (nuốt khó nặng dần, nuốt đau, sụt cân không chủ ý, thiếu máu, xuất huyết tiêu hóa, tiền sử gia đình bị ung thư dạ dày hoặc thực quản, các triệu chứng mới khởi phát ở tuổi trên 40 hoặc có tiền sử sử dụng các thuốc kháng viêm giảm đau kéo dài). Đây là các dấu hiệu gợi ý bệnh cần được thăm dò sớm bằng nội soi tiêu hóa trên. Trong trường hợp bệnh nhân có triệu chứng trào ngược điển hình và không có các triệu chứng báo động, có thể khẳng định chẩn đoán bằng phương pháp điều trị thử với thuốc ức chế bơm proton liều tiêu chuẩn và đánh giá đáp ứng triệu chứng sau 2 tuần.</w:t>
      </w:r>
    </w:p>
    <w:p w:rsidR="002F51C0" w:rsidRPr="00B874EF" w:rsidRDefault="002F51C0" w:rsidP="00CB5351">
      <w:pPr>
        <w:pStyle w:val="ListParagraph"/>
        <w:numPr>
          <w:ilvl w:val="2"/>
          <w:numId w:val="265"/>
        </w:numPr>
        <w:spacing w:after="0"/>
        <w:ind w:left="720"/>
        <w:jc w:val="both"/>
        <w:rPr>
          <w:rFonts w:ascii="Times New Roman" w:hAnsi="Times New Roman"/>
          <w:b/>
          <w:sz w:val="26"/>
          <w:szCs w:val="26"/>
          <w:lang w:val="da-DK"/>
        </w:rPr>
      </w:pPr>
      <w:r w:rsidRPr="00B874EF">
        <w:rPr>
          <w:rFonts w:ascii="Times New Roman" w:hAnsi="Times New Roman"/>
          <w:b/>
          <w:sz w:val="26"/>
          <w:szCs w:val="26"/>
          <w:lang w:val="da-DK"/>
        </w:rPr>
        <w:t>Cận lâm sàng</w:t>
      </w:r>
    </w:p>
    <w:p w:rsidR="006A58B0" w:rsidRDefault="002F51C0" w:rsidP="00CB5351">
      <w:pPr>
        <w:pStyle w:val="ListParagraph"/>
        <w:numPr>
          <w:ilvl w:val="0"/>
          <w:numId w:val="187"/>
        </w:numPr>
        <w:spacing w:after="0"/>
        <w:ind w:left="720" w:hanging="540"/>
        <w:jc w:val="both"/>
        <w:rPr>
          <w:rFonts w:ascii="Times New Roman" w:hAnsi="Times New Roman"/>
          <w:sz w:val="26"/>
          <w:szCs w:val="26"/>
          <w:lang w:val="da-DK"/>
        </w:rPr>
      </w:pPr>
      <w:r w:rsidRPr="006A58B0">
        <w:rPr>
          <w:rFonts w:ascii="Times New Roman" w:hAnsi="Times New Roman"/>
          <w:sz w:val="26"/>
          <w:szCs w:val="26"/>
          <w:lang w:val="da-DK"/>
        </w:rPr>
        <w:t xml:space="preserve">Nội soi tiêu hóa trên: độ chuyên biệt 100% nhưng độ nhạy chỉ </w:t>
      </w:r>
      <w:r w:rsidR="00B874EF" w:rsidRPr="006A58B0">
        <w:rPr>
          <w:rFonts w:ascii="Times New Roman" w:hAnsi="Times New Roman"/>
          <w:sz w:val="26"/>
          <w:szCs w:val="26"/>
          <w:lang w:val="da-DK"/>
        </w:rPr>
        <w:t xml:space="preserve">chiếm 40%. Nội soi giúp </w:t>
      </w:r>
      <w:r w:rsidRPr="006A58B0">
        <w:rPr>
          <w:rFonts w:ascii="Times New Roman" w:hAnsi="Times New Roman"/>
          <w:sz w:val="26"/>
          <w:szCs w:val="26"/>
          <w:lang w:val="da-DK"/>
        </w:rPr>
        <w:t xml:space="preserve">chẩn đoán và đánh giá mức độ nặng của tổn thương do trào ngược trên nội soi và chẩn đoán phân biệt với viêm loét thực quản do các nguyên nhân khác. </w:t>
      </w:r>
    </w:p>
    <w:p w:rsidR="006A58B0" w:rsidRDefault="002F51C0" w:rsidP="00CB5351">
      <w:pPr>
        <w:pStyle w:val="ListParagraph"/>
        <w:numPr>
          <w:ilvl w:val="0"/>
          <w:numId w:val="187"/>
        </w:numPr>
        <w:spacing w:after="0"/>
        <w:ind w:left="720" w:hanging="540"/>
        <w:jc w:val="both"/>
        <w:rPr>
          <w:rFonts w:ascii="Times New Roman" w:hAnsi="Times New Roman"/>
          <w:sz w:val="26"/>
          <w:szCs w:val="26"/>
          <w:lang w:val="da-DK"/>
        </w:rPr>
      </w:pPr>
      <w:r w:rsidRPr="006A58B0">
        <w:rPr>
          <w:rFonts w:ascii="Times New Roman" w:hAnsi="Times New Roman"/>
          <w:sz w:val="26"/>
          <w:szCs w:val="26"/>
          <w:lang w:val="da-DK"/>
        </w:rPr>
        <w:t>Xét nghiệm mô bệnh học thực quản: không giúp ích cho việc xác lập chẩn đoán BTNDDTQ nhưng giúp chẩn đoán phân biệt với viêm thực quản do tăng Eosinophile và đánh giá thay đổi mô bệnh học trong trường hợp thực quản Barrett và ung thư thực quản.</w:t>
      </w:r>
    </w:p>
    <w:p w:rsidR="006A58B0" w:rsidRDefault="002F51C0" w:rsidP="00CB5351">
      <w:pPr>
        <w:pStyle w:val="ListParagraph"/>
        <w:numPr>
          <w:ilvl w:val="0"/>
          <w:numId w:val="187"/>
        </w:numPr>
        <w:spacing w:after="0"/>
        <w:ind w:left="720" w:hanging="540"/>
        <w:jc w:val="both"/>
        <w:rPr>
          <w:rFonts w:ascii="Times New Roman" w:hAnsi="Times New Roman"/>
          <w:sz w:val="26"/>
          <w:szCs w:val="26"/>
          <w:lang w:val="da-DK"/>
        </w:rPr>
      </w:pPr>
      <w:r w:rsidRPr="006A58B0">
        <w:rPr>
          <w:rFonts w:ascii="Times New Roman" w:hAnsi="Times New Roman"/>
          <w:sz w:val="26"/>
          <w:szCs w:val="26"/>
          <w:lang w:val="da-DK"/>
        </w:rPr>
        <w:t>X quang thực quản cản quang: giúp chẩn đoán phân biệt với các rối loạn vận động thực quản (co thắt tâm vị, co thắt thực quản lan tỏa ...)</w:t>
      </w:r>
    </w:p>
    <w:p w:rsidR="002F51C0" w:rsidRPr="006A58B0" w:rsidRDefault="002F51C0" w:rsidP="00CB5351">
      <w:pPr>
        <w:pStyle w:val="ListParagraph"/>
        <w:numPr>
          <w:ilvl w:val="0"/>
          <w:numId w:val="187"/>
        </w:numPr>
        <w:spacing w:after="0"/>
        <w:ind w:left="720" w:hanging="540"/>
        <w:jc w:val="both"/>
        <w:rPr>
          <w:rFonts w:ascii="Times New Roman" w:hAnsi="Times New Roman"/>
          <w:sz w:val="26"/>
          <w:szCs w:val="26"/>
          <w:lang w:val="da-DK"/>
        </w:rPr>
      </w:pPr>
      <w:r w:rsidRPr="006A58B0">
        <w:rPr>
          <w:rFonts w:ascii="Times New Roman" w:hAnsi="Times New Roman"/>
          <w:sz w:val="26"/>
          <w:szCs w:val="26"/>
          <w:lang w:val="da-DK"/>
        </w:rPr>
        <w:t xml:space="preserve"> Đo pH thực quản 24 giờ và đo kháng trở thực quản: không được tiến hành thường qui. Đây là phương pháp thăm dò chuyên sâu trong các trường hợp nghi ngờ BTNDDTQ nhưng không đáp ứng điều trị với PPI hoặc thực hiện trước và sau phẫu thuật ở các trường hợp BTNDDTQ đã được xác lập chẩn đoán nhưng bệnh nhân không đồng ý dùng thuốc ức chế toan kéo dài và yêu cầu được phẫu thuật gấp nếp tâm vị. </w:t>
      </w:r>
    </w:p>
    <w:p w:rsidR="002F51C0" w:rsidRPr="00B874EF" w:rsidRDefault="002F51C0" w:rsidP="00CB5351">
      <w:pPr>
        <w:pStyle w:val="ListParagraph"/>
        <w:numPr>
          <w:ilvl w:val="1"/>
          <w:numId w:val="127"/>
        </w:numPr>
        <w:spacing w:after="0"/>
        <w:ind w:left="720"/>
        <w:jc w:val="both"/>
        <w:rPr>
          <w:rFonts w:ascii="Times New Roman" w:hAnsi="Times New Roman"/>
          <w:b/>
          <w:sz w:val="26"/>
          <w:szCs w:val="26"/>
          <w:lang w:val="da-DK"/>
        </w:rPr>
      </w:pPr>
      <w:r w:rsidRPr="00B874EF">
        <w:rPr>
          <w:rFonts w:ascii="Times New Roman" w:hAnsi="Times New Roman"/>
          <w:b/>
          <w:sz w:val="26"/>
          <w:szCs w:val="26"/>
          <w:lang w:val="da-DK"/>
        </w:rPr>
        <w:t>Chẩn đoán phân biệt</w:t>
      </w:r>
    </w:p>
    <w:p w:rsidR="006A58B0" w:rsidRDefault="002F51C0" w:rsidP="00CB5351">
      <w:pPr>
        <w:pStyle w:val="ListParagraph"/>
        <w:numPr>
          <w:ilvl w:val="0"/>
          <w:numId w:val="188"/>
        </w:numPr>
        <w:spacing w:after="0"/>
        <w:ind w:left="720" w:hanging="540"/>
        <w:jc w:val="both"/>
        <w:rPr>
          <w:rFonts w:ascii="Times New Roman" w:hAnsi="Times New Roman"/>
          <w:sz w:val="26"/>
          <w:szCs w:val="26"/>
          <w:lang w:val="da-DK"/>
        </w:rPr>
      </w:pPr>
      <w:r w:rsidRPr="006A58B0">
        <w:rPr>
          <w:rFonts w:ascii="Times New Roman" w:hAnsi="Times New Roman"/>
          <w:sz w:val="26"/>
          <w:szCs w:val="26"/>
          <w:lang w:val="da-DK"/>
        </w:rPr>
        <w:t>Loét dạ dày – tá tràng, rối loạn tiêu hóa chức năng và ung thư dạ dày: than phiền thường gặp nhất của bệnh nhân bị BTNDDTQ là đau thượng vị và đầy bụng. Mô tả triệu chứng trào ngược điển hình để bệnh nhân hiểu góp phần tăng độ nhạy chẩn đoán của lâm sàng.</w:t>
      </w:r>
    </w:p>
    <w:p w:rsidR="006A58B0" w:rsidRDefault="002F51C0" w:rsidP="00CB5351">
      <w:pPr>
        <w:pStyle w:val="ListParagraph"/>
        <w:numPr>
          <w:ilvl w:val="0"/>
          <w:numId w:val="188"/>
        </w:numPr>
        <w:spacing w:after="0"/>
        <w:ind w:left="720" w:hanging="540"/>
        <w:jc w:val="both"/>
        <w:rPr>
          <w:rFonts w:ascii="Times New Roman" w:hAnsi="Times New Roman"/>
          <w:sz w:val="26"/>
          <w:szCs w:val="26"/>
          <w:lang w:val="da-DK"/>
        </w:rPr>
      </w:pPr>
      <w:r w:rsidRPr="006A58B0">
        <w:rPr>
          <w:rFonts w:ascii="Times New Roman" w:hAnsi="Times New Roman"/>
          <w:sz w:val="26"/>
          <w:szCs w:val="26"/>
          <w:lang w:val="da-DK"/>
        </w:rPr>
        <w:t>Rối loạn vận động thực quản: cần chụp x quang thực quản cản quang ở bệnh nhân có kèm triệu chứng đau ngực và nuốt nghẹn.</w:t>
      </w:r>
    </w:p>
    <w:p w:rsidR="002F51C0" w:rsidRPr="006A58B0" w:rsidRDefault="002F51C0" w:rsidP="00CB5351">
      <w:pPr>
        <w:pStyle w:val="ListParagraph"/>
        <w:numPr>
          <w:ilvl w:val="0"/>
          <w:numId w:val="188"/>
        </w:numPr>
        <w:spacing w:after="0"/>
        <w:ind w:left="720" w:hanging="540"/>
        <w:jc w:val="both"/>
        <w:rPr>
          <w:rFonts w:ascii="Times New Roman" w:hAnsi="Times New Roman"/>
          <w:sz w:val="26"/>
          <w:szCs w:val="26"/>
          <w:lang w:val="da-DK"/>
        </w:rPr>
      </w:pPr>
      <w:r w:rsidRPr="006A58B0">
        <w:rPr>
          <w:rFonts w:ascii="Times New Roman" w:hAnsi="Times New Roman"/>
          <w:sz w:val="26"/>
          <w:szCs w:val="26"/>
          <w:lang w:val="da-DK"/>
        </w:rPr>
        <w:t xml:space="preserve">BTNDDTQ có thể chỉ có các triệu chứng trào ngược không điển hình (cảm giác vướng họng, khàn tiếng, viêm thanh quản, viêm xoang, ho kéo dài, đau ngực, hôi </w:t>
      </w:r>
      <w:r w:rsidRPr="006A58B0">
        <w:rPr>
          <w:rFonts w:ascii="Times New Roman" w:hAnsi="Times New Roman"/>
          <w:sz w:val="26"/>
          <w:szCs w:val="26"/>
          <w:lang w:val="da-DK"/>
        </w:rPr>
        <w:lastRenderedPageBreak/>
        <w:t xml:space="preserve">miệng ...). Trong các tình huống này cần thực hiện thêm các thăm khám chuyên khoa để phân biệt và loại trừ các bệnh lý tim mạch, hô hấp và tai mũi họng. </w:t>
      </w:r>
    </w:p>
    <w:p w:rsidR="002F51C0" w:rsidRPr="00B874EF" w:rsidRDefault="002F51C0" w:rsidP="00CB5351">
      <w:pPr>
        <w:pStyle w:val="ListParagraph"/>
        <w:numPr>
          <w:ilvl w:val="0"/>
          <w:numId w:val="127"/>
        </w:numPr>
        <w:spacing w:after="0"/>
        <w:ind w:hanging="720"/>
        <w:jc w:val="both"/>
        <w:rPr>
          <w:rFonts w:ascii="Times New Roman" w:hAnsi="Times New Roman"/>
          <w:b/>
          <w:sz w:val="26"/>
          <w:szCs w:val="26"/>
          <w:lang w:val="da-DK"/>
        </w:rPr>
      </w:pPr>
      <w:r w:rsidRPr="00B874EF">
        <w:rPr>
          <w:rFonts w:ascii="Times New Roman" w:hAnsi="Times New Roman"/>
          <w:b/>
          <w:sz w:val="26"/>
          <w:szCs w:val="26"/>
          <w:lang w:val="da-DK"/>
        </w:rPr>
        <w:t>PHÁC ĐỒ ĐIỀU TRỊ</w:t>
      </w:r>
    </w:p>
    <w:p w:rsidR="006A58B0" w:rsidRDefault="002F51C0" w:rsidP="00CB5351">
      <w:pPr>
        <w:pStyle w:val="ListParagraph"/>
        <w:numPr>
          <w:ilvl w:val="1"/>
          <w:numId w:val="127"/>
        </w:numPr>
        <w:spacing w:after="0"/>
        <w:ind w:left="720"/>
        <w:jc w:val="both"/>
        <w:rPr>
          <w:rFonts w:ascii="Times New Roman" w:hAnsi="Times New Roman"/>
          <w:sz w:val="26"/>
          <w:szCs w:val="26"/>
          <w:lang w:val="da-DK"/>
        </w:rPr>
      </w:pPr>
      <w:r w:rsidRPr="009D2301">
        <w:rPr>
          <w:rFonts w:ascii="Times New Roman" w:hAnsi="Times New Roman"/>
          <w:b/>
          <w:i/>
          <w:sz w:val="26"/>
          <w:szCs w:val="26"/>
          <w:lang w:val="da-DK"/>
        </w:rPr>
        <w:t>Nguyên tắc điều trị:</w:t>
      </w:r>
    </w:p>
    <w:p w:rsidR="006A58B0" w:rsidRDefault="006A58B0" w:rsidP="00CB5351">
      <w:pPr>
        <w:pStyle w:val="ListParagraph"/>
        <w:numPr>
          <w:ilvl w:val="0"/>
          <w:numId w:val="189"/>
        </w:numPr>
        <w:spacing w:after="0"/>
        <w:ind w:left="720" w:hanging="540"/>
        <w:jc w:val="both"/>
        <w:rPr>
          <w:rFonts w:ascii="Times New Roman" w:hAnsi="Times New Roman"/>
          <w:sz w:val="26"/>
          <w:szCs w:val="26"/>
          <w:lang w:val="da-DK"/>
        </w:rPr>
      </w:pPr>
      <w:r>
        <w:rPr>
          <w:rFonts w:ascii="Times New Roman" w:hAnsi="Times New Roman"/>
          <w:sz w:val="26"/>
          <w:szCs w:val="26"/>
          <w:lang w:val="da-DK"/>
        </w:rPr>
        <w:t xml:space="preserve">Nguyên tắc điều trị BTNDDTQ: bao </w:t>
      </w:r>
      <w:r w:rsidR="002F51C0" w:rsidRPr="009D2301">
        <w:rPr>
          <w:rFonts w:ascii="Times New Roman" w:hAnsi="Times New Roman"/>
          <w:sz w:val="26"/>
          <w:szCs w:val="26"/>
          <w:lang w:val="da-DK"/>
        </w:rPr>
        <w:t>gồm các biện pháp điều trị không d</w:t>
      </w:r>
      <w:r>
        <w:rPr>
          <w:rFonts w:ascii="Times New Roman" w:hAnsi="Times New Roman"/>
          <w:sz w:val="26"/>
          <w:szCs w:val="26"/>
          <w:lang w:val="da-DK"/>
        </w:rPr>
        <w:t xml:space="preserve">ùng thuốc </w:t>
      </w:r>
      <w:r w:rsidR="002F51C0" w:rsidRPr="009D2301">
        <w:rPr>
          <w:rFonts w:ascii="Times New Roman" w:hAnsi="Times New Roman"/>
          <w:sz w:val="26"/>
          <w:szCs w:val="26"/>
          <w:lang w:val="da-DK"/>
        </w:rPr>
        <w:t xml:space="preserve">và điều trị bằng thuốc. </w:t>
      </w:r>
    </w:p>
    <w:p w:rsidR="002F51C0" w:rsidRPr="006A58B0" w:rsidRDefault="002F51C0" w:rsidP="00CB5351">
      <w:pPr>
        <w:pStyle w:val="ListParagraph"/>
        <w:numPr>
          <w:ilvl w:val="0"/>
          <w:numId w:val="189"/>
        </w:numPr>
        <w:spacing w:after="0"/>
        <w:ind w:left="720" w:hanging="540"/>
        <w:jc w:val="both"/>
        <w:rPr>
          <w:rFonts w:ascii="Times New Roman" w:hAnsi="Times New Roman"/>
          <w:sz w:val="26"/>
          <w:szCs w:val="26"/>
          <w:lang w:val="da-DK"/>
        </w:rPr>
      </w:pPr>
      <w:r w:rsidRPr="006A58B0">
        <w:rPr>
          <w:rFonts w:ascii="Times New Roman" w:hAnsi="Times New Roman"/>
          <w:sz w:val="26"/>
          <w:szCs w:val="26"/>
          <w:lang w:val="da-DK"/>
        </w:rPr>
        <w:t>Mục tiêu</w:t>
      </w:r>
      <w:r w:rsidR="006A58B0">
        <w:rPr>
          <w:rFonts w:ascii="Times New Roman" w:hAnsi="Times New Roman"/>
          <w:sz w:val="26"/>
          <w:szCs w:val="26"/>
          <w:lang w:val="da-DK"/>
        </w:rPr>
        <w:t>:</w:t>
      </w:r>
      <w:r w:rsidRPr="006A58B0">
        <w:rPr>
          <w:rFonts w:ascii="Times New Roman" w:hAnsi="Times New Roman"/>
          <w:sz w:val="26"/>
          <w:szCs w:val="26"/>
          <w:lang w:val="da-DK"/>
        </w:rPr>
        <w:t xml:space="preserve"> của điều trị nhằm cải thiện triệu chứng, làm lành tổn thương trên thực quản và phòng ngừa tái phát và các biến chứng.</w:t>
      </w:r>
    </w:p>
    <w:p w:rsidR="002F51C0" w:rsidRPr="009D2301" w:rsidRDefault="00915C3E" w:rsidP="00CB5351">
      <w:pPr>
        <w:pStyle w:val="ListParagraph"/>
        <w:numPr>
          <w:ilvl w:val="1"/>
          <w:numId w:val="127"/>
        </w:numPr>
        <w:spacing w:after="0"/>
        <w:ind w:left="720"/>
        <w:jc w:val="both"/>
        <w:rPr>
          <w:rFonts w:ascii="Times New Roman" w:hAnsi="Times New Roman"/>
          <w:b/>
          <w:i/>
          <w:sz w:val="26"/>
          <w:szCs w:val="26"/>
          <w:lang w:val="da-DK"/>
        </w:rPr>
      </w:pPr>
      <w:r>
        <w:rPr>
          <w:rFonts w:ascii="Times New Roman" w:hAnsi="Times New Roman"/>
          <w:b/>
          <w:i/>
          <w:sz w:val="26"/>
          <w:szCs w:val="26"/>
          <w:lang w:val="da-DK"/>
        </w:rPr>
        <w:t>Điều trị</w:t>
      </w:r>
      <w:r w:rsidR="002F51C0" w:rsidRPr="009D2301">
        <w:rPr>
          <w:rFonts w:ascii="Times New Roman" w:hAnsi="Times New Roman"/>
          <w:b/>
          <w:i/>
          <w:sz w:val="26"/>
          <w:szCs w:val="26"/>
          <w:lang w:val="da-DK"/>
        </w:rPr>
        <w:t xml:space="preserve"> triệu chứng</w:t>
      </w:r>
    </w:p>
    <w:p w:rsidR="00915C3E" w:rsidRDefault="002F51C0" w:rsidP="00CB5351">
      <w:pPr>
        <w:pStyle w:val="ListParagraph"/>
        <w:numPr>
          <w:ilvl w:val="0"/>
          <w:numId w:val="190"/>
        </w:numPr>
        <w:spacing w:after="0"/>
        <w:ind w:hanging="540"/>
        <w:jc w:val="both"/>
        <w:rPr>
          <w:rFonts w:ascii="Times New Roman" w:hAnsi="Times New Roman"/>
          <w:sz w:val="26"/>
          <w:szCs w:val="26"/>
          <w:lang w:val="da-DK"/>
        </w:rPr>
      </w:pPr>
      <w:r w:rsidRPr="006A58B0">
        <w:rPr>
          <w:rFonts w:ascii="Times New Roman" w:hAnsi="Times New Roman"/>
          <w:sz w:val="26"/>
          <w:szCs w:val="26"/>
          <w:lang w:val="da-DK"/>
        </w:rPr>
        <w:t xml:space="preserve">Thay đổi lối sống: giảm cân nếu BMI ≥ 25. </w:t>
      </w:r>
    </w:p>
    <w:p w:rsidR="00915C3E" w:rsidRDefault="00915C3E" w:rsidP="00CB5351">
      <w:pPr>
        <w:pStyle w:val="ListParagraph"/>
        <w:numPr>
          <w:ilvl w:val="0"/>
          <w:numId w:val="190"/>
        </w:numPr>
        <w:spacing w:after="0"/>
        <w:ind w:hanging="540"/>
        <w:jc w:val="both"/>
        <w:rPr>
          <w:rFonts w:ascii="Times New Roman" w:hAnsi="Times New Roman"/>
          <w:sz w:val="26"/>
          <w:szCs w:val="26"/>
          <w:lang w:val="da-DK"/>
        </w:rPr>
      </w:pPr>
      <w:r>
        <w:rPr>
          <w:rFonts w:ascii="Times New Roman" w:hAnsi="Times New Roman"/>
          <w:sz w:val="26"/>
          <w:szCs w:val="26"/>
          <w:lang w:val="da-DK"/>
        </w:rPr>
        <w:t>C</w:t>
      </w:r>
      <w:r w:rsidR="002F51C0" w:rsidRPr="006A58B0">
        <w:rPr>
          <w:rFonts w:ascii="Times New Roman" w:hAnsi="Times New Roman"/>
          <w:sz w:val="26"/>
          <w:szCs w:val="26"/>
          <w:lang w:val="da-DK"/>
        </w:rPr>
        <w:t xml:space="preserve">ần </w:t>
      </w:r>
      <w:r>
        <w:rPr>
          <w:rFonts w:ascii="Times New Roman" w:hAnsi="Times New Roman"/>
          <w:sz w:val="26"/>
          <w:szCs w:val="26"/>
          <w:lang w:val="da-DK"/>
        </w:rPr>
        <w:t xml:space="preserve">nằm </w:t>
      </w:r>
      <w:r w:rsidR="002F51C0" w:rsidRPr="006A58B0">
        <w:rPr>
          <w:rFonts w:ascii="Times New Roman" w:hAnsi="Times New Roman"/>
          <w:sz w:val="26"/>
          <w:szCs w:val="26"/>
          <w:lang w:val="da-DK"/>
        </w:rPr>
        <w:t>kê cao đầu giường lên khoảng 15cm.</w:t>
      </w:r>
    </w:p>
    <w:p w:rsidR="00915C3E" w:rsidRDefault="002F51C0" w:rsidP="00CB5351">
      <w:pPr>
        <w:pStyle w:val="ListParagraph"/>
        <w:numPr>
          <w:ilvl w:val="0"/>
          <w:numId w:val="190"/>
        </w:numPr>
        <w:spacing w:after="0"/>
        <w:ind w:hanging="540"/>
        <w:jc w:val="both"/>
        <w:rPr>
          <w:rFonts w:ascii="Times New Roman" w:hAnsi="Times New Roman"/>
          <w:sz w:val="26"/>
          <w:szCs w:val="26"/>
          <w:lang w:val="da-DK"/>
        </w:rPr>
      </w:pPr>
      <w:r w:rsidRPr="006A58B0">
        <w:rPr>
          <w:rFonts w:ascii="Times New Roman" w:hAnsi="Times New Roman"/>
          <w:sz w:val="26"/>
          <w:szCs w:val="26"/>
          <w:lang w:val="da-DK"/>
        </w:rPr>
        <w:t xml:space="preserve">Tránh ăn trong vòng  ba giờ trước khi ngũ. </w:t>
      </w:r>
    </w:p>
    <w:p w:rsidR="002F51C0" w:rsidRPr="006A58B0" w:rsidRDefault="002F51C0" w:rsidP="00CB5351">
      <w:pPr>
        <w:pStyle w:val="ListParagraph"/>
        <w:numPr>
          <w:ilvl w:val="0"/>
          <w:numId w:val="190"/>
        </w:numPr>
        <w:spacing w:after="0"/>
        <w:ind w:hanging="540"/>
        <w:jc w:val="both"/>
        <w:rPr>
          <w:rFonts w:ascii="Times New Roman" w:hAnsi="Times New Roman"/>
          <w:sz w:val="26"/>
          <w:szCs w:val="26"/>
          <w:lang w:val="da-DK"/>
        </w:rPr>
      </w:pPr>
      <w:r w:rsidRPr="006A58B0">
        <w:rPr>
          <w:rFonts w:ascii="Times New Roman" w:hAnsi="Times New Roman"/>
          <w:sz w:val="26"/>
          <w:szCs w:val="26"/>
          <w:lang w:val="da-DK"/>
        </w:rPr>
        <w:t>Chế độ kiêng các đồ ăn thức uống dễ gây tình trạng trào ngược (thức ăn chua, cay, rượu bia, cà phê, sô cô la, bạc hà, nước có gaz ...) không nên khuyến cáo một cách thường qui.</w:t>
      </w:r>
    </w:p>
    <w:p w:rsidR="002F51C0" w:rsidRPr="009D2301" w:rsidRDefault="002F51C0" w:rsidP="00CB5351">
      <w:pPr>
        <w:pStyle w:val="ListParagraph"/>
        <w:numPr>
          <w:ilvl w:val="1"/>
          <w:numId w:val="118"/>
        </w:numPr>
        <w:spacing w:after="0"/>
        <w:ind w:hanging="720"/>
        <w:jc w:val="both"/>
        <w:rPr>
          <w:rFonts w:ascii="Times New Roman" w:hAnsi="Times New Roman"/>
          <w:b/>
          <w:i/>
          <w:sz w:val="26"/>
          <w:szCs w:val="26"/>
          <w:lang w:val="da-DK"/>
        </w:rPr>
      </w:pPr>
      <w:r w:rsidRPr="009D2301">
        <w:rPr>
          <w:rFonts w:ascii="Times New Roman" w:hAnsi="Times New Roman"/>
          <w:b/>
          <w:i/>
          <w:sz w:val="26"/>
          <w:szCs w:val="26"/>
          <w:lang w:val="da-DK"/>
        </w:rPr>
        <w:t>Điều trị bằng thuốc</w:t>
      </w:r>
    </w:p>
    <w:p w:rsidR="002F51C0" w:rsidRPr="009D2301" w:rsidRDefault="002F51C0" w:rsidP="00CB5351">
      <w:pPr>
        <w:pStyle w:val="ListParagraph"/>
        <w:numPr>
          <w:ilvl w:val="0"/>
          <w:numId w:val="90"/>
        </w:numPr>
        <w:spacing w:after="0"/>
        <w:ind w:hanging="540"/>
        <w:jc w:val="both"/>
        <w:rPr>
          <w:rFonts w:ascii="Times New Roman" w:hAnsi="Times New Roman"/>
          <w:sz w:val="26"/>
          <w:szCs w:val="26"/>
          <w:lang w:val="da-DK"/>
        </w:rPr>
      </w:pPr>
      <w:r w:rsidRPr="009D2301">
        <w:rPr>
          <w:rFonts w:ascii="Times New Roman" w:hAnsi="Times New Roman"/>
          <w:sz w:val="26"/>
          <w:szCs w:val="26"/>
          <w:lang w:val="da-DK"/>
        </w:rPr>
        <w:t xml:space="preserve">Thuốc điều trị: </w:t>
      </w:r>
    </w:p>
    <w:p w:rsidR="002F51C0" w:rsidRPr="005507FD" w:rsidRDefault="002F51C0" w:rsidP="004964BE">
      <w:pPr>
        <w:spacing w:after="0"/>
        <w:ind w:left="720"/>
        <w:jc w:val="both"/>
        <w:rPr>
          <w:rFonts w:ascii="Times New Roman" w:hAnsi="Times New Roman"/>
          <w:sz w:val="26"/>
          <w:szCs w:val="26"/>
          <w:lang w:val="da-DK"/>
        </w:rPr>
      </w:pPr>
      <w:r w:rsidRPr="005507FD">
        <w:rPr>
          <w:rFonts w:ascii="Times New Roman" w:hAnsi="Times New Roman"/>
          <w:sz w:val="26"/>
          <w:szCs w:val="26"/>
          <w:lang w:val="da-DK"/>
        </w:rPr>
        <w:t>Nhóm thuốc ức chế bơm proton (PPI) là điều trị nền tảng trong BTNDDTQ.  Phần lớn các trường hợp có thể điều trị bằng liều PPI tiêu chuẩn  Omeprazole 20mg / ngày, Pantoprazole 40mg / ngày, Rabeprazole 20mg/ ngày, Esomeprazole 40 mg / ngày. Thuốc cần được uống 15 – 30 phút trước bữa ăn chính trong ngày để phát huy hiệu quả tối ưu.</w:t>
      </w:r>
    </w:p>
    <w:p w:rsidR="002F51C0" w:rsidRPr="009D2301" w:rsidRDefault="002F51C0" w:rsidP="00CB5351">
      <w:pPr>
        <w:pStyle w:val="ListParagraph"/>
        <w:numPr>
          <w:ilvl w:val="0"/>
          <w:numId w:val="90"/>
        </w:numPr>
        <w:spacing w:after="0"/>
        <w:ind w:hanging="540"/>
        <w:jc w:val="both"/>
        <w:rPr>
          <w:rFonts w:ascii="Times New Roman" w:hAnsi="Times New Roman"/>
          <w:sz w:val="26"/>
          <w:szCs w:val="26"/>
          <w:lang w:val="da-DK"/>
        </w:rPr>
      </w:pPr>
      <w:r w:rsidRPr="009D2301">
        <w:rPr>
          <w:rFonts w:ascii="Times New Roman" w:hAnsi="Times New Roman"/>
          <w:sz w:val="26"/>
          <w:szCs w:val="26"/>
          <w:lang w:val="da-DK"/>
        </w:rPr>
        <w:t xml:space="preserve">Thời gian điều trị: </w:t>
      </w:r>
    </w:p>
    <w:p w:rsidR="009D2301" w:rsidRDefault="002F51C0" w:rsidP="00CB5351">
      <w:pPr>
        <w:pStyle w:val="ListParagraph"/>
        <w:numPr>
          <w:ilvl w:val="0"/>
          <w:numId w:val="129"/>
        </w:numPr>
        <w:spacing w:after="0"/>
        <w:jc w:val="both"/>
        <w:rPr>
          <w:rFonts w:ascii="Times New Roman" w:hAnsi="Times New Roman"/>
          <w:sz w:val="26"/>
          <w:szCs w:val="26"/>
          <w:lang w:val="da-DK"/>
        </w:rPr>
      </w:pPr>
      <w:r w:rsidRPr="009D2301">
        <w:rPr>
          <w:rFonts w:ascii="Times New Roman" w:hAnsi="Times New Roman"/>
          <w:sz w:val="26"/>
          <w:szCs w:val="26"/>
          <w:lang w:val="da-DK"/>
        </w:rPr>
        <w:t xml:space="preserve">Điều trị 4 tuần trong trường hợp bệnh nhân có triệu chứng trào ngược điển hình </w:t>
      </w:r>
      <w:r w:rsidR="009D2301" w:rsidRPr="009D2301">
        <w:rPr>
          <w:rFonts w:ascii="Times New Roman" w:hAnsi="Times New Roman"/>
          <w:sz w:val="26"/>
          <w:szCs w:val="26"/>
          <w:lang w:val="da-DK"/>
        </w:rPr>
        <w:t xml:space="preserve">nhưng </w:t>
      </w:r>
      <w:r w:rsidRPr="009D2301">
        <w:rPr>
          <w:rFonts w:ascii="Times New Roman" w:hAnsi="Times New Roman"/>
          <w:sz w:val="26"/>
          <w:szCs w:val="26"/>
          <w:lang w:val="da-DK"/>
        </w:rPr>
        <w:t xml:space="preserve">chưa có thăm dò bằng nội soi hoặc không có tổn thương viêm trên nội soi. </w:t>
      </w:r>
    </w:p>
    <w:p w:rsidR="009D2301" w:rsidRDefault="002F51C0" w:rsidP="00CB5351">
      <w:pPr>
        <w:pStyle w:val="ListParagraph"/>
        <w:numPr>
          <w:ilvl w:val="0"/>
          <w:numId w:val="129"/>
        </w:numPr>
        <w:spacing w:after="0"/>
        <w:jc w:val="both"/>
        <w:rPr>
          <w:rFonts w:ascii="Times New Roman" w:hAnsi="Times New Roman"/>
          <w:sz w:val="26"/>
          <w:szCs w:val="26"/>
          <w:lang w:val="da-DK"/>
        </w:rPr>
      </w:pPr>
      <w:r w:rsidRPr="009D2301">
        <w:rPr>
          <w:rFonts w:ascii="Times New Roman" w:hAnsi="Times New Roman"/>
          <w:sz w:val="26"/>
          <w:szCs w:val="26"/>
          <w:lang w:val="da-DK"/>
        </w:rPr>
        <w:t xml:space="preserve">Điều trị 8 tuần trong trường hợp bệnh nhân có tổn thương </w:t>
      </w:r>
      <w:r w:rsidR="009D2301">
        <w:rPr>
          <w:rFonts w:ascii="Times New Roman" w:hAnsi="Times New Roman"/>
          <w:sz w:val="26"/>
          <w:szCs w:val="26"/>
          <w:lang w:val="da-DK"/>
        </w:rPr>
        <w:t xml:space="preserve">viêm trên nội soi.    Đối với </w:t>
      </w:r>
      <w:r w:rsidRPr="009D2301">
        <w:rPr>
          <w:rFonts w:ascii="Times New Roman" w:hAnsi="Times New Roman"/>
          <w:sz w:val="26"/>
          <w:szCs w:val="26"/>
          <w:lang w:val="da-DK"/>
        </w:rPr>
        <w:t>VTQTN mức độ nhẹ (độ A, B theo phân loại Los Angeles</w:t>
      </w:r>
      <w:r w:rsidR="009D2301">
        <w:rPr>
          <w:rFonts w:ascii="Times New Roman" w:hAnsi="Times New Roman"/>
          <w:sz w:val="26"/>
          <w:szCs w:val="26"/>
          <w:lang w:val="da-DK"/>
        </w:rPr>
        <w:t xml:space="preserve">) thì có thể ngưng thuốc sau đó, Khi </w:t>
      </w:r>
      <w:r w:rsidRPr="009D2301">
        <w:rPr>
          <w:rFonts w:ascii="Times New Roman" w:hAnsi="Times New Roman"/>
          <w:sz w:val="26"/>
          <w:szCs w:val="26"/>
          <w:lang w:val="da-DK"/>
        </w:rPr>
        <w:t xml:space="preserve">tái phát có thể điều trị lại mỗi đợt 2 tuần. </w:t>
      </w:r>
    </w:p>
    <w:p w:rsidR="002F51C0" w:rsidRPr="009D2301" w:rsidRDefault="002F51C0" w:rsidP="004964BE">
      <w:pPr>
        <w:spacing w:after="0"/>
        <w:ind w:left="720"/>
        <w:jc w:val="both"/>
        <w:rPr>
          <w:rFonts w:ascii="Times New Roman" w:hAnsi="Times New Roman"/>
          <w:sz w:val="26"/>
          <w:szCs w:val="26"/>
          <w:lang w:val="da-DK"/>
        </w:rPr>
      </w:pPr>
      <w:r w:rsidRPr="009D2301">
        <w:rPr>
          <w:rFonts w:ascii="Times New Roman" w:hAnsi="Times New Roman"/>
          <w:sz w:val="26"/>
          <w:szCs w:val="26"/>
          <w:lang w:val="da-DK"/>
        </w:rPr>
        <w:t>Đối với dạng VTQTN mức độ nặng (độ C, D), cân nhắc có thể cần phải điều trị duy trì liên tục.</w:t>
      </w:r>
    </w:p>
    <w:p w:rsidR="002F51C0" w:rsidRPr="009D2301" w:rsidRDefault="002F51C0" w:rsidP="00CB5351">
      <w:pPr>
        <w:pStyle w:val="ListParagraph"/>
        <w:numPr>
          <w:ilvl w:val="0"/>
          <w:numId w:val="129"/>
        </w:numPr>
        <w:spacing w:after="0"/>
        <w:jc w:val="both"/>
        <w:rPr>
          <w:rFonts w:ascii="Times New Roman" w:hAnsi="Times New Roman"/>
          <w:sz w:val="26"/>
          <w:szCs w:val="26"/>
          <w:lang w:val="da-DK"/>
        </w:rPr>
      </w:pPr>
      <w:r w:rsidRPr="009D2301">
        <w:rPr>
          <w:rFonts w:ascii="Times New Roman" w:hAnsi="Times New Roman"/>
          <w:sz w:val="26"/>
          <w:szCs w:val="26"/>
          <w:lang w:val="da-DK"/>
        </w:rPr>
        <w:t xml:space="preserve">Để kiểm </w:t>
      </w:r>
      <w:r w:rsidR="009D2301">
        <w:rPr>
          <w:rFonts w:ascii="Times New Roman" w:hAnsi="Times New Roman"/>
          <w:sz w:val="26"/>
          <w:szCs w:val="26"/>
          <w:lang w:val="da-DK"/>
        </w:rPr>
        <w:t xml:space="preserve">soát triệu chứng trào ngược </w:t>
      </w:r>
      <w:r w:rsidRPr="009D2301">
        <w:rPr>
          <w:rFonts w:ascii="Times New Roman" w:hAnsi="Times New Roman"/>
          <w:sz w:val="26"/>
          <w:szCs w:val="26"/>
          <w:lang w:val="da-DK"/>
        </w:rPr>
        <w:t>khi đã điều trị bằng PPI liều chuẩn:</w:t>
      </w:r>
      <w:r w:rsidR="009D2301">
        <w:rPr>
          <w:rFonts w:ascii="Times New Roman" w:hAnsi="Times New Roman"/>
          <w:sz w:val="26"/>
          <w:szCs w:val="26"/>
          <w:lang w:val="da-DK"/>
        </w:rPr>
        <w:t xml:space="preserve"> cân nhắc </w:t>
      </w:r>
      <w:r w:rsidRPr="009D2301">
        <w:rPr>
          <w:rFonts w:ascii="Times New Roman" w:hAnsi="Times New Roman"/>
          <w:sz w:val="26"/>
          <w:szCs w:val="26"/>
          <w:lang w:val="da-DK"/>
        </w:rPr>
        <w:t xml:space="preserve">phối hợp với các thuốc </w:t>
      </w:r>
      <w:r w:rsidR="009D2301">
        <w:rPr>
          <w:rFonts w:ascii="Times New Roman" w:hAnsi="Times New Roman"/>
          <w:sz w:val="26"/>
          <w:szCs w:val="26"/>
          <w:lang w:val="da-DK"/>
        </w:rPr>
        <w:t xml:space="preserve">trung hòa acid (antacid), </w:t>
      </w:r>
      <w:r w:rsidRPr="009D2301">
        <w:rPr>
          <w:rFonts w:ascii="Times New Roman" w:hAnsi="Times New Roman"/>
          <w:sz w:val="26"/>
          <w:szCs w:val="26"/>
          <w:lang w:val="da-DK"/>
        </w:rPr>
        <w:t xml:space="preserve">phối hợp thêm thuốc </w:t>
      </w:r>
      <w:r w:rsidRPr="009D2301">
        <w:rPr>
          <w:rFonts w:ascii="Times New Roman" w:hAnsi="Times New Roman"/>
          <w:sz w:val="26"/>
          <w:szCs w:val="26"/>
        </w:rPr>
        <w:t>Prokinetics (Domperidone).</w:t>
      </w:r>
      <w:r w:rsidR="009D2301">
        <w:rPr>
          <w:rFonts w:ascii="Times New Roman" w:hAnsi="Times New Roman"/>
          <w:sz w:val="26"/>
          <w:szCs w:val="26"/>
          <w:lang w:val="da-DK"/>
        </w:rPr>
        <w:t xml:space="preserve">Một số ít </w:t>
      </w:r>
      <w:r w:rsidRPr="009D2301">
        <w:rPr>
          <w:rFonts w:ascii="Times New Roman" w:hAnsi="Times New Roman"/>
          <w:sz w:val="26"/>
          <w:szCs w:val="26"/>
          <w:lang w:val="da-DK"/>
        </w:rPr>
        <w:t>có thể cần phải tăng gấp đôi liều PPI.</w:t>
      </w:r>
    </w:p>
    <w:p w:rsidR="002F51C0" w:rsidRDefault="002F51C0" w:rsidP="00CB5351">
      <w:pPr>
        <w:pStyle w:val="ListParagraph"/>
        <w:numPr>
          <w:ilvl w:val="0"/>
          <w:numId w:val="90"/>
        </w:numPr>
        <w:spacing w:after="0"/>
        <w:ind w:hanging="540"/>
        <w:jc w:val="both"/>
        <w:rPr>
          <w:rFonts w:ascii="Times New Roman" w:hAnsi="Times New Roman"/>
          <w:sz w:val="26"/>
          <w:szCs w:val="26"/>
          <w:lang w:val="da-DK"/>
        </w:rPr>
      </w:pPr>
      <w:r w:rsidRPr="00E66A9B">
        <w:rPr>
          <w:rFonts w:ascii="Times New Roman" w:hAnsi="Times New Roman"/>
          <w:sz w:val="26"/>
          <w:szCs w:val="26"/>
          <w:lang w:val="da-DK"/>
        </w:rPr>
        <w:t>Khi ngưng thuốc điều trị, cần tiếp tục tư vấn bệnh nhân tiếp tục duy trì lối sống để phòng tránh tái phát.</w:t>
      </w:r>
    </w:p>
    <w:p w:rsidR="00915C3E" w:rsidRPr="00E66A9B" w:rsidRDefault="00915C3E" w:rsidP="00915C3E">
      <w:pPr>
        <w:pStyle w:val="ListParagraph"/>
        <w:spacing w:after="0"/>
        <w:jc w:val="both"/>
        <w:rPr>
          <w:rFonts w:ascii="Times New Roman" w:hAnsi="Times New Roman"/>
          <w:sz w:val="26"/>
          <w:szCs w:val="26"/>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915C3E" w:rsidRDefault="00915C3E" w:rsidP="00E27C65">
      <w:pPr>
        <w:spacing w:after="0"/>
        <w:jc w:val="center"/>
        <w:rPr>
          <w:rFonts w:ascii="Times New Roman" w:hAnsi="Times New Roman"/>
          <w:b/>
          <w:sz w:val="28"/>
          <w:szCs w:val="28"/>
          <w:lang w:val="da-DK"/>
        </w:rPr>
      </w:pPr>
    </w:p>
    <w:p w:rsidR="002F51C0" w:rsidRPr="00E27C65" w:rsidRDefault="00E27C65" w:rsidP="00E27C65">
      <w:pPr>
        <w:spacing w:after="0"/>
        <w:jc w:val="center"/>
        <w:rPr>
          <w:rFonts w:ascii="Times New Roman" w:hAnsi="Times New Roman"/>
          <w:b/>
          <w:sz w:val="26"/>
          <w:szCs w:val="26"/>
          <w:lang w:val="da-DK"/>
        </w:rPr>
      </w:pPr>
      <w:r w:rsidRPr="00E27C65">
        <w:rPr>
          <w:rFonts w:ascii="Times New Roman" w:hAnsi="Times New Roman"/>
          <w:b/>
          <w:sz w:val="28"/>
          <w:szCs w:val="28"/>
          <w:lang w:val="da-DK"/>
        </w:rPr>
        <w:t>LƯU ĐỒ XỬ TRÍ</w:t>
      </w:r>
    </w:p>
    <w:p w:rsidR="002F51C0" w:rsidRDefault="00E27C65" w:rsidP="002F51C0">
      <w:pPr>
        <w:spacing w:line="240" w:lineRule="auto"/>
        <w:jc w:val="center"/>
        <w:rPr>
          <w:rFonts w:ascii="Times New Roman" w:hAnsi="Times New Roman"/>
          <w:color w:val="000000"/>
          <w:sz w:val="28"/>
          <w:szCs w:val="28"/>
        </w:rPr>
      </w:pPr>
      <w:r>
        <w:rPr>
          <w:noProof/>
        </w:rPr>
        <w:drawing>
          <wp:inline distT="0" distB="0" distL="0" distR="0">
            <wp:extent cx="4389120" cy="2343150"/>
            <wp:effectExtent l="0" t="0" r="0" b="0"/>
            <wp:docPr id="2" name="Picture 2" descr="Description: Phac do xu tri GERD"/>
            <wp:cNvGraphicFramePr/>
            <a:graphic xmlns:a="http://schemas.openxmlformats.org/drawingml/2006/main">
              <a:graphicData uri="http://schemas.openxmlformats.org/drawingml/2006/picture">
                <pic:pic xmlns:pic="http://schemas.openxmlformats.org/drawingml/2006/picture">
                  <pic:nvPicPr>
                    <pic:cNvPr id="1" name="Picture 1" descr="Description: Phac do xu tri GERD"/>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89120" cy="2343150"/>
                    </a:xfrm>
                    <a:prstGeom prst="rect">
                      <a:avLst/>
                    </a:prstGeom>
                    <a:noFill/>
                    <a:ln>
                      <a:noFill/>
                    </a:ln>
                  </pic:spPr>
                </pic:pic>
              </a:graphicData>
            </a:graphic>
          </wp:inline>
        </w:drawing>
      </w:r>
    </w:p>
    <w:p w:rsidR="00E27C65" w:rsidRPr="00687180" w:rsidRDefault="00E27C65" w:rsidP="00CB5351">
      <w:pPr>
        <w:pStyle w:val="ListParagraph"/>
        <w:numPr>
          <w:ilvl w:val="0"/>
          <w:numId w:val="127"/>
        </w:numPr>
        <w:spacing w:after="0"/>
        <w:ind w:hanging="720"/>
        <w:jc w:val="both"/>
        <w:rPr>
          <w:rFonts w:ascii="Times New Roman" w:hAnsi="Times New Roman"/>
          <w:b/>
          <w:sz w:val="26"/>
          <w:szCs w:val="26"/>
          <w:lang w:val="da-DK"/>
        </w:rPr>
      </w:pPr>
      <w:r w:rsidRPr="00687180">
        <w:rPr>
          <w:rFonts w:ascii="Times New Roman" w:hAnsi="Times New Roman"/>
          <w:b/>
          <w:sz w:val="26"/>
          <w:szCs w:val="26"/>
          <w:lang w:val="da-DK"/>
        </w:rPr>
        <w:t>TIÊN LƯỢNG</w:t>
      </w:r>
    </w:p>
    <w:p w:rsidR="00E27C65" w:rsidRDefault="00E27C65" w:rsidP="004964BE">
      <w:pPr>
        <w:spacing w:after="0"/>
        <w:ind w:left="720"/>
        <w:jc w:val="both"/>
        <w:rPr>
          <w:rFonts w:ascii="Times New Roman" w:hAnsi="Times New Roman"/>
          <w:sz w:val="26"/>
          <w:szCs w:val="26"/>
          <w:lang w:val="da-DK"/>
        </w:rPr>
      </w:pPr>
      <w:r w:rsidRPr="005507FD">
        <w:rPr>
          <w:rFonts w:ascii="Times New Roman" w:hAnsi="Times New Roman"/>
          <w:sz w:val="26"/>
          <w:szCs w:val="26"/>
          <w:lang w:val="da-DK"/>
        </w:rPr>
        <w:t xml:space="preserve"> BTNDDTQ thường có khuynh hướng tái phát do đó việc tham vấn để bệnh nhân tiếp tục duy trì các thay đổi lối sống thích hợp là rất quan trọng. Tuy nhiên, đặc điểm chung của BTNDDTQ ở châu Á là thường ở mức độ nhẹ và hiếm khi nào gây các biến chứng nghiêm trọng như hẹp thực quản hay ung thư.</w:t>
      </w:r>
    </w:p>
    <w:p w:rsidR="000319B0" w:rsidRDefault="000319B0" w:rsidP="004964BE">
      <w:pPr>
        <w:spacing w:after="0"/>
        <w:ind w:left="720"/>
        <w:jc w:val="both"/>
        <w:rPr>
          <w:rFonts w:ascii="Times New Roman" w:hAnsi="Times New Roman"/>
          <w:sz w:val="26"/>
          <w:szCs w:val="26"/>
          <w:lang w:val="da-DK"/>
        </w:rPr>
      </w:pPr>
    </w:p>
    <w:p w:rsidR="000319B0" w:rsidRPr="005507FD" w:rsidRDefault="000319B0" w:rsidP="004964BE">
      <w:pPr>
        <w:spacing w:after="0"/>
        <w:ind w:left="720"/>
        <w:jc w:val="both"/>
        <w:rPr>
          <w:rFonts w:ascii="Times New Roman" w:hAnsi="Times New Roman"/>
          <w:sz w:val="26"/>
          <w:szCs w:val="26"/>
          <w:lang w:val="da-DK"/>
        </w:rPr>
      </w:pPr>
    </w:p>
    <w:p w:rsidR="00E27C65" w:rsidRDefault="00E27C65" w:rsidP="00E27C65">
      <w:pPr>
        <w:spacing w:after="0" w:line="240" w:lineRule="auto"/>
        <w:jc w:val="both"/>
        <w:rPr>
          <w:rFonts w:ascii="Times New Roman" w:hAnsi="Times New Roman"/>
          <w:b/>
          <w:sz w:val="28"/>
          <w:szCs w:val="28"/>
          <w:lang w:val="da-DK"/>
        </w:rPr>
      </w:pPr>
      <w:r>
        <w:rPr>
          <w:rFonts w:ascii="Times New Roman" w:hAnsi="Times New Roman"/>
          <w:b/>
          <w:sz w:val="28"/>
          <w:szCs w:val="28"/>
          <w:lang w:val="da-DK"/>
        </w:rPr>
        <w:t>TÀI LIỆU THAM KHẢO</w:t>
      </w:r>
    </w:p>
    <w:p w:rsidR="00687180" w:rsidRDefault="00E27C65" w:rsidP="00CB5351">
      <w:pPr>
        <w:numPr>
          <w:ilvl w:val="0"/>
          <w:numId w:val="130"/>
        </w:numPr>
        <w:spacing w:after="0" w:line="240" w:lineRule="auto"/>
        <w:ind w:left="540" w:hanging="540"/>
        <w:jc w:val="both"/>
        <w:rPr>
          <w:rFonts w:ascii="Times New Roman" w:hAnsi="Times New Roman"/>
          <w:sz w:val="28"/>
          <w:szCs w:val="28"/>
          <w:lang w:val="da-DK"/>
        </w:rPr>
      </w:pPr>
      <w:bookmarkStart w:id="5" w:name="_Ref360987230"/>
      <w:r>
        <w:rPr>
          <w:rFonts w:ascii="Times New Roman" w:hAnsi="Times New Roman"/>
          <w:sz w:val="28"/>
          <w:szCs w:val="28"/>
          <w:lang w:val="da-DK"/>
        </w:rPr>
        <w:t xml:space="preserve">Quách Trọng Đức, Hồ Xuân Linh(2012). ”Giá trị của bộ câu hỏi GERDQ trong chẩn đoán các trường hợp bệnh trào ngược dạ dày – thực quản có hội chứng thực quản”. </w:t>
      </w:r>
      <w:r w:rsidRPr="00E27C65">
        <w:rPr>
          <w:rFonts w:ascii="Times New Roman" w:hAnsi="Times New Roman"/>
          <w:i/>
          <w:sz w:val="28"/>
          <w:szCs w:val="28"/>
          <w:lang w:val="da-DK"/>
        </w:rPr>
        <w:t>Y Học TP Hồ Chí Minh</w:t>
      </w:r>
      <w:r w:rsidR="00687180">
        <w:rPr>
          <w:rFonts w:ascii="Times New Roman" w:hAnsi="Times New Roman"/>
          <w:sz w:val="28"/>
          <w:szCs w:val="28"/>
          <w:lang w:val="da-DK"/>
        </w:rPr>
        <w:t xml:space="preserve">, </w:t>
      </w:r>
      <w:r>
        <w:rPr>
          <w:rFonts w:ascii="Times New Roman" w:hAnsi="Times New Roman"/>
          <w:sz w:val="28"/>
          <w:szCs w:val="28"/>
          <w:lang w:val="da-DK"/>
        </w:rPr>
        <w:t>Tập 16</w:t>
      </w:r>
      <w:r w:rsidR="00687180">
        <w:rPr>
          <w:rFonts w:ascii="Times New Roman" w:hAnsi="Times New Roman"/>
          <w:sz w:val="28"/>
          <w:szCs w:val="28"/>
          <w:lang w:val="da-DK"/>
        </w:rPr>
        <w:t xml:space="preserve">phụ bản1, chuyên đề Nội Khoa I, tr </w:t>
      </w:r>
      <w:r>
        <w:rPr>
          <w:rFonts w:ascii="Times New Roman" w:hAnsi="Times New Roman"/>
          <w:sz w:val="28"/>
          <w:szCs w:val="28"/>
          <w:lang w:val="da-DK"/>
        </w:rPr>
        <w:t>: 15 – 22.</w:t>
      </w:r>
      <w:bookmarkStart w:id="6" w:name="_Ref360987169"/>
      <w:bookmarkEnd w:id="5"/>
    </w:p>
    <w:p w:rsidR="00687180" w:rsidRDefault="00E27C65" w:rsidP="00CB5351">
      <w:pPr>
        <w:numPr>
          <w:ilvl w:val="0"/>
          <w:numId w:val="130"/>
        </w:numPr>
        <w:spacing w:after="0" w:line="240" w:lineRule="auto"/>
        <w:ind w:left="540" w:hanging="540"/>
        <w:jc w:val="both"/>
        <w:rPr>
          <w:rFonts w:ascii="Times New Roman" w:hAnsi="Times New Roman"/>
          <w:sz w:val="28"/>
          <w:szCs w:val="28"/>
          <w:lang w:val="da-DK"/>
        </w:rPr>
      </w:pPr>
      <w:r w:rsidRPr="00687180">
        <w:rPr>
          <w:rFonts w:ascii="Times New Roman" w:hAnsi="Times New Roman"/>
          <w:sz w:val="28"/>
          <w:szCs w:val="28"/>
          <w:lang w:val="da-DK"/>
        </w:rPr>
        <w:t>DeVault KR</w:t>
      </w:r>
      <w:r w:rsidR="00687180">
        <w:rPr>
          <w:rFonts w:ascii="Times New Roman" w:hAnsi="Times New Roman"/>
          <w:sz w:val="28"/>
          <w:szCs w:val="28"/>
          <w:lang w:val="da-DK"/>
        </w:rPr>
        <w:t>(2010)</w:t>
      </w:r>
      <w:r w:rsidRPr="00687180">
        <w:rPr>
          <w:rFonts w:ascii="Times New Roman" w:hAnsi="Times New Roman"/>
          <w:sz w:val="28"/>
          <w:szCs w:val="28"/>
          <w:lang w:val="da-DK"/>
        </w:rPr>
        <w:t xml:space="preserve">. </w:t>
      </w:r>
      <w:r w:rsidR="00687180">
        <w:rPr>
          <w:rFonts w:ascii="Times New Roman" w:hAnsi="Times New Roman"/>
          <w:sz w:val="28"/>
          <w:szCs w:val="28"/>
          <w:lang w:val="da-DK"/>
        </w:rPr>
        <w:t>”</w:t>
      </w:r>
      <w:r w:rsidRPr="00687180">
        <w:rPr>
          <w:rFonts w:ascii="Times New Roman" w:hAnsi="Times New Roman"/>
          <w:sz w:val="28"/>
          <w:szCs w:val="28"/>
          <w:lang w:val="da-DK"/>
        </w:rPr>
        <w:t>Gastroesophageal reflux disease. In: Talley N</w:t>
      </w:r>
      <w:r w:rsidR="00687180">
        <w:rPr>
          <w:rFonts w:ascii="Times New Roman" w:hAnsi="Times New Roman"/>
          <w:sz w:val="28"/>
          <w:szCs w:val="28"/>
          <w:lang w:val="da-DK"/>
        </w:rPr>
        <w:t>”</w:t>
      </w:r>
      <w:r w:rsidRPr="00687180">
        <w:rPr>
          <w:rFonts w:ascii="Times New Roman" w:hAnsi="Times New Roman"/>
          <w:sz w:val="28"/>
          <w:szCs w:val="28"/>
          <w:lang w:val="da-DK"/>
        </w:rPr>
        <w:t xml:space="preserve"> (edi). </w:t>
      </w:r>
      <w:r w:rsidRPr="00687180">
        <w:rPr>
          <w:rFonts w:ascii="Times New Roman" w:hAnsi="Times New Roman"/>
          <w:i/>
          <w:sz w:val="28"/>
          <w:szCs w:val="28"/>
          <w:lang w:val="da-DK"/>
        </w:rPr>
        <w:t>Gastroenterology and Hepatology: Esophagus and stomach</w:t>
      </w:r>
      <w:r w:rsidRPr="00687180">
        <w:rPr>
          <w:rFonts w:ascii="Times New Roman" w:hAnsi="Times New Roman"/>
          <w:sz w:val="28"/>
          <w:szCs w:val="28"/>
          <w:lang w:val="da-DK"/>
        </w:rPr>
        <w:t>, 1st edition; 219 -228. Wiley-Blackwell.</w:t>
      </w:r>
      <w:bookmarkStart w:id="7" w:name="_Ref360988139"/>
      <w:bookmarkEnd w:id="6"/>
    </w:p>
    <w:p w:rsidR="00E27C65" w:rsidRPr="00687180" w:rsidRDefault="00E27C65" w:rsidP="00CB5351">
      <w:pPr>
        <w:numPr>
          <w:ilvl w:val="0"/>
          <w:numId w:val="130"/>
        </w:numPr>
        <w:spacing w:after="0" w:line="240" w:lineRule="auto"/>
        <w:ind w:left="540" w:hanging="540"/>
        <w:jc w:val="both"/>
        <w:rPr>
          <w:rFonts w:ascii="Times New Roman" w:hAnsi="Times New Roman"/>
          <w:sz w:val="28"/>
          <w:szCs w:val="28"/>
          <w:lang w:val="da-DK"/>
        </w:rPr>
      </w:pPr>
      <w:r w:rsidRPr="00687180">
        <w:rPr>
          <w:rFonts w:ascii="Times New Roman" w:hAnsi="Times New Roman"/>
          <w:sz w:val="28"/>
          <w:szCs w:val="28"/>
          <w:lang w:val="da-DK"/>
        </w:rPr>
        <w:t>Quach TD, Tran KM</w:t>
      </w:r>
      <w:r w:rsidR="00687180">
        <w:rPr>
          <w:rFonts w:ascii="Times New Roman" w:hAnsi="Times New Roman"/>
          <w:sz w:val="28"/>
          <w:szCs w:val="28"/>
          <w:lang w:val="da-DK"/>
        </w:rPr>
        <w:t>(2007)</w:t>
      </w:r>
      <w:r w:rsidRPr="00687180">
        <w:rPr>
          <w:rFonts w:ascii="Times New Roman" w:hAnsi="Times New Roman"/>
          <w:sz w:val="28"/>
          <w:szCs w:val="28"/>
          <w:lang w:val="da-DK"/>
        </w:rPr>
        <w:t xml:space="preserve">. </w:t>
      </w:r>
      <w:r w:rsidR="00687180">
        <w:rPr>
          <w:rFonts w:ascii="Times New Roman" w:hAnsi="Times New Roman"/>
          <w:sz w:val="28"/>
          <w:szCs w:val="28"/>
          <w:lang w:val="da-DK"/>
        </w:rPr>
        <w:t>”</w:t>
      </w:r>
      <w:r w:rsidRPr="00687180">
        <w:rPr>
          <w:rFonts w:ascii="Times New Roman" w:hAnsi="Times New Roman"/>
          <w:sz w:val="28"/>
          <w:szCs w:val="28"/>
          <w:lang w:val="da-DK"/>
        </w:rPr>
        <w:t>Endoscopic esophagitis in vietnamese patients with dyspepsia symptoms: prevalence, spectrum and symptoms</w:t>
      </w:r>
      <w:r w:rsidR="00687180">
        <w:rPr>
          <w:rFonts w:ascii="Times New Roman" w:hAnsi="Times New Roman"/>
          <w:sz w:val="28"/>
          <w:szCs w:val="28"/>
          <w:lang w:val="da-DK"/>
        </w:rPr>
        <w:t>”</w:t>
      </w:r>
      <w:r w:rsidRPr="00687180">
        <w:rPr>
          <w:rFonts w:ascii="Times New Roman" w:hAnsi="Times New Roman"/>
          <w:sz w:val="28"/>
          <w:szCs w:val="28"/>
          <w:lang w:val="da-DK"/>
        </w:rPr>
        <w:t xml:space="preserve">. </w:t>
      </w:r>
      <w:r w:rsidRPr="00687180">
        <w:rPr>
          <w:rFonts w:ascii="Times New Roman" w:hAnsi="Times New Roman"/>
          <w:i/>
          <w:sz w:val="28"/>
          <w:szCs w:val="28"/>
          <w:lang w:val="da-DK"/>
        </w:rPr>
        <w:t>J Gastroenterol Hepatol 2007</w:t>
      </w:r>
      <w:r w:rsidRPr="00687180">
        <w:rPr>
          <w:rFonts w:ascii="Times New Roman" w:hAnsi="Times New Roman"/>
          <w:sz w:val="28"/>
          <w:szCs w:val="28"/>
          <w:lang w:val="da-DK"/>
        </w:rPr>
        <w:t xml:space="preserve"> (22): A138.</w:t>
      </w:r>
      <w:bookmarkEnd w:id="7"/>
    </w:p>
    <w:p w:rsidR="00E27C65" w:rsidRPr="005507FD" w:rsidRDefault="00E27C65" w:rsidP="00E27C65">
      <w:pPr>
        <w:spacing w:after="0"/>
        <w:jc w:val="both"/>
        <w:rPr>
          <w:rFonts w:ascii="Times New Roman" w:hAnsi="Times New Roman"/>
          <w:b/>
          <w:sz w:val="26"/>
          <w:szCs w:val="26"/>
          <w:lang w:val="da-DK"/>
        </w:rPr>
      </w:pPr>
    </w:p>
    <w:p w:rsidR="00ED3719" w:rsidRDefault="00ED3719" w:rsidP="00A87B98">
      <w:pPr>
        <w:rPr>
          <w:rFonts w:ascii="Times New Roman" w:hAnsi="Times New Roman"/>
          <w:sz w:val="26"/>
          <w:szCs w:val="26"/>
        </w:rPr>
      </w:pPr>
    </w:p>
    <w:p w:rsidR="00687180" w:rsidRDefault="00687180" w:rsidP="00A87B98">
      <w:pPr>
        <w:rPr>
          <w:rFonts w:ascii="Times New Roman" w:hAnsi="Times New Roman"/>
          <w:sz w:val="26"/>
          <w:szCs w:val="26"/>
        </w:rPr>
      </w:pPr>
    </w:p>
    <w:p w:rsidR="00687180" w:rsidRDefault="00687180" w:rsidP="00A87B98">
      <w:pPr>
        <w:rPr>
          <w:rFonts w:ascii="Times New Roman" w:hAnsi="Times New Roman"/>
          <w:sz w:val="26"/>
          <w:szCs w:val="26"/>
        </w:rPr>
      </w:pPr>
    </w:p>
    <w:p w:rsidR="00A53FC3" w:rsidRDefault="00687180" w:rsidP="00A53FC3">
      <w:pPr>
        <w:spacing w:after="0"/>
        <w:jc w:val="center"/>
        <w:rPr>
          <w:rFonts w:ascii="Times New Roman" w:hAnsi="Times New Roman"/>
          <w:b/>
          <w:sz w:val="26"/>
          <w:szCs w:val="26"/>
        </w:rPr>
      </w:pPr>
      <w:r w:rsidRPr="00687180">
        <w:rPr>
          <w:rFonts w:ascii="Times New Roman" w:hAnsi="Times New Roman"/>
          <w:b/>
          <w:sz w:val="26"/>
          <w:szCs w:val="26"/>
        </w:rPr>
        <w:t>CHỈ ĐỊNH VÀ CHỐNG CHỈ ĐỊNH</w:t>
      </w:r>
    </w:p>
    <w:p w:rsidR="00687180" w:rsidRPr="00687180" w:rsidRDefault="00687180" w:rsidP="00A53FC3">
      <w:pPr>
        <w:spacing w:after="0"/>
        <w:jc w:val="center"/>
        <w:rPr>
          <w:rFonts w:ascii="Times New Roman" w:hAnsi="Times New Roman"/>
          <w:b/>
          <w:sz w:val="26"/>
          <w:szCs w:val="26"/>
        </w:rPr>
      </w:pPr>
      <w:r w:rsidRPr="00687180">
        <w:rPr>
          <w:rFonts w:ascii="Times New Roman" w:hAnsi="Times New Roman"/>
          <w:b/>
          <w:sz w:val="26"/>
          <w:szCs w:val="26"/>
        </w:rPr>
        <w:t>TRONG NỘI SOI HỆ TIÊU HÓA</w:t>
      </w:r>
    </w:p>
    <w:p w:rsidR="00687180" w:rsidRPr="004964BE" w:rsidRDefault="00687180" w:rsidP="00CB5351">
      <w:pPr>
        <w:pStyle w:val="ListParagraph"/>
        <w:numPr>
          <w:ilvl w:val="0"/>
          <w:numId w:val="266"/>
        </w:numPr>
        <w:tabs>
          <w:tab w:val="center" w:pos="4680"/>
        </w:tabs>
        <w:spacing w:after="0" w:line="240" w:lineRule="atLeast"/>
        <w:ind w:hanging="720"/>
        <w:rPr>
          <w:rFonts w:ascii="Times New Roman" w:hAnsi="Times New Roman"/>
          <w:color w:val="000000"/>
          <w:sz w:val="26"/>
          <w:szCs w:val="26"/>
        </w:rPr>
      </w:pPr>
      <w:r w:rsidRPr="004964BE">
        <w:rPr>
          <w:rFonts w:ascii="Times New Roman" w:hAnsi="Times New Roman"/>
          <w:b/>
          <w:bCs/>
          <w:color w:val="000000"/>
          <w:sz w:val="26"/>
          <w:szCs w:val="26"/>
        </w:rPr>
        <w:lastRenderedPageBreak/>
        <w:t>NỘI SOI DẠ DÀY</w:t>
      </w:r>
      <w:r w:rsidRPr="004964BE">
        <w:rPr>
          <w:rFonts w:ascii="Times New Roman" w:hAnsi="Times New Roman"/>
          <w:b/>
          <w:bCs/>
          <w:color w:val="000000"/>
          <w:sz w:val="26"/>
          <w:szCs w:val="26"/>
        </w:rPr>
        <w:tab/>
      </w:r>
    </w:p>
    <w:p w:rsidR="00687180" w:rsidRPr="002A1C00" w:rsidRDefault="00687180" w:rsidP="00E03A1B">
      <w:pPr>
        <w:pStyle w:val="ListParagraph"/>
        <w:numPr>
          <w:ilvl w:val="3"/>
          <w:numId w:val="5"/>
        </w:numPr>
        <w:tabs>
          <w:tab w:val="clear" w:pos="2160"/>
        </w:tabs>
        <w:spacing w:after="0" w:line="240" w:lineRule="atLeast"/>
        <w:ind w:left="0" w:firstLine="0"/>
        <w:rPr>
          <w:rFonts w:ascii="Times New Roman" w:hAnsi="Times New Roman"/>
          <w:color w:val="000000"/>
          <w:sz w:val="26"/>
          <w:szCs w:val="26"/>
        </w:rPr>
      </w:pPr>
      <w:r w:rsidRPr="002A1C00">
        <w:rPr>
          <w:rFonts w:ascii="Times New Roman" w:hAnsi="Times New Roman"/>
          <w:b/>
          <w:bCs/>
          <w:color w:val="000000"/>
          <w:sz w:val="26"/>
          <w:szCs w:val="26"/>
        </w:rPr>
        <w:t>Chỉ định</w:t>
      </w:r>
    </w:p>
    <w:p w:rsidR="00687180" w:rsidRDefault="00687180" w:rsidP="00CB5351">
      <w:pPr>
        <w:pStyle w:val="ListParagraph"/>
        <w:numPr>
          <w:ilvl w:val="0"/>
          <w:numId w:val="90"/>
        </w:numPr>
        <w:spacing w:after="0" w:line="240" w:lineRule="atLeast"/>
        <w:ind w:left="0" w:firstLine="180"/>
        <w:jc w:val="both"/>
        <w:rPr>
          <w:rFonts w:ascii="Times New Roman" w:hAnsi="Times New Roman"/>
          <w:color w:val="000000"/>
          <w:sz w:val="26"/>
          <w:szCs w:val="26"/>
        </w:rPr>
      </w:pPr>
      <w:r w:rsidRPr="00687180">
        <w:rPr>
          <w:rFonts w:ascii="Times New Roman" w:hAnsi="Times New Roman"/>
          <w:b/>
          <w:bCs/>
          <w:color w:val="000000"/>
          <w:sz w:val="26"/>
          <w:szCs w:val="26"/>
        </w:rPr>
        <w:t>Soi cấp cứu</w:t>
      </w:r>
      <w:r w:rsidRPr="00687180">
        <w:rPr>
          <w:rFonts w:ascii="Times New Roman" w:hAnsi="Times New Roman"/>
          <w:color w:val="000000"/>
          <w:sz w:val="26"/>
          <w:szCs w:val="26"/>
        </w:rPr>
        <w:t xml:space="preserve">: </w:t>
      </w:r>
    </w:p>
    <w:p w:rsidR="00687180" w:rsidRPr="00687180" w:rsidRDefault="004964BE" w:rsidP="00E03A1B">
      <w:pPr>
        <w:pStyle w:val="ListParagraph"/>
        <w:tabs>
          <w:tab w:val="left" w:pos="720"/>
        </w:tabs>
        <w:spacing w:after="0" w:line="240" w:lineRule="atLeast"/>
        <w:jc w:val="both"/>
        <w:rPr>
          <w:rFonts w:ascii="Times New Roman" w:hAnsi="Times New Roman"/>
          <w:color w:val="000000"/>
          <w:sz w:val="26"/>
          <w:szCs w:val="26"/>
        </w:rPr>
      </w:pPr>
      <w:r>
        <w:rPr>
          <w:rFonts w:ascii="Times New Roman" w:hAnsi="Times New Roman"/>
          <w:color w:val="000000"/>
          <w:sz w:val="26"/>
          <w:szCs w:val="26"/>
        </w:rPr>
        <w:t>M</w:t>
      </w:r>
      <w:r w:rsidR="00687180" w:rsidRPr="00687180">
        <w:rPr>
          <w:rFonts w:ascii="Times New Roman" w:hAnsi="Times New Roman"/>
          <w:color w:val="000000"/>
          <w:sz w:val="26"/>
          <w:szCs w:val="26"/>
        </w:rPr>
        <w:t>ục đích để chẩn đoán xác định chảy máu tiêu hóa cao và tìm nguyên nhân gây chảy máu đồng thời tiêm thuốc cầm máu hoặc cột thắt tĩnh mạch thực quản.</w:t>
      </w:r>
    </w:p>
    <w:p w:rsidR="00687180" w:rsidRPr="00687180" w:rsidRDefault="00687180" w:rsidP="00CB5351">
      <w:pPr>
        <w:pStyle w:val="ListParagraph"/>
        <w:numPr>
          <w:ilvl w:val="0"/>
          <w:numId w:val="90"/>
        </w:numPr>
        <w:spacing w:after="0" w:line="240" w:lineRule="atLeast"/>
        <w:ind w:left="0" w:firstLine="180"/>
        <w:rPr>
          <w:rFonts w:ascii="Times New Roman" w:hAnsi="Times New Roman"/>
          <w:color w:val="000000"/>
          <w:sz w:val="26"/>
          <w:szCs w:val="26"/>
        </w:rPr>
      </w:pPr>
      <w:r w:rsidRPr="00687180">
        <w:rPr>
          <w:rFonts w:ascii="Times New Roman" w:hAnsi="Times New Roman"/>
          <w:b/>
          <w:bCs/>
          <w:color w:val="000000"/>
          <w:sz w:val="26"/>
          <w:szCs w:val="26"/>
        </w:rPr>
        <w:t>Soi chương trình:</w:t>
      </w:r>
    </w:p>
    <w:p w:rsid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Xuất huyết tiêu hóa</w:t>
      </w:r>
    </w:p>
    <w:p w:rsid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Đau thượng vị</w:t>
      </w:r>
    </w:p>
    <w:p w:rsid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Viêm- loét dạ dày- tá tràng</w:t>
      </w:r>
    </w:p>
    <w:p w:rsid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K dạ dày</w:t>
      </w:r>
    </w:p>
    <w:p w:rsid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Hẹp môn vị</w:t>
      </w:r>
    </w:p>
    <w:p w:rsid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Giun chui ống mật</w:t>
      </w:r>
    </w:p>
    <w:p w:rsid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Polyp dạ dày</w:t>
      </w:r>
    </w:p>
    <w:p w:rsid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Crohn</w:t>
      </w:r>
    </w:p>
    <w:p w:rsidR="00687180" w:rsidRPr="00687180" w:rsidRDefault="00687180" w:rsidP="00CB5351">
      <w:pPr>
        <w:pStyle w:val="ListParagraph"/>
        <w:numPr>
          <w:ilvl w:val="0"/>
          <w:numId w:val="107"/>
        </w:numPr>
        <w:spacing w:before="225" w:after="225" w:line="270" w:lineRule="atLeast"/>
        <w:ind w:left="720"/>
        <w:rPr>
          <w:rFonts w:ascii="Times New Roman" w:hAnsi="Times New Roman"/>
          <w:color w:val="000000"/>
          <w:sz w:val="26"/>
          <w:szCs w:val="26"/>
        </w:rPr>
      </w:pPr>
      <w:r w:rsidRPr="00687180">
        <w:rPr>
          <w:rFonts w:ascii="Times New Roman" w:hAnsi="Times New Roman"/>
          <w:color w:val="000000"/>
          <w:sz w:val="26"/>
          <w:szCs w:val="26"/>
        </w:rPr>
        <w:t>Thiếu máu không rõ nguyên nhân </w:t>
      </w:r>
    </w:p>
    <w:p w:rsidR="00687180" w:rsidRPr="002A1C00" w:rsidRDefault="00687180" w:rsidP="008D1B36">
      <w:pPr>
        <w:pStyle w:val="ListParagraph"/>
        <w:numPr>
          <w:ilvl w:val="3"/>
          <w:numId w:val="5"/>
        </w:numPr>
        <w:spacing w:after="0" w:line="270" w:lineRule="atLeast"/>
        <w:ind w:left="720" w:hanging="720"/>
        <w:rPr>
          <w:rFonts w:ascii="Times New Roman" w:hAnsi="Times New Roman"/>
          <w:b/>
          <w:bCs/>
          <w:color w:val="000000"/>
          <w:sz w:val="26"/>
          <w:szCs w:val="26"/>
        </w:rPr>
      </w:pPr>
      <w:r w:rsidRPr="002A1C00">
        <w:rPr>
          <w:rFonts w:ascii="Times New Roman" w:hAnsi="Times New Roman"/>
          <w:b/>
          <w:bCs/>
          <w:color w:val="000000"/>
          <w:sz w:val="26"/>
          <w:szCs w:val="26"/>
        </w:rPr>
        <w:t>Chống chỉ định:</w:t>
      </w:r>
    </w:p>
    <w:p w:rsidR="00687180" w:rsidRPr="002A1C00" w:rsidRDefault="00687180" w:rsidP="00CB5351">
      <w:pPr>
        <w:pStyle w:val="ListParagraph"/>
        <w:numPr>
          <w:ilvl w:val="0"/>
          <w:numId w:val="90"/>
        </w:numPr>
        <w:spacing w:after="0" w:line="270" w:lineRule="atLeast"/>
        <w:ind w:hanging="540"/>
        <w:rPr>
          <w:rFonts w:ascii="Times New Roman" w:hAnsi="Times New Roman"/>
          <w:color w:val="000000"/>
          <w:sz w:val="26"/>
          <w:szCs w:val="26"/>
        </w:rPr>
      </w:pPr>
      <w:r w:rsidRPr="002A1C00">
        <w:rPr>
          <w:rFonts w:ascii="Times New Roman" w:hAnsi="Times New Roman"/>
          <w:b/>
          <w:bCs/>
          <w:color w:val="000000"/>
          <w:sz w:val="26"/>
          <w:szCs w:val="26"/>
        </w:rPr>
        <w:t>Chống chỉ định tuyệt đối</w:t>
      </w:r>
    </w:p>
    <w:p w:rsidR="002A1C00" w:rsidRDefault="00687180" w:rsidP="00CB5351">
      <w:pPr>
        <w:pStyle w:val="ListParagraph"/>
        <w:numPr>
          <w:ilvl w:val="0"/>
          <w:numId w:val="131"/>
        </w:numPr>
        <w:tabs>
          <w:tab w:val="left" w:pos="720"/>
        </w:tabs>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Các bệnh lý ở thực quản có nguy cơ làm thủng thực quản như bỏng thực quản do hóa chất và thuốc gây hẹp thực quản.</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Thủng dạ dày</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Phồng giãn động mạch chủ.</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Suy tim.</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Suy hô hấp.</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Nhồi máu cơ tim mới.</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 Cơn cao huyết áp.</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Khó thở do bất cứ nguyên nhân gì.</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Cổ trướng to, bụng chướng hơi nhiều.</w:t>
      </w:r>
    </w:p>
    <w:p w:rsid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Ho nhiều.</w:t>
      </w:r>
    </w:p>
    <w:p w:rsidR="00687180" w:rsidRPr="002A1C00" w:rsidRDefault="00687180" w:rsidP="00CB5351">
      <w:pPr>
        <w:pStyle w:val="ListParagraph"/>
        <w:numPr>
          <w:ilvl w:val="0"/>
          <w:numId w:val="131"/>
        </w:numPr>
        <w:tabs>
          <w:tab w:val="left" w:pos="720"/>
        </w:tabs>
        <w:spacing w:before="225" w:after="225" w:line="270" w:lineRule="atLeast"/>
        <w:ind w:left="1440" w:hanging="1080"/>
        <w:rPr>
          <w:rFonts w:ascii="Times New Roman" w:hAnsi="Times New Roman"/>
          <w:color w:val="000000"/>
          <w:sz w:val="26"/>
          <w:szCs w:val="26"/>
        </w:rPr>
      </w:pPr>
      <w:r w:rsidRPr="002A1C00">
        <w:rPr>
          <w:rFonts w:ascii="Times New Roman" w:hAnsi="Times New Roman"/>
          <w:color w:val="000000"/>
          <w:sz w:val="26"/>
          <w:szCs w:val="26"/>
        </w:rPr>
        <w:t>Gù vẹo cột sống.</w:t>
      </w:r>
    </w:p>
    <w:p w:rsidR="00687180" w:rsidRPr="002A1C00" w:rsidRDefault="00687180" w:rsidP="00CB5351">
      <w:pPr>
        <w:pStyle w:val="ListParagraph"/>
        <w:numPr>
          <w:ilvl w:val="0"/>
          <w:numId w:val="90"/>
        </w:numPr>
        <w:tabs>
          <w:tab w:val="left" w:pos="810"/>
        </w:tabs>
        <w:spacing w:after="0" w:line="270" w:lineRule="atLeast"/>
        <w:ind w:hanging="540"/>
        <w:rPr>
          <w:rFonts w:ascii="Times New Roman" w:hAnsi="Times New Roman"/>
          <w:color w:val="000000"/>
          <w:sz w:val="26"/>
          <w:szCs w:val="26"/>
        </w:rPr>
      </w:pPr>
      <w:r w:rsidRPr="002A1C00">
        <w:rPr>
          <w:rFonts w:ascii="Times New Roman" w:hAnsi="Times New Roman"/>
          <w:b/>
          <w:bCs/>
          <w:color w:val="000000"/>
          <w:sz w:val="26"/>
          <w:szCs w:val="26"/>
        </w:rPr>
        <w:t>Chống chỉ định tương đối</w:t>
      </w:r>
    </w:p>
    <w:p w:rsidR="002A1C00" w:rsidRDefault="00687180" w:rsidP="00CB5351">
      <w:pPr>
        <w:pStyle w:val="ListParagraph"/>
        <w:numPr>
          <w:ilvl w:val="0"/>
          <w:numId w:val="132"/>
        </w:numPr>
        <w:tabs>
          <w:tab w:val="left" w:pos="1440"/>
        </w:tabs>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Bệnh nhân quá già yếu và suy nhược.</w:t>
      </w:r>
    </w:p>
    <w:p w:rsidR="002A1C00" w:rsidRDefault="00687180" w:rsidP="00CB5351">
      <w:pPr>
        <w:pStyle w:val="ListParagraph"/>
        <w:numPr>
          <w:ilvl w:val="0"/>
          <w:numId w:val="132"/>
        </w:numPr>
        <w:tabs>
          <w:tab w:val="left" w:pos="1440"/>
        </w:tabs>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Bệnh nhân tâm thần không phối hợp được.</w:t>
      </w:r>
    </w:p>
    <w:p w:rsidR="00687180" w:rsidRPr="002A1C00" w:rsidRDefault="00687180" w:rsidP="00CB5351">
      <w:pPr>
        <w:pStyle w:val="ListParagraph"/>
        <w:numPr>
          <w:ilvl w:val="0"/>
          <w:numId w:val="132"/>
        </w:numPr>
        <w:tabs>
          <w:tab w:val="left" w:pos="1440"/>
        </w:tabs>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Tụt huyết áp &lt; 90/60 mmHg.</w:t>
      </w:r>
    </w:p>
    <w:p w:rsidR="002A1C00" w:rsidRDefault="002A1C00" w:rsidP="004964BE">
      <w:pPr>
        <w:spacing w:after="0" w:line="270" w:lineRule="atLeast"/>
        <w:ind w:hanging="360"/>
        <w:rPr>
          <w:rFonts w:ascii="Times New Roman" w:hAnsi="Times New Roman"/>
          <w:b/>
          <w:bCs/>
          <w:color w:val="000000"/>
          <w:sz w:val="26"/>
          <w:szCs w:val="26"/>
        </w:rPr>
      </w:pPr>
    </w:p>
    <w:p w:rsidR="002A1C00" w:rsidRDefault="002A1C00" w:rsidP="00687180">
      <w:pPr>
        <w:spacing w:after="0" w:line="270" w:lineRule="atLeast"/>
        <w:rPr>
          <w:rFonts w:ascii="Times New Roman" w:hAnsi="Times New Roman"/>
          <w:b/>
          <w:bCs/>
          <w:color w:val="000000"/>
          <w:sz w:val="26"/>
          <w:szCs w:val="26"/>
        </w:rPr>
      </w:pPr>
    </w:p>
    <w:p w:rsidR="002A1C00" w:rsidRDefault="002A1C00" w:rsidP="00687180">
      <w:pPr>
        <w:spacing w:after="0" w:line="270" w:lineRule="atLeast"/>
        <w:rPr>
          <w:rFonts w:ascii="Times New Roman" w:hAnsi="Times New Roman"/>
          <w:b/>
          <w:bCs/>
          <w:color w:val="000000"/>
          <w:sz w:val="26"/>
          <w:szCs w:val="26"/>
        </w:rPr>
      </w:pPr>
    </w:p>
    <w:p w:rsidR="00E03A1B" w:rsidRDefault="00E03A1B" w:rsidP="00687180">
      <w:pPr>
        <w:spacing w:after="0" w:line="270" w:lineRule="atLeast"/>
        <w:rPr>
          <w:rFonts w:ascii="Times New Roman" w:hAnsi="Times New Roman"/>
          <w:b/>
          <w:bCs/>
          <w:color w:val="000000"/>
          <w:sz w:val="26"/>
          <w:szCs w:val="26"/>
        </w:rPr>
      </w:pPr>
    </w:p>
    <w:p w:rsidR="00E03A1B" w:rsidRDefault="00E03A1B" w:rsidP="00687180">
      <w:pPr>
        <w:spacing w:after="0" w:line="270" w:lineRule="atLeast"/>
        <w:rPr>
          <w:rFonts w:ascii="Times New Roman" w:hAnsi="Times New Roman"/>
          <w:b/>
          <w:bCs/>
          <w:color w:val="000000"/>
          <w:sz w:val="26"/>
          <w:szCs w:val="26"/>
        </w:rPr>
      </w:pPr>
    </w:p>
    <w:p w:rsidR="00E03A1B" w:rsidRDefault="00E03A1B" w:rsidP="00687180">
      <w:pPr>
        <w:spacing w:after="0" w:line="270" w:lineRule="atLeast"/>
        <w:rPr>
          <w:rFonts w:ascii="Times New Roman" w:hAnsi="Times New Roman"/>
          <w:b/>
          <w:bCs/>
          <w:color w:val="000000"/>
          <w:sz w:val="26"/>
          <w:szCs w:val="26"/>
        </w:rPr>
      </w:pPr>
    </w:p>
    <w:p w:rsidR="00687180" w:rsidRPr="00E03A1B" w:rsidRDefault="00687180" w:rsidP="00CB5351">
      <w:pPr>
        <w:pStyle w:val="ListParagraph"/>
        <w:numPr>
          <w:ilvl w:val="0"/>
          <w:numId w:val="266"/>
        </w:numPr>
        <w:spacing w:after="0" w:line="270" w:lineRule="atLeast"/>
        <w:ind w:hanging="720"/>
        <w:rPr>
          <w:rFonts w:ascii="Times New Roman" w:hAnsi="Times New Roman"/>
          <w:color w:val="000000"/>
          <w:sz w:val="26"/>
          <w:szCs w:val="26"/>
        </w:rPr>
      </w:pPr>
      <w:r w:rsidRPr="00E03A1B">
        <w:rPr>
          <w:rFonts w:ascii="Times New Roman" w:hAnsi="Times New Roman"/>
          <w:b/>
          <w:bCs/>
          <w:color w:val="000000"/>
          <w:sz w:val="26"/>
          <w:szCs w:val="26"/>
        </w:rPr>
        <w:t>NỘI SOI ĐẠI TRÀNG</w:t>
      </w:r>
    </w:p>
    <w:p w:rsidR="00687180" w:rsidRPr="002A1C00" w:rsidRDefault="00687180" w:rsidP="00CB5351">
      <w:pPr>
        <w:pStyle w:val="ListParagraph"/>
        <w:numPr>
          <w:ilvl w:val="0"/>
          <w:numId w:val="133"/>
        </w:numPr>
        <w:spacing w:after="0" w:line="270" w:lineRule="atLeast"/>
        <w:ind w:hanging="720"/>
        <w:rPr>
          <w:rFonts w:ascii="Times New Roman" w:hAnsi="Times New Roman"/>
          <w:b/>
          <w:bCs/>
          <w:color w:val="000000"/>
          <w:sz w:val="26"/>
          <w:szCs w:val="26"/>
        </w:rPr>
      </w:pPr>
      <w:r w:rsidRPr="002A1C00">
        <w:rPr>
          <w:rFonts w:ascii="Times New Roman" w:hAnsi="Times New Roman"/>
          <w:b/>
          <w:bCs/>
          <w:color w:val="000000"/>
          <w:sz w:val="26"/>
          <w:szCs w:val="26"/>
        </w:rPr>
        <w:t>Chỉ định:</w:t>
      </w:r>
    </w:p>
    <w:p w:rsidR="00687180" w:rsidRPr="002A1C00" w:rsidRDefault="00687180" w:rsidP="00CB5351">
      <w:pPr>
        <w:pStyle w:val="ListParagraph"/>
        <w:numPr>
          <w:ilvl w:val="0"/>
          <w:numId w:val="90"/>
        </w:numPr>
        <w:spacing w:after="0" w:line="270" w:lineRule="atLeast"/>
        <w:ind w:hanging="540"/>
        <w:rPr>
          <w:rFonts w:ascii="Times New Roman" w:hAnsi="Times New Roman"/>
          <w:color w:val="000000"/>
          <w:sz w:val="26"/>
          <w:szCs w:val="26"/>
        </w:rPr>
      </w:pPr>
      <w:r w:rsidRPr="002A1C00">
        <w:rPr>
          <w:rFonts w:ascii="Times New Roman" w:hAnsi="Times New Roman"/>
          <w:b/>
          <w:bCs/>
          <w:color w:val="000000"/>
          <w:sz w:val="26"/>
          <w:szCs w:val="26"/>
        </w:rPr>
        <w:t>Soi đại tràng chẩn đoán</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Bệnh nhân có tiền sử gia đình có người mắc ung thư đại tràng.</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Đi ngoài phân đen (soi dạ dày bình thường).</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Thiếu máu chưa rõ nguyên nhân.</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Hemocult dương tính.</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 xml:space="preserve">Tiêu chảy kéo dài chưa rõ nguyên nhân </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lastRenderedPageBreak/>
        <w:t>Rối loạn đại tiện.</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Kiểm tra những bất thường không rõ nguyên nhân.</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Xuất huyết tiêu hóa dưới chưa rõ nguyên nhân.</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Soi kiểm tra định kỳ bệnh nhân có polyp, ung thư đại tràng.</w:t>
      </w:r>
    </w:p>
    <w:p w:rsid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Bệnh túi thừa.</w:t>
      </w:r>
    </w:p>
    <w:p w:rsidR="002A1C00" w:rsidRPr="002A1C00" w:rsidRDefault="00687180" w:rsidP="00CB5351">
      <w:pPr>
        <w:pStyle w:val="ListParagraph"/>
        <w:numPr>
          <w:ilvl w:val="0"/>
          <w:numId w:val="134"/>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Các bệnh viêm đại tràng do mọi nguyên nhân.</w:t>
      </w:r>
    </w:p>
    <w:p w:rsidR="00687180" w:rsidRPr="002A1C00" w:rsidRDefault="00687180" w:rsidP="00CB5351">
      <w:pPr>
        <w:pStyle w:val="ListParagraph"/>
        <w:numPr>
          <w:ilvl w:val="0"/>
          <w:numId w:val="90"/>
        </w:numPr>
        <w:spacing w:before="225" w:after="225" w:line="270" w:lineRule="atLeast"/>
        <w:ind w:hanging="540"/>
        <w:rPr>
          <w:rFonts w:ascii="Times New Roman" w:hAnsi="Times New Roman"/>
          <w:color w:val="000000"/>
          <w:sz w:val="26"/>
          <w:szCs w:val="26"/>
        </w:rPr>
      </w:pPr>
      <w:r w:rsidRPr="002A1C00">
        <w:rPr>
          <w:rFonts w:ascii="Times New Roman" w:hAnsi="Times New Roman"/>
          <w:b/>
          <w:bCs/>
          <w:color w:val="000000"/>
          <w:sz w:val="26"/>
          <w:szCs w:val="26"/>
        </w:rPr>
        <w:t>Soi đại tràng điều trị</w:t>
      </w:r>
    </w:p>
    <w:p w:rsidR="002A1C00" w:rsidRDefault="004964BE" w:rsidP="00CB5351">
      <w:pPr>
        <w:pStyle w:val="ListParagraph"/>
        <w:numPr>
          <w:ilvl w:val="0"/>
          <w:numId w:val="135"/>
        </w:numPr>
        <w:spacing w:before="225" w:after="225" w:line="270" w:lineRule="atLeast"/>
        <w:rPr>
          <w:rFonts w:ascii="Times New Roman" w:hAnsi="Times New Roman"/>
          <w:color w:val="000000"/>
          <w:sz w:val="26"/>
          <w:szCs w:val="26"/>
        </w:rPr>
      </w:pPr>
      <w:r>
        <w:rPr>
          <w:rFonts w:ascii="Times New Roman" w:hAnsi="Times New Roman"/>
          <w:color w:val="000000"/>
          <w:sz w:val="26"/>
          <w:szCs w:val="26"/>
        </w:rPr>
        <w:t>Cắ</w:t>
      </w:r>
      <w:r w:rsidR="00687180" w:rsidRPr="002A1C00">
        <w:rPr>
          <w:rFonts w:ascii="Times New Roman" w:hAnsi="Times New Roman"/>
          <w:color w:val="000000"/>
          <w:sz w:val="26"/>
          <w:szCs w:val="26"/>
        </w:rPr>
        <w:t>t polyp.</w:t>
      </w:r>
    </w:p>
    <w:p w:rsidR="002A1C00" w:rsidRDefault="00687180" w:rsidP="00CB5351">
      <w:pPr>
        <w:pStyle w:val="ListParagraph"/>
        <w:numPr>
          <w:ilvl w:val="0"/>
          <w:numId w:val="135"/>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Lấy dị vật.</w:t>
      </w:r>
    </w:p>
    <w:p w:rsidR="002A1C00" w:rsidRDefault="00687180" w:rsidP="00CB5351">
      <w:pPr>
        <w:pStyle w:val="ListParagraph"/>
        <w:numPr>
          <w:ilvl w:val="0"/>
          <w:numId w:val="135"/>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Cầm máu.</w:t>
      </w:r>
    </w:p>
    <w:p w:rsidR="000D47EE" w:rsidRDefault="00687180" w:rsidP="00CB5351">
      <w:pPr>
        <w:pStyle w:val="ListParagraph"/>
        <w:numPr>
          <w:ilvl w:val="0"/>
          <w:numId w:val="135"/>
        </w:numPr>
        <w:spacing w:before="225" w:after="225" w:line="270" w:lineRule="atLeast"/>
        <w:rPr>
          <w:rFonts w:ascii="Times New Roman" w:hAnsi="Times New Roman"/>
          <w:color w:val="000000"/>
          <w:sz w:val="26"/>
          <w:szCs w:val="26"/>
        </w:rPr>
      </w:pPr>
      <w:r w:rsidRPr="002A1C00">
        <w:rPr>
          <w:rFonts w:ascii="Times New Roman" w:hAnsi="Times New Roman"/>
          <w:color w:val="000000"/>
          <w:sz w:val="26"/>
          <w:szCs w:val="26"/>
        </w:rPr>
        <w:t>Nong chỗ hẹp.</w:t>
      </w:r>
    </w:p>
    <w:p w:rsidR="00687180" w:rsidRPr="000D47EE" w:rsidRDefault="00687180" w:rsidP="00CB5351">
      <w:pPr>
        <w:pStyle w:val="ListParagraph"/>
        <w:numPr>
          <w:ilvl w:val="0"/>
          <w:numId w:val="135"/>
        </w:numPr>
        <w:spacing w:before="225" w:after="225" w:line="270" w:lineRule="atLeast"/>
        <w:rPr>
          <w:rFonts w:ascii="Times New Roman" w:hAnsi="Times New Roman"/>
          <w:color w:val="000000"/>
          <w:sz w:val="26"/>
          <w:szCs w:val="26"/>
        </w:rPr>
      </w:pPr>
      <w:r w:rsidRPr="000D47EE">
        <w:rPr>
          <w:rFonts w:ascii="Times New Roman" w:hAnsi="Times New Roman"/>
          <w:color w:val="000000"/>
          <w:sz w:val="26"/>
          <w:szCs w:val="26"/>
        </w:rPr>
        <w:t>Điều trị xoắn đại tràng (và manh tràng).</w:t>
      </w:r>
    </w:p>
    <w:p w:rsidR="000D47EE" w:rsidRPr="000D47EE" w:rsidRDefault="00687180" w:rsidP="00CB5351">
      <w:pPr>
        <w:pStyle w:val="ListParagraph"/>
        <w:numPr>
          <w:ilvl w:val="0"/>
          <w:numId w:val="90"/>
        </w:numPr>
        <w:spacing w:after="0" w:line="270" w:lineRule="atLeast"/>
        <w:ind w:hanging="540"/>
        <w:rPr>
          <w:rFonts w:ascii="Times New Roman" w:hAnsi="Times New Roman"/>
          <w:color w:val="000000"/>
          <w:sz w:val="26"/>
          <w:szCs w:val="26"/>
        </w:rPr>
      </w:pPr>
      <w:r w:rsidRPr="002A1C00">
        <w:rPr>
          <w:rFonts w:ascii="Times New Roman" w:hAnsi="Times New Roman"/>
          <w:b/>
          <w:bCs/>
          <w:color w:val="000000"/>
          <w:sz w:val="26"/>
          <w:szCs w:val="26"/>
        </w:rPr>
        <w:t>Soi đại tràng theo dõi</w:t>
      </w:r>
    </w:p>
    <w:p w:rsidR="000D47EE" w:rsidRDefault="00687180" w:rsidP="00CB5351">
      <w:pPr>
        <w:pStyle w:val="ListParagraph"/>
        <w:numPr>
          <w:ilvl w:val="0"/>
          <w:numId w:val="136"/>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Sau cắt polyp, nếu polyp lành tính, soi kiểm tra sau 3 năm, sau đó cứ 5 năm 1 lần.</w:t>
      </w:r>
    </w:p>
    <w:p w:rsidR="00687180" w:rsidRPr="000D47EE" w:rsidRDefault="00687180" w:rsidP="00CB5351">
      <w:pPr>
        <w:pStyle w:val="ListParagraph"/>
        <w:numPr>
          <w:ilvl w:val="0"/>
          <w:numId w:val="136"/>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Bệnh nhân viêm đại tràng có loạn sản nặng.</w:t>
      </w:r>
    </w:p>
    <w:p w:rsidR="000D47EE" w:rsidRPr="000D47EE" w:rsidRDefault="00687180" w:rsidP="00CB5351">
      <w:pPr>
        <w:pStyle w:val="ListParagraph"/>
        <w:numPr>
          <w:ilvl w:val="0"/>
          <w:numId w:val="133"/>
        </w:numPr>
        <w:spacing w:after="0" w:line="270" w:lineRule="atLeast"/>
        <w:ind w:hanging="720"/>
        <w:rPr>
          <w:rFonts w:ascii="Times New Roman" w:hAnsi="Times New Roman"/>
          <w:color w:val="000000"/>
          <w:sz w:val="26"/>
          <w:szCs w:val="26"/>
        </w:rPr>
      </w:pPr>
      <w:r w:rsidRPr="002A1C00">
        <w:rPr>
          <w:rFonts w:ascii="Times New Roman" w:hAnsi="Times New Roman"/>
          <w:b/>
          <w:bCs/>
          <w:color w:val="000000"/>
          <w:sz w:val="26"/>
          <w:szCs w:val="26"/>
        </w:rPr>
        <w:t>Chống chỉ định</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Thủng đại tràng.</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Viêm phúc mạc.</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Suy tim mạch.</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Bị nhồi máu cơ tim mới.</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Mới mổ ở đại tràng, mổ ở tiểu khung.</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Phình lớn động mạch chủ bụng.</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Bệnh túi thừa cấp tính.</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Bệnh nhân có tắc mạch phổi.</w:t>
      </w:r>
    </w:p>
    <w:p w:rsid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Tình trạng sốc.</w:t>
      </w:r>
    </w:p>
    <w:p w:rsidR="00687180" w:rsidRPr="000D47EE" w:rsidRDefault="00687180" w:rsidP="00CB5351">
      <w:pPr>
        <w:pStyle w:val="ListParagraph"/>
        <w:numPr>
          <w:ilvl w:val="0"/>
          <w:numId w:val="137"/>
        </w:numPr>
        <w:spacing w:after="0" w:line="270" w:lineRule="atLeast"/>
        <w:ind w:left="720"/>
        <w:rPr>
          <w:rFonts w:ascii="Times New Roman" w:hAnsi="Times New Roman"/>
          <w:color w:val="000000"/>
          <w:sz w:val="26"/>
          <w:szCs w:val="26"/>
        </w:rPr>
      </w:pPr>
      <w:r w:rsidRPr="000D47EE">
        <w:rPr>
          <w:rFonts w:ascii="Times New Roman" w:hAnsi="Times New Roman"/>
          <w:color w:val="000000"/>
          <w:sz w:val="26"/>
          <w:szCs w:val="26"/>
        </w:rPr>
        <w:t>Bệnh nhân đang có thai (3 tháng cuối và 3 tháng giữa)</w:t>
      </w:r>
    </w:p>
    <w:p w:rsidR="00687180" w:rsidRDefault="00687180" w:rsidP="004964BE">
      <w:pPr>
        <w:ind w:left="720" w:hanging="360"/>
        <w:rPr>
          <w:rFonts w:ascii="Times New Roman" w:eastAsia="Calibri" w:hAnsi="Times New Roman"/>
          <w:sz w:val="26"/>
          <w:szCs w:val="26"/>
        </w:rPr>
      </w:pPr>
    </w:p>
    <w:p w:rsidR="007F034B" w:rsidRDefault="007F034B" w:rsidP="00687180">
      <w:pPr>
        <w:rPr>
          <w:rFonts w:ascii="Times New Roman" w:eastAsia="Calibri" w:hAnsi="Times New Roman"/>
          <w:sz w:val="26"/>
          <w:szCs w:val="26"/>
        </w:rPr>
      </w:pPr>
    </w:p>
    <w:p w:rsidR="007F034B" w:rsidRDefault="007F034B" w:rsidP="00687180">
      <w:pPr>
        <w:rPr>
          <w:rFonts w:ascii="Times New Roman" w:eastAsia="Calibri" w:hAnsi="Times New Roman"/>
          <w:sz w:val="26"/>
          <w:szCs w:val="26"/>
        </w:rPr>
      </w:pPr>
    </w:p>
    <w:p w:rsidR="007F034B" w:rsidRDefault="007F034B" w:rsidP="00687180">
      <w:pPr>
        <w:rPr>
          <w:rFonts w:ascii="Times New Roman" w:eastAsia="Calibri" w:hAnsi="Times New Roman"/>
          <w:sz w:val="26"/>
          <w:szCs w:val="26"/>
        </w:rPr>
      </w:pPr>
    </w:p>
    <w:p w:rsidR="007F034B" w:rsidRPr="007F034B" w:rsidRDefault="007F034B" w:rsidP="007F034B">
      <w:pPr>
        <w:spacing w:after="0"/>
        <w:jc w:val="center"/>
        <w:rPr>
          <w:rFonts w:ascii="Times New Roman" w:hAnsi="Times New Roman"/>
          <w:b/>
          <w:sz w:val="26"/>
          <w:szCs w:val="26"/>
        </w:rPr>
      </w:pPr>
      <w:r w:rsidRPr="007F034B">
        <w:rPr>
          <w:rFonts w:ascii="Times New Roman" w:hAnsi="Times New Roman"/>
          <w:b/>
          <w:sz w:val="26"/>
          <w:szCs w:val="26"/>
        </w:rPr>
        <w:t xml:space="preserve">HƯỚNG DẪN ĐIỀU TRỊ </w:t>
      </w:r>
      <w:r w:rsidRPr="007F034B">
        <w:rPr>
          <w:rFonts w:ascii="Times New Roman" w:hAnsi="Times New Roman"/>
          <w:b/>
          <w:sz w:val="26"/>
          <w:szCs w:val="26"/>
        </w:rPr>
        <w:br/>
        <w:t>VIÊM LOÉT DẠ DÀY – TÁ TRÀNG</w:t>
      </w:r>
    </w:p>
    <w:p w:rsidR="007F034B" w:rsidRPr="007F034B" w:rsidRDefault="007F034B" w:rsidP="007F034B">
      <w:pPr>
        <w:spacing w:after="0"/>
        <w:jc w:val="both"/>
        <w:rPr>
          <w:rFonts w:ascii="Times New Roman" w:hAnsi="Times New Roman"/>
          <w:sz w:val="26"/>
          <w:szCs w:val="26"/>
          <w:lang w:val="da-DK"/>
        </w:rPr>
      </w:pPr>
    </w:p>
    <w:p w:rsidR="007F034B" w:rsidRPr="007F034B" w:rsidRDefault="007F034B" w:rsidP="00CB5351">
      <w:pPr>
        <w:pStyle w:val="ListParagraph"/>
        <w:numPr>
          <w:ilvl w:val="0"/>
          <w:numId w:val="140"/>
        </w:numPr>
        <w:spacing w:after="0"/>
        <w:ind w:hanging="720"/>
        <w:jc w:val="both"/>
        <w:rPr>
          <w:rFonts w:ascii="Times New Roman" w:hAnsi="Times New Roman"/>
          <w:b/>
          <w:sz w:val="26"/>
          <w:szCs w:val="26"/>
          <w:lang w:val="da-DK"/>
        </w:rPr>
      </w:pPr>
      <w:r w:rsidRPr="007F034B">
        <w:rPr>
          <w:rFonts w:ascii="Times New Roman" w:hAnsi="Times New Roman"/>
          <w:b/>
          <w:sz w:val="26"/>
          <w:szCs w:val="26"/>
          <w:lang w:val="da-DK"/>
        </w:rPr>
        <w:t>ĐỊNH NGHĨA</w:t>
      </w:r>
    </w:p>
    <w:p w:rsidR="007F034B" w:rsidRDefault="007F034B" w:rsidP="00CB5351">
      <w:pPr>
        <w:pStyle w:val="ListParagraph"/>
        <w:numPr>
          <w:ilvl w:val="0"/>
          <w:numId w:val="141"/>
        </w:numPr>
        <w:spacing w:after="0"/>
        <w:ind w:hanging="540"/>
        <w:jc w:val="both"/>
        <w:rPr>
          <w:rFonts w:ascii="Times New Roman" w:hAnsi="Times New Roman"/>
          <w:sz w:val="26"/>
          <w:szCs w:val="26"/>
          <w:lang w:val="da-DK"/>
        </w:rPr>
      </w:pPr>
      <w:r w:rsidRPr="007F034B">
        <w:rPr>
          <w:rFonts w:ascii="Times New Roman" w:hAnsi="Times New Roman"/>
          <w:sz w:val="26"/>
          <w:szCs w:val="26"/>
          <w:lang w:val="da-DK"/>
        </w:rPr>
        <w:t xml:space="preserve">Loét (ulcer) dạ dày – tá tràng (DD-TT) là các tổn thương ở lớp niêm mạc DDTT sâu vượt quá lớp cơ niêm và đến lớp dưới niêm mạc. Tổn thương trợt (erosions) dùng để chỉ các tổn thương mất chất nông hơn. Thuật ngữ </w:t>
      </w:r>
      <w:r w:rsidRPr="007F034B">
        <w:rPr>
          <w:rFonts w:ascii="Times New Roman" w:hAnsi="Times New Roman"/>
          <w:i/>
          <w:sz w:val="26"/>
          <w:szCs w:val="26"/>
          <w:lang w:val="da-DK"/>
        </w:rPr>
        <w:t>bệnh loét tiêu hóa</w:t>
      </w:r>
      <w:r w:rsidRPr="007F034B">
        <w:rPr>
          <w:rFonts w:ascii="Times New Roman" w:hAnsi="Times New Roman"/>
          <w:sz w:val="26"/>
          <w:szCs w:val="26"/>
          <w:lang w:val="da-DK"/>
        </w:rPr>
        <w:t xml:space="preserve"> (peptic ulcer disease) được dùng chung bao gồm cả các trường hợp viêm trợt và loét DDTT</w:t>
      </w:r>
    </w:p>
    <w:p w:rsidR="007F034B" w:rsidRPr="007F034B" w:rsidRDefault="007F034B" w:rsidP="00CB5351">
      <w:pPr>
        <w:pStyle w:val="ListParagraph"/>
        <w:numPr>
          <w:ilvl w:val="0"/>
          <w:numId w:val="141"/>
        </w:numPr>
        <w:spacing w:after="0"/>
        <w:ind w:hanging="540"/>
        <w:jc w:val="both"/>
        <w:rPr>
          <w:rFonts w:ascii="Times New Roman" w:hAnsi="Times New Roman"/>
          <w:sz w:val="26"/>
          <w:szCs w:val="26"/>
          <w:lang w:val="da-DK"/>
        </w:rPr>
      </w:pPr>
      <w:r w:rsidRPr="007F034B">
        <w:rPr>
          <w:rFonts w:ascii="Times New Roman" w:hAnsi="Times New Roman"/>
          <w:sz w:val="26"/>
          <w:szCs w:val="26"/>
          <w:lang w:val="da-DK"/>
        </w:rPr>
        <w:t xml:space="preserve"> Viêm dạ dày là một định nghĩa mô bệnh học với sự thấm nhập của các tế bào viêm ở dạ dày. Không có mối liên quan chặt chẽ giữa tình trạng viêm dạ dày theo đúng định nghĩa với các triệu chứng lâm sàng. Trên thực tế, các trường hợp có triệu chứng lâm sàng </w:t>
      </w:r>
      <w:r>
        <w:rPr>
          <w:rFonts w:ascii="Times New Roman" w:hAnsi="Times New Roman"/>
          <w:sz w:val="26"/>
          <w:szCs w:val="26"/>
          <w:lang w:val="da-DK"/>
        </w:rPr>
        <w:t xml:space="preserve">gợi ý hội chứng DDTT </w:t>
      </w:r>
      <w:r w:rsidRPr="007F034B">
        <w:rPr>
          <w:rFonts w:ascii="Times New Roman" w:hAnsi="Times New Roman"/>
          <w:sz w:val="26"/>
          <w:szCs w:val="26"/>
          <w:lang w:val="da-DK"/>
        </w:rPr>
        <w:t xml:space="preserve">và trên nội soi có hình ảnh viêm dạ </w:t>
      </w:r>
      <w:r w:rsidRPr="007F034B">
        <w:rPr>
          <w:rFonts w:ascii="Times New Roman" w:hAnsi="Times New Roman"/>
          <w:sz w:val="26"/>
          <w:szCs w:val="26"/>
          <w:lang w:val="da-DK"/>
        </w:rPr>
        <w:lastRenderedPageBreak/>
        <w:t xml:space="preserve">dày nhưng không có kết quả xét nghiệm mô bệnh học tuy </w:t>
      </w:r>
      <w:r>
        <w:rPr>
          <w:rFonts w:ascii="Times New Roman" w:hAnsi="Times New Roman"/>
          <w:sz w:val="26"/>
          <w:szCs w:val="26"/>
          <w:lang w:val="da-DK"/>
        </w:rPr>
        <w:t xml:space="preserve">vẫn </w:t>
      </w:r>
      <w:r w:rsidRPr="007F034B">
        <w:rPr>
          <w:rFonts w:ascii="Times New Roman" w:hAnsi="Times New Roman"/>
          <w:sz w:val="26"/>
          <w:szCs w:val="26"/>
          <w:lang w:val="da-DK"/>
        </w:rPr>
        <w:t xml:space="preserve">được gọi là viêm dạ dày </w:t>
      </w:r>
      <w:r>
        <w:rPr>
          <w:rFonts w:ascii="Times New Roman" w:hAnsi="Times New Roman"/>
          <w:sz w:val="26"/>
          <w:szCs w:val="26"/>
          <w:lang w:val="da-DK"/>
        </w:rPr>
        <w:t xml:space="preserve">nhưng </w:t>
      </w:r>
      <w:r w:rsidRPr="007F034B">
        <w:rPr>
          <w:rFonts w:ascii="Times New Roman" w:hAnsi="Times New Roman"/>
          <w:sz w:val="26"/>
          <w:szCs w:val="26"/>
          <w:lang w:val="da-DK"/>
        </w:rPr>
        <w:t>không chính xác</w:t>
      </w:r>
      <w:r>
        <w:rPr>
          <w:rFonts w:ascii="Times New Roman" w:hAnsi="Times New Roman"/>
          <w:sz w:val="26"/>
          <w:szCs w:val="26"/>
          <w:lang w:val="da-DK"/>
        </w:rPr>
        <w:t>. T</w:t>
      </w:r>
      <w:r w:rsidRPr="007F034B">
        <w:rPr>
          <w:rFonts w:ascii="Times New Roman" w:hAnsi="Times New Roman"/>
          <w:sz w:val="26"/>
          <w:szCs w:val="26"/>
          <w:lang w:val="da-DK"/>
        </w:rPr>
        <w:t>huật ngữ thích hợp nhất trong các trường hợp này là chứng khó tiêu không do loét hoặc khó tiêu chức năng (xem thêm phác đố điều trị khó tiêu không do loét).</w:t>
      </w:r>
    </w:p>
    <w:p w:rsidR="007F034B" w:rsidRPr="007F034B" w:rsidRDefault="007F034B" w:rsidP="007F034B">
      <w:pPr>
        <w:spacing w:after="0"/>
        <w:jc w:val="both"/>
        <w:rPr>
          <w:rFonts w:ascii="Times New Roman" w:hAnsi="Times New Roman"/>
          <w:sz w:val="26"/>
          <w:szCs w:val="26"/>
          <w:lang w:val="da-DK"/>
        </w:rPr>
      </w:pPr>
    </w:p>
    <w:p w:rsidR="007F034B" w:rsidRPr="007F034B" w:rsidRDefault="007F034B" w:rsidP="00CB5351">
      <w:pPr>
        <w:pStyle w:val="ListParagraph"/>
        <w:numPr>
          <w:ilvl w:val="0"/>
          <w:numId w:val="140"/>
        </w:numPr>
        <w:spacing w:after="0"/>
        <w:ind w:hanging="720"/>
        <w:jc w:val="both"/>
        <w:rPr>
          <w:rFonts w:ascii="Times New Roman" w:hAnsi="Times New Roman"/>
          <w:b/>
          <w:sz w:val="26"/>
          <w:szCs w:val="26"/>
          <w:lang w:val="da-DK"/>
        </w:rPr>
      </w:pPr>
      <w:r w:rsidRPr="007F034B">
        <w:rPr>
          <w:rFonts w:ascii="Times New Roman" w:hAnsi="Times New Roman"/>
          <w:b/>
          <w:sz w:val="26"/>
          <w:szCs w:val="26"/>
          <w:lang w:val="da-DK"/>
        </w:rPr>
        <w:t>DỊCH TỄ HỌC</w:t>
      </w:r>
    </w:p>
    <w:p w:rsidR="007F034B" w:rsidRPr="007F034B" w:rsidRDefault="007F034B" w:rsidP="00804E1E">
      <w:pPr>
        <w:spacing w:after="0"/>
        <w:ind w:left="720"/>
        <w:jc w:val="both"/>
        <w:rPr>
          <w:rFonts w:ascii="Times New Roman" w:hAnsi="Times New Roman"/>
          <w:sz w:val="26"/>
          <w:szCs w:val="26"/>
          <w:lang w:val="da-DK"/>
        </w:rPr>
      </w:pPr>
      <w:r w:rsidRPr="007F034B">
        <w:rPr>
          <w:rFonts w:ascii="Times New Roman" w:hAnsi="Times New Roman"/>
          <w:sz w:val="26"/>
          <w:szCs w:val="26"/>
          <w:lang w:val="da-DK"/>
        </w:rPr>
        <w:t xml:space="preserve">Tần suất loét dạ dày – tá tràng (DD-TT) đã giảm đi một cách đáng kể trong hơn 40 năm qua song song với sự giảm tần suất nhiễm </w:t>
      </w:r>
      <w:r w:rsidRPr="007F034B">
        <w:rPr>
          <w:rFonts w:ascii="Times New Roman" w:hAnsi="Times New Roman"/>
          <w:i/>
          <w:sz w:val="26"/>
          <w:szCs w:val="26"/>
          <w:lang w:val="da-DK"/>
        </w:rPr>
        <w:t xml:space="preserve">Helicobacter pylori. </w:t>
      </w:r>
      <w:r w:rsidRPr="007F034B">
        <w:rPr>
          <w:rFonts w:ascii="Times New Roman" w:hAnsi="Times New Roman"/>
          <w:sz w:val="26"/>
          <w:szCs w:val="26"/>
          <w:lang w:val="da-DK"/>
        </w:rPr>
        <w:t xml:space="preserve">Ở Việt Nam hiện chưa có số liệu nghiên cứu trên cộng đồng, tuy nhiên số liệu nghiên cứu dựa trên các trường hợp có triệu chứng tiêu hóa trên, chưa từng được điều trị cho thấy tỉ lệ loét DD </w:t>
      </w:r>
      <w:r w:rsidR="005917F8">
        <w:rPr>
          <w:rFonts w:ascii="Times New Roman" w:hAnsi="Times New Roman"/>
          <w:sz w:val="26"/>
          <w:szCs w:val="26"/>
          <w:lang w:val="da-DK"/>
        </w:rPr>
        <w:t xml:space="preserve">–TT là 11%. Tỷ lệ nam:nữ = 2:1, </w:t>
      </w:r>
      <w:r w:rsidRPr="007F034B">
        <w:rPr>
          <w:rFonts w:ascii="Times New Roman" w:hAnsi="Times New Roman"/>
          <w:sz w:val="26"/>
          <w:szCs w:val="26"/>
          <w:lang w:val="da-DK"/>
        </w:rPr>
        <w:t>ở độ tuổi 30 – 50.</w:t>
      </w:r>
    </w:p>
    <w:p w:rsidR="007F034B" w:rsidRPr="007F034B" w:rsidRDefault="007F034B" w:rsidP="007F034B">
      <w:pPr>
        <w:spacing w:after="0"/>
        <w:jc w:val="both"/>
        <w:rPr>
          <w:rFonts w:ascii="Times New Roman" w:hAnsi="Times New Roman"/>
          <w:sz w:val="26"/>
          <w:szCs w:val="26"/>
          <w:lang w:val="da-DK"/>
        </w:rPr>
      </w:pPr>
    </w:p>
    <w:p w:rsidR="007F034B" w:rsidRPr="005917F8" w:rsidRDefault="007F034B" w:rsidP="00CB5351">
      <w:pPr>
        <w:pStyle w:val="ListParagraph"/>
        <w:numPr>
          <w:ilvl w:val="0"/>
          <w:numId w:val="140"/>
        </w:numPr>
        <w:spacing w:after="0"/>
        <w:ind w:hanging="720"/>
        <w:jc w:val="both"/>
        <w:rPr>
          <w:rFonts w:ascii="Times New Roman" w:hAnsi="Times New Roman"/>
          <w:b/>
          <w:sz w:val="26"/>
          <w:szCs w:val="26"/>
          <w:lang w:val="da-DK"/>
        </w:rPr>
      </w:pPr>
      <w:r w:rsidRPr="005917F8">
        <w:rPr>
          <w:rFonts w:ascii="Times New Roman" w:hAnsi="Times New Roman"/>
          <w:b/>
          <w:sz w:val="26"/>
          <w:szCs w:val="26"/>
          <w:lang w:val="da-DK"/>
        </w:rPr>
        <w:t xml:space="preserve">NGUYÊN NHÂN </w:t>
      </w:r>
    </w:p>
    <w:p w:rsidR="007F034B" w:rsidRPr="007F034B" w:rsidRDefault="007F034B" w:rsidP="00804E1E">
      <w:pPr>
        <w:spacing w:after="0"/>
        <w:ind w:left="720"/>
        <w:jc w:val="both"/>
        <w:rPr>
          <w:rFonts w:ascii="Times New Roman" w:hAnsi="Times New Roman"/>
          <w:sz w:val="26"/>
          <w:szCs w:val="26"/>
          <w:lang w:val="da-DK"/>
        </w:rPr>
      </w:pPr>
      <w:r w:rsidRPr="007F034B">
        <w:rPr>
          <w:rFonts w:ascii="Times New Roman" w:hAnsi="Times New Roman"/>
          <w:sz w:val="26"/>
          <w:szCs w:val="26"/>
          <w:lang w:val="da-DK"/>
        </w:rPr>
        <w:t xml:space="preserve">Loét DD-TT xảy ra khi có sự mất cân bằng giữa các yếu tố phá hủy niêm mạc (HCl, pepsin, acid mật, </w:t>
      </w:r>
      <w:r w:rsidRPr="007F034B">
        <w:rPr>
          <w:rFonts w:ascii="Times New Roman" w:hAnsi="Times New Roman"/>
          <w:i/>
          <w:sz w:val="26"/>
          <w:szCs w:val="26"/>
          <w:lang w:val="da-DK"/>
        </w:rPr>
        <w:t>Helicobacter pylori</w:t>
      </w:r>
      <w:r w:rsidRPr="007F034B">
        <w:rPr>
          <w:rFonts w:ascii="Times New Roman" w:hAnsi="Times New Roman"/>
          <w:sz w:val="26"/>
          <w:szCs w:val="26"/>
          <w:lang w:val="da-DK"/>
        </w:rPr>
        <w:t xml:space="preserve">, rượu …) với các yếu tố bảo vệ niêm mạc (chất nhầy,  Bicarbonate, Prostaglandin, tầng chống thấm ...) mà tính trội thuộc về nhóm các yếu tố tấn công. Nguyên nhân sinh loét thường gặp nhất là </w:t>
      </w:r>
      <w:r w:rsidRPr="007F034B">
        <w:rPr>
          <w:rFonts w:ascii="Times New Roman" w:hAnsi="Times New Roman"/>
          <w:i/>
          <w:sz w:val="26"/>
          <w:szCs w:val="26"/>
          <w:lang w:val="da-DK"/>
        </w:rPr>
        <w:t>Helicobacter pylori</w:t>
      </w:r>
      <w:r w:rsidRPr="007F034B">
        <w:rPr>
          <w:rFonts w:ascii="Times New Roman" w:hAnsi="Times New Roman"/>
          <w:sz w:val="26"/>
          <w:szCs w:val="26"/>
          <w:lang w:val="da-DK"/>
        </w:rPr>
        <w:t xml:space="preserve"> (</w:t>
      </w:r>
      <w:r w:rsidRPr="007F034B">
        <w:rPr>
          <w:rFonts w:ascii="Times New Roman" w:hAnsi="Times New Roman"/>
          <w:i/>
          <w:sz w:val="26"/>
          <w:szCs w:val="26"/>
          <w:lang w:val="da-DK"/>
        </w:rPr>
        <w:t>Hp</w:t>
      </w:r>
      <w:r w:rsidRPr="007F034B">
        <w:rPr>
          <w:rFonts w:ascii="Times New Roman" w:hAnsi="Times New Roman"/>
          <w:sz w:val="26"/>
          <w:szCs w:val="26"/>
          <w:lang w:val="da-DK"/>
        </w:rPr>
        <w:t xml:space="preserve">) và các thuốc kháng viêm không steroid (Non Steroid Anti Inflammatory Drugs _ NSAIDs). </w:t>
      </w:r>
    </w:p>
    <w:p w:rsidR="007F034B" w:rsidRPr="007F034B" w:rsidRDefault="007F034B" w:rsidP="00CB5351">
      <w:pPr>
        <w:numPr>
          <w:ilvl w:val="0"/>
          <w:numId w:val="138"/>
        </w:numPr>
        <w:spacing w:after="0"/>
        <w:ind w:left="720" w:hanging="540"/>
        <w:jc w:val="both"/>
        <w:rPr>
          <w:rFonts w:ascii="Times New Roman" w:hAnsi="Times New Roman"/>
          <w:sz w:val="26"/>
          <w:szCs w:val="26"/>
          <w:lang w:val="da-DK"/>
        </w:rPr>
      </w:pPr>
      <w:r w:rsidRPr="007F034B">
        <w:rPr>
          <w:rFonts w:ascii="Times New Roman" w:hAnsi="Times New Roman"/>
          <w:i/>
          <w:sz w:val="26"/>
          <w:szCs w:val="26"/>
          <w:lang w:val="da-DK"/>
        </w:rPr>
        <w:t xml:space="preserve">Helicobacter pylori: </w:t>
      </w:r>
      <w:r w:rsidRPr="007F034B">
        <w:rPr>
          <w:rFonts w:ascii="Times New Roman" w:hAnsi="Times New Roman"/>
          <w:sz w:val="26"/>
          <w:szCs w:val="26"/>
          <w:lang w:val="da-DK"/>
        </w:rPr>
        <w:t xml:space="preserve">là tác nhân thường gặp nhất. Số liệu mới ghi nhận năm 2013 tại TP HCM cho thấy 80% trường hợp loét dạ dày và 94% trường hợp loét tá tràng do </w:t>
      </w:r>
      <w:r w:rsidRPr="007F034B">
        <w:rPr>
          <w:rFonts w:ascii="Times New Roman" w:hAnsi="Times New Roman"/>
          <w:i/>
          <w:sz w:val="26"/>
          <w:szCs w:val="26"/>
          <w:lang w:val="da-DK"/>
        </w:rPr>
        <w:t>H. pylori.</w:t>
      </w:r>
      <w:r w:rsidRPr="007F034B">
        <w:rPr>
          <w:rFonts w:ascii="Times New Roman" w:hAnsi="Times New Roman"/>
          <w:sz w:val="26"/>
          <w:szCs w:val="26"/>
          <w:lang w:val="da-DK"/>
        </w:rPr>
        <w:t xml:space="preserve"> Tỉ lệ này hiện nay thấp hơn rất nhiều ở các nước phương Tây.</w:t>
      </w:r>
    </w:p>
    <w:p w:rsidR="007F034B" w:rsidRPr="007F034B" w:rsidRDefault="007F034B" w:rsidP="00CB5351">
      <w:pPr>
        <w:numPr>
          <w:ilvl w:val="0"/>
          <w:numId w:val="138"/>
        </w:numPr>
        <w:spacing w:after="0"/>
        <w:ind w:left="720" w:hanging="540"/>
        <w:jc w:val="both"/>
        <w:rPr>
          <w:rFonts w:ascii="Times New Roman" w:hAnsi="Times New Roman"/>
          <w:sz w:val="26"/>
          <w:szCs w:val="26"/>
          <w:lang w:val="da-DK"/>
        </w:rPr>
      </w:pPr>
      <w:r w:rsidRPr="007F034B">
        <w:rPr>
          <w:rFonts w:ascii="Times New Roman" w:hAnsi="Times New Roman"/>
          <w:sz w:val="26"/>
          <w:szCs w:val="26"/>
          <w:lang w:val="da-DK"/>
        </w:rPr>
        <w:t>Aspirin và NSAID: Biến chứng nặng do loét DD-TT xảy ra ở 1-4% trường hợp bệnh nhân sử dụng NSAIDs thường xuyên. Ngay cả Aspirin khi sử dụng ở liều thấp cũng làm tăng nguy cơ xuất huyết tiêu hóa do loét DD-TT lên 2,6 lần. Nguy cơ tăng lên gấp 5,6 lần khi đồng thời sử dụng Aspirin và NSAIDs.</w:t>
      </w:r>
    </w:p>
    <w:p w:rsidR="007F034B" w:rsidRPr="007F034B" w:rsidRDefault="007F034B" w:rsidP="00CB5351">
      <w:pPr>
        <w:numPr>
          <w:ilvl w:val="0"/>
          <w:numId w:val="138"/>
        </w:numPr>
        <w:spacing w:after="0"/>
        <w:ind w:left="720" w:hanging="540"/>
        <w:jc w:val="both"/>
        <w:rPr>
          <w:rFonts w:ascii="Times New Roman" w:hAnsi="Times New Roman"/>
          <w:sz w:val="26"/>
          <w:szCs w:val="26"/>
          <w:lang w:val="da-DK"/>
        </w:rPr>
      </w:pPr>
      <w:r w:rsidRPr="007F034B">
        <w:rPr>
          <w:rFonts w:ascii="Times New Roman" w:hAnsi="Times New Roman"/>
          <w:i/>
          <w:sz w:val="26"/>
          <w:szCs w:val="26"/>
          <w:lang w:val="da-DK"/>
        </w:rPr>
        <w:t xml:space="preserve">Helicobacter pylori </w:t>
      </w:r>
      <w:r w:rsidRPr="007F034B">
        <w:rPr>
          <w:rFonts w:ascii="Times New Roman" w:hAnsi="Times New Roman"/>
          <w:sz w:val="26"/>
          <w:szCs w:val="26"/>
          <w:lang w:val="da-DK"/>
        </w:rPr>
        <w:t>và NSAID cũng có tác động hiệp lực, Nguy cơ bị loét DD-TT ở người bị nhiễm khuẩn hoặc dùng NSAID lần lượt là 4 và 3 lần so với người bình thường, nhưng nguy cơ sẽ tăng lên gấp 15,4 lần khi có đồng thời cả hai tác nhân sinh loét.</w:t>
      </w:r>
    </w:p>
    <w:p w:rsidR="007F034B" w:rsidRPr="007F034B" w:rsidRDefault="007F034B" w:rsidP="00804E1E">
      <w:pPr>
        <w:spacing w:after="0"/>
        <w:ind w:left="720" w:hanging="540"/>
        <w:jc w:val="both"/>
        <w:rPr>
          <w:rFonts w:ascii="Times New Roman" w:hAnsi="Times New Roman"/>
          <w:b/>
          <w:sz w:val="26"/>
          <w:szCs w:val="26"/>
          <w:lang w:val="da-DK"/>
        </w:rPr>
      </w:pPr>
    </w:p>
    <w:p w:rsidR="007F034B" w:rsidRPr="005917F8" w:rsidRDefault="007F034B" w:rsidP="00CB5351">
      <w:pPr>
        <w:pStyle w:val="ListParagraph"/>
        <w:numPr>
          <w:ilvl w:val="0"/>
          <w:numId w:val="140"/>
        </w:numPr>
        <w:spacing w:after="0"/>
        <w:ind w:hanging="720"/>
        <w:jc w:val="both"/>
        <w:rPr>
          <w:rFonts w:ascii="Times New Roman" w:hAnsi="Times New Roman"/>
          <w:b/>
          <w:sz w:val="26"/>
          <w:szCs w:val="26"/>
          <w:lang w:val="da-DK"/>
        </w:rPr>
      </w:pPr>
      <w:r w:rsidRPr="005917F8">
        <w:rPr>
          <w:rFonts w:ascii="Times New Roman" w:hAnsi="Times New Roman"/>
          <w:b/>
          <w:sz w:val="26"/>
          <w:szCs w:val="26"/>
          <w:lang w:val="da-DK"/>
        </w:rPr>
        <w:t>CHẤN ĐOÁN</w:t>
      </w:r>
    </w:p>
    <w:p w:rsidR="007F034B" w:rsidRPr="005917F8" w:rsidRDefault="007F034B" w:rsidP="00CB5351">
      <w:pPr>
        <w:pStyle w:val="ListParagraph"/>
        <w:numPr>
          <w:ilvl w:val="1"/>
          <w:numId w:val="140"/>
        </w:numPr>
        <w:spacing w:after="0"/>
        <w:ind w:left="720"/>
        <w:jc w:val="both"/>
        <w:rPr>
          <w:rFonts w:ascii="Times New Roman" w:hAnsi="Times New Roman"/>
          <w:b/>
          <w:i/>
          <w:sz w:val="26"/>
          <w:szCs w:val="26"/>
          <w:lang w:val="da-DK"/>
        </w:rPr>
      </w:pPr>
      <w:r w:rsidRPr="005917F8">
        <w:rPr>
          <w:rFonts w:ascii="Times New Roman" w:hAnsi="Times New Roman"/>
          <w:b/>
          <w:i/>
          <w:sz w:val="26"/>
          <w:szCs w:val="26"/>
          <w:lang w:val="da-DK"/>
        </w:rPr>
        <w:t>Chẩn đoán xác định</w:t>
      </w:r>
    </w:p>
    <w:p w:rsidR="007F034B" w:rsidRPr="005917F8" w:rsidRDefault="007F034B" w:rsidP="00CB5351">
      <w:pPr>
        <w:pStyle w:val="ListParagraph"/>
        <w:numPr>
          <w:ilvl w:val="2"/>
          <w:numId w:val="265"/>
        </w:numPr>
        <w:spacing w:after="0"/>
        <w:ind w:left="720"/>
        <w:jc w:val="both"/>
        <w:rPr>
          <w:rFonts w:ascii="Times New Roman" w:hAnsi="Times New Roman"/>
          <w:b/>
          <w:i/>
          <w:sz w:val="26"/>
          <w:szCs w:val="26"/>
          <w:lang w:val="da-DK"/>
        </w:rPr>
      </w:pPr>
      <w:r w:rsidRPr="005917F8">
        <w:rPr>
          <w:rFonts w:ascii="Times New Roman" w:hAnsi="Times New Roman"/>
          <w:b/>
          <w:i/>
          <w:sz w:val="26"/>
          <w:szCs w:val="26"/>
          <w:lang w:val="da-DK"/>
        </w:rPr>
        <w:t>Lâm sàng</w:t>
      </w:r>
    </w:p>
    <w:p w:rsidR="005917F8" w:rsidRDefault="005917F8" w:rsidP="00CB5351">
      <w:pPr>
        <w:pStyle w:val="ListParagraph"/>
        <w:numPr>
          <w:ilvl w:val="0"/>
          <w:numId w:val="142"/>
        </w:numPr>
        <w:spacing w:after="0"/>
        <w:ind w:hanging="540"/>
        <w:jc w:val="both"/>
        <w:rPr>
          <w:rFonts w:ascii="Times New Roman" w:hAnsi="Times New Roman"/>
          <w:sz w:val="26"/>
          <w:szCs w:val="26"/>
          <w:lang w:val="da-DK"/>
        </w:rPr>
      </w:pPr>
      <w:r>
        <w:rPr>
          <w:rFonts w:ascii="Times New Roman" w:hAnsi="Times New Roman"/>
          <w:sz w:val="26"/>
          <w:szCs w:val="26"/>
          <w:lang w:val="da-DK"/>
        </w:rPr>
        <w:t>Đau thượng vị:</w:t>
      </w:r>
      <w:r w:rsidR="007F034B" w:rsidRPr="005917F8">
        <w:rPr>
          <w:rFonts w:ascii="Times New Roman" w:hAnsi="Times New Roman"/>
          <w:sz w:val="26"/>
          <w:szCs w:val="26"/>
          <w:lang w:val="da-DK"/>
        </w:rPr>
        <w:t xml:space="preserve"> điển hình là đau thượng vị với cảm giác cồn cào hoặc nóng rát, thường liên quan bữa ăn (khi đói hoặc khi ăn no), giảm đau </w:t>
      </w:r>
      <w:r>
        <w:rPr>
          <w:rFonts w:ascii="Times New Roman" w:hAnsi="Times New Roman"/>
          <w:sz w:val="26"/>
          <w:szCs w:val="26"/>
          <w:lang w:val="da-DK"/>
        </w:rPr>
        <w:t xml:space="preserve">rõ rệt khi uống các thuốc băng </w:t>
      </w:r>
      <w:r w:rsidR="007F034B" w:rsidRPr="005917F8">
        <w:rPr>
          <w:rFonts w:ascii="Times New Roman" w:hAnsi="Times New Roman"/>
          <w:sz w:val="26"/>
          <w:szCs w:val="26"/>
          <w:lang w:val="da-DK"/>
        </w:rPr>
        <w:t>niêm mạc dạ dày và thường có tính chu kỳ.</w:t>
      </w:r>
    </w:p>
    <w:p w:rsidR="005917F8" w:rsidRDefault="007F034B" w:rsidP="00CB5351">
      <w:pPr>
        <w:pStyle w:val="ListParagraph"/>
        <w:numPr>
          <w:ilvl w:val="0"/>
          <w:numId w:val="142"/>
        </w:numPr>
        <w:spacing w:after="0"/>
        <w:ind w:hanging="540"/>
        <w:jc w:val="both"/>
        <w:rPr>
          <w:rFonts w:ascii="Times New Roman" w:hAnsi="Times New Roman"/>
          <w:sz w:val="26"/>
          <w:szCs w:val="26"/>
          <w:lang w:val="da-DK"/>
        </w:rPr>
      </w:pPr>
      <w:r w:rsidRPr="005917F8">
        <w:rPr>
          <w:rFonts w:ascii="Times New Roman" w:hAnsi="Times New Roman"/>
          <w:sz w:val="26"/>
          <w:szCs w:val="26"/>
          <w:lang w:val="da-DK"/>
        </w:rPr>
        <w:t xml:space="preserve">Các triệu chứng không chuyên biệt khác bao gồm: cảm giác đầy bụng, ăn nhanh no, buồn nôn hoặc nôn. </w:t>
      </w:r>
    </w:p>
    <w:p w:rsidR="005917F8" w:rsidRDefault="007F034B" w:rsidP="00CB5351">
      <w:pPr>
        <w:pStyle w:val="ListParagraph"/>
        <w:numPr>
          <w:ilvl w:val="0"/>
          <w:numId w:val="142"/>
        </w:numPr>
        <w:spacing w:after="0"/>
        <w:ind w:hanging="540"/>
        <w:jc w:val="both"/>
        <w:rPr>
          <w:rFonts w:ascii="Times New Roman" w:hAnsi="Times New Roman"/>
          <w:sz w:val="26"/>
          <w:szCs w:val="26"/>
          <w:lang w:val="da-DK"/>
        </w:rPr>
      </w:pPr>
      <w:r w:rsidRPr="005917F8">
        <w:rPr>
          <w:rFonts w:ascii="Times New Roman" w:hAnsi="Times New Roman"/>
          <w:sz w:val="26"/>
          <w:szCs w:val="26"/>
          <w:lang w:val="da-DK"/>
        </w:rPr>
        <w:t>30% trường hợp có thể không có triệu chứng (loét câm) và chỉ được phát hiện khi xảy ra biến chứng (thủng, xuất huyết tiêu hóa).</w:t>
      </w:r>
    </w:p>
    <w:p w:rsidR="007F034B" w:rsidRPr="005917F8" w:rsidRDefault="007F034B" w:rsidP="00CB5351">
      <w:pPr>
        <w:pStyle w:val="ListParagraph"/>
        <w:numPr>
          <w:ilvl w:val="0"/>
          <w:numId w:val="142"/>
        </w:numPr>
        <w:spacing w:after="0"/>
        <w:ind w:hanging="540"/>
        <w:jc w:val="both"/>
        <w:rPr>
          <w:rFonts w:ascii="Times New Roman" w:hAnsi="Times New Roman"/>
          <w:sz w:val="26"/>
          <w:szCs w:val="26"/>
          <w:lang w:val="da-DK"/>
        </w:rPr>
      </w:pPr>
      <w:r w:rsidRPr="005917F8">
        <w:rPr>
          <w:rFonts w:ascii="Times New Roman" w:hAnsi="Times New Roman"/>
          <w:sz w:val="26"/>
          <w:szCs w:val="26"/>
          <w:lang w:val="da-DK"/>
        </w:rPr>
        <w:lastRenderedPageBreak/>
        <w:t>Cần nhận diện các triệu chứng báo động để quyết định thăm dò sớm khi bệnh nhân có các biểu hiện: xuất huyết tiêu hóa, nôn thức ăn cũ, thiếu máu, sụt cân không chủ ý, mới khởi phát ở tuổi &gt; 40, nuốt nghẹn, nuốt đau.</w:t>
      </w:r>
    </w:p>
    <w:p w:rsidR="007F034B" w:rsidRPr="005917F8" w:rsidRDefault="007F034B" w:rsidP="00CB5351">
      <w:pPr>
        <w:pStyle w:val="ListParagraph"/>
        <w:numPr>
          <w:ilvl w:val="2"/>
          <w:numId w:val="265"/>
        </w:numPr>
        <w:spacing w:after="0"/>
        <w:ind w:left="720"/>
        <w:jc w:val="both"/>
        <w:rPr>
          <w:rFonts w:ascii="Times New Roman" w:hAnsi="Times New Roman"/>
          <w:b/>
          <w:i/>
          <w:sz w:val="26"/>
          <w:szCs w:val="26"/>
          <w:lang w:val="da-DK"/>
        </w:rPr>
      </w:pPr>
      <w:r w:rsidRPr="005917F8">
        <w:rPr>
          <w:rFonts w:ascii="Times New Roman" w:hAnsi="Times New Roman"/>
          <w:b/>
          <w:i/>
          <w:sz w:val="26"/>
          <w:szCs w:val="26"/>
          <w:lang w:val="da-DK"/>
        </w:rPr>
        <w:t>Cận lâm sàng</w:t>
      </w:r>
    </w:p>
    <w:p w:rsidR="005917F8" w:rsidRDefault="007F034B" w:rsidP="00CB5351">
      <w:pPr>
        <w:pStyle w:val="ListParagraph"/>
        <w:numPr>
          <w:ilvl w:val="0"/>
          <w:numId w:val="143"/>
        </w:numPr>
        <w:spacing w:after="0"/>
        <w:ind w:hanging="540"/>
        <w:jc w:val="both"/>
        <w:rPr>
          <w:rFonts w:ascii="Times New Roman" w:hAnsi="Times New Roman"/>
          <w:sz w:val="26"/>
          <w:szCs w:val="26"/>
          <w:lang w:val="da-DK"/>
        </w:rPr>
      </w:pPr>
      <w:r w:rsidRPr="005917F8">
        <w:rPr>
          <w:rFonts w:ascii="Times New Roman" w:hAnsi="Times New Roman"/>
          <w:sz w:val="26"/>
          <w:szCs w:val="26"/>
          <w:lang w:val="da-DK"/>
        </w:rPr>
        <w:t>Nội soi tiêu hóa trên là xét nghiệm được ư</w:t>
      </w:r>
      <w:r w:rsidR="005917F8">
        <w:rPr>
          <w:rFonts w:ascii="Times New Roman" w:hAnsi="Times New Roman"/>
          <w:sz w:val="26"/>
          <w:szCs w:val="26"/>
          <w:lang w:val="da-DK"/>
        </w:rPr>
        <w:t>u tiên ở</w:t>
      </w:r>
      <w:r w:rsidRPr="005917F8">
        <w:rPr>
          <w:rFonts w:ascii="Times New Roman" w:hAnsi="Times New Roman"/>
          <w:sz w:val="26"/>
          <w:szCs w:val="26"/>
          <w:lang w:val="da-DK"/>
        </w:rPr>
        <w:t xml:space="preserve"> bệnh nhân có triệu chứng báo động. Trong trường hợp bệnh nhân có kèm bệnh lý tim mạch và hô hấp nặng, quang vị có thể được xem xét chỉ định trước khi quyết định tiến hành nội soi.</w:t>
      </w:r>
    </w:p>
    <w:p w:rsidR="007F034B" w:rsidRPr="005917F8" w:rsidRDefault="007F034B" w:rsidP="00CB5351">
      <w:pPr>
        <w:pStyle w:val="ListParagraph"/>
        <w:numPr>
          <w:ilvl w:val="0"/>
          <w:numId w:val="143"/>
        </w:numPr>
        <w:spacing w:after="0"/>
        <w:ind w:hanging="540"/>
        <w:jc w:val="both"/>
        <w:rPr>
          <w:rFonts w:ascii="Times New Roman" w:hAnsi="Times New Roman"/>
          <w:sz w:val="26"/>
          <w:szCs w:val="26"/>
          <w:lang w:val="da-DK"/>
        </w:rPr>
      </w:pPr>
      <w:r w:rsidRPr="005917F8">
        <w:rPr>
          <w:rFonts w:ascii="Times New Roman" w:hAnsi="Times New Roman"/>
          <w:sz w:val="26"/>
          <w:szCs w:val="26"/>
          <w:lang w:val="da-DK"/>
        </w:rPr>
        <w:t xml:space="preserve">Mô bệnh học: nên sinh thiết các ổ loét ở dạ dày để loại trừ ung thư dạng loét. Loét tá tràng rất hiếm khi nào là ung thư do đó không cần sinh thiết thường qui. </w:t>
      </w:r>
    </w:p>
    <w:p w:rsidR="007F034B" w:rsidRPr="005917F8" w:rsidRDefault="007F034B" w:rsidP="00CB5351">
      <w:pPr>
        <w:pStyle w:val="ListParagraph"/>
        <w:numPr>
          <w:ilvl w:val="1"/>
          <w:numId w:val="140"/>
        </w:numPr>
        <w:spacing w:after="0"/>
        <w:ind w:left="720"/>
        <w:jc w:val="both"/>
        <w:rPr>
          <w:rFonts w:ascii="Times New Roman" w:hAnsi="Times New Roman"/>
          <w:b/>
          <w:i/>
          <w:sz w:val="26"/>
          <w:szCs w:val="26"/>
          <w:lang w:val="da-DK"/>
        </w:rPr>
      </w:pPr>
      <w:r w:rsidRPr="005917F8">
        <w:rPr>
          <w:rFonts w:ascii="Times New Roman" w:hAnsi="Times New Roman"/>
          <w:b/>
          <w:i/>
          <w:sz w:val="26"/>
          <w:szCs w:val="26"/>
          <w:lang w:val="da-DK"/>
        </w:rPr>
        <w:t>Chẩn đoán phân biệt:</w:t>
      </w:r>
    </w:p>
    <w:p w:rsidR="007F034B" w:rsidRPr="007F034B" w:rsidRDefault="007F034B" w:rsidP="00804E1E">
      <w:pPr>
        <w:spacing w:after="0"/>
        <w:ind w:left="720"/>
        <w:jc w:val="both"/>
        <w:rPr>
          <w:rFonts w:ascii="Times New Roman" w:hAnsi="Times New Roman"/>
          <w:sz w:val="26"/>
          <w:szCs w:val="26"/>
          <w:lang w:val="da-DK"/>
        </w:rPr>
      </w:pPr>
      <w:r w:rsidRPr="007F034B">
        <w:rPr>
          <w:rFonts w:ascii="Times New Roman" w:hAnsi="Times New Roman"/>
          <w:sz w:val="26"/>
          <w:szCs w:val="26"/>
          <w:lang w:val="da-DK"/>
        </w:rPr>
        <w:t xml:space="preserve">Chẩn đoán phân biệt thường gặp nhất là bệnh trào ngược dạ dày thực quản và chứng khó tiêu không do loét. Triệu chứng lâm sàng nhiều khi khá chồng lắp. Trên nội soi, một số dấu hiệu gợi ý loét ác tính như vị trí loét ở thân vị hoặc phía bờ cong lớn, loét có bờ cao, bờ không đều, kích thước lớn ≥ 2cm. Tuy nhiên, có đến 10% các ổ loét không có dấu hiệu gợi ý ác tính nhưng thực sự là ung thư dạ dày dạng loét. Do đó, việc phân biệt cần dựa vào kết quả mô bệnh học và nội soi kiểm tra ± sinh thiết sau khi điều trị. </w:t>
      </w:r>
    </w:p>
    <w:p w:rsidR="007F034B" w:rsidRPr="007F034B" w:rsidRDefault="007F034B" w:rsidP="007F034B">
      <w:pPr>
        <w:spacing w:after="0"/>
        <w:jc w:val="both"/>
        <w:rPr>
          <w:rFonts w:ascii="Times New Roman" w:hAnsi="Times New Roman"/>
          <w:b/>
          <w:sz w:val="26"/>
          <w:szCs w:val="26"/>
          <w:lang w:val="da-DK"/>
        </w:rPr>
      </w:pPr>
    </w:p>
    <w:p w:rsidR="007F034B" w:rsidRPr="00976BC4" w:rsidRDefault="007F034B" w:rsidP="00CB5351">
      <w:pPr>
        <w:pStyle w:val="ListParagraph"/>
        <w:numPr>
          <w:ilvl w:val="0"/>
          <w:numId w:val="140"/>
        </w:numPr>
        <w:spacing w:after="0"/>
        <w:ind w:hanging="720"/>
        <w:jc w:val="both"/>
        <w:rPr>
          <w:rFonts w:ascii="Times New Roman" w:hAnsi="Times New Roman"/>
          <w:b/>
          <w:sz w:val="26"/>
          <w:szCs w:val="26"/>
          <w:lang w:val="da-DK"/>
        </w:rPr>
      </w:pPr>
      <w:r w:rsidRPr="00976BC4">
        <w:rPr>
          <w:rFonts w:ascii="Times New Roman" w:hAnsi="Times New Roman"/>
          <w:b/>
          <w:sz w:val="26"/>
          <w:szCs w:val="26"/>
          <w:lang w:val="da-DK"/>
        </w:rPr>
        <w:t>PHÁC ĐỒ ĐIỀU TRỊ</w:t>
      </w:r>
    </w:p>
    <w:p w:rsidR="007F034B" w:rsidRPr="00976BC4" w:rsidRDefault="007F034B" w:rsidP="00CB5351">
      <w:pPr>
        <w:pStyle w:val="ListParagraph"/>
        <w:numPr>
          <w:ilvl w:val="1"/>
          <w:numId w:val="144"/>
        </w:numPr>
        <w:spacing w:after="0"/>
        <w:ind w:hanging="720"/>
        <w:jc w:val="both"/>
        <w:rPr>
          <w:rFonts w:ascii="Times New Roman" w:hAnsi="Times New Roman"/>
          <w:b/>
          <w:i/>
          <w:sz w:val="26"/>
          <w:szCs w:val="26"/>
          <w:lang w:val="da-DK"/>
        </w:rPr>
      </w:pPr>
      <w:r w:rsidRPr="00976BC4">
        <w:rPr>
          <w:rFonts w:ascii="Times New Roman" w:hAnsi="Times New Roman"/>
          <w:b/>
          <w:i/>
          <w:sz w:val="26"/>
          <w:szCs w:val="26"/>
          <w:lang w:val="da-DK"/>
        </w:rPr>
        <w:t>Nguyên tắc điều trị:</w:t>
      </w:r>
    </w:p>
    <w:p w:rsidR="00976BC4" w:rsidRDefault="007F034B" w:rsidP="00CB5351">
      <w:pPr>
        <w:pStyle w:val="ListParagraph"/>
        <w:numPr>
          <w:ilvl w:val="0"/>
          <w:numId w:val="90"/>
        </w:numPr>
        <w:spacing w:after="0"/>
        <w:ind w:hanging="540"/>
        <w:jc w:val="both"/>
        <w:rPr>
          <w:rFonts w:ascii="Times New Roman" w:hAnsi="Times New Roman"/>
          <w:sz w:val="26"/>
          <w:szCs w:val="26"/>
          <w:lang w:val="da-DK"/>
        </w:rPr>
      </w:pPr>
      <w:r w:rsidRPr="00976BC4">
        <w:rPr>
          <w:rFonts w:ascii="Times New Roman" w:hAnsi="Times New Roman"/>
          <w:sz w:val="26"/>
          <w:szCs w:val="26"/>
          <w:lang w:val="da-DK"/>
        </w:rPr>
        <w:t xml:space="preserve">Tái lập cân bằng giữa các yếu tố phá hủy và các yếu tố bảo vệ bằng cách </w:t>
      </w:r>
    </w:p>
    <w:p w:rsidR="00804E1E" w:rsidRDefault="007F034B" w:rsidP="00CB5351">
      <w:pPr>
        <w:pStyle w:val="ListParagraph"/>
        <w:numPr>
          <w:ilvl w:val="0"/>
          <w:numId w:val="191"/>
        </w:numPr>
        <w:spacing w:after="0"/>
        <w:ind w:left="720" w:hanging="180"/>
        <w:jc w:val="both"/>
        <w:rPr>
          <w:rFonts w:ascii="Times New Roman" w:hAnsi="Times New Roman"/>
          <w:sz w:val="26"/>
          <w:szCs w:val="26"/>
          <w:lang w:val="da-DK"/>
        </w:rPr>
      </w:pPr>
      <w:r w:rsidRPr="00804E1E">
        <w:rPr>
          <w:rFonts w:ascii="Times New Roman" w:hAnsi="Times New Roman"/>
          <w:sz w:val="26"/>
          <w:szCs w:val="26"/>
          <w:lang w:val="da-DK"/>
        </w:rPr>
        <w:t xml:space="preserve">dùng thuốc ức chế HCl và loại bỏ các yếu tố tấn công phá hủy niêm mạc; </w:t>
      </w:r>
    </w:p>
    <w:p w:rsidR="00804E1E" w:rsidRDefault="007F034B" w:rsidP="00CB5351">
      <w:pPr>
        <w:pStyle w:val="ListParagraph"/>
        <w:numPr>
          <w:ilvl w:val="0"/>
          <w:numId w:val="191"/>
        </w:numPr>
        <w:spacing w:after="0"/>
        <w:ind w:left="720" w:hanging="180"/>
        <w:jc w:val="both"/>
        <w:rPr>
          <w:rFonts w:ascii="Times New Roman" w:hAnsi="Times New Roman"/>
          <w:sz w:val="26"/>
          <w:szCs w:val="26"/>
          <w:lang w:val="da-DK"/>
        </w:rPr>
      </w:pPr>
      <w:r w:rsidRPr="00804E1E">
        <w:rPr>
          <w:rFonts w:ascii="Times New Roman" w:hAnsi="Times New Roman"/>
          <w:sz w:val="26"/>
          <w:szCs w:val="26"/>
          <w:lang w:val="da-DK"/>
        </w:rPr>
        <w:t>dùng các thuốc tăng cường các cơ chế bảo vệ niêm mạc.</w:t>
      </w:r>
    </w:p>
    <w:p w:rsidR="00804E1E" w:rsidRPr="00804E1E" w:rsidRDefault="00804E1E" w:rsidP="00CB5351">
      <w:pPr>
        <w:pStyle w:val="ListParagraph"/>
        <w:numPr>
          <w:ilvl w:val="0"/>
          <w:numId w:val="191"/>
        </w:numPr>
        <w:spacing w:after="0"/>
        <w:ind w:left="720" w:hanging="180"/>
        <w:jc w:val="both"/>
        <w:rPr>
          <w:rFonts w:ascii="Times New Roman" w:hAnsi="Times New Roman"/>
          <w:sz w:val="26"/>
          <w:szCs w:val="26"/>
          <w:lang w:val="da-DK"/>
        </w:rPr>
      </w:pPr>
      <w:r w:rsidRPr="00804E1E">
        <w:rPr>
          <w:rFonts w:ascii="Times New Roman" w:hAnsi="Times New Roman"/>
          <w:sz w:val="26"/>
          <w:szCs w:val="26"/>
          <w:lang w:val="da-DK"/>
        </w:rPr>
        <w:t xml:space="preserve">Điểm mấu chốt vẫn là điều trị nguyên nhân. </w:t>
      </w:r>
    </w:p>
    <w:p w:rsidR="00804E1E" w:rsidRDefault="00804E1E" w:rsidP="00804E1E">
      <w:pPr>
        <w:pStyle w:val="ListParagraph"/>
        <w:spacing w:after="0"/>
        <w:ind w:left="3960"/>
        <w:jc w:val="both"/>
        <w:rPr>
          <w:rFonts w:ascii="Times New Roman" w:hAnsi="Times New Roman"/>
          <w:sz w:val="26"/>
          <w:szCs w:val="26"/>
          <w:lang w:val="da-DK"/>
        </w:rPr>
      </w:pPr>
    </w:p>
    <w:p w:rsidR="00976BC4" w:rsidRDefault="007F034B" w:rsidP="00CB5351">
      <w:pPr>
        <w:pStyle w:val="ListParagraph"/>
        <w:numPr>
          <w:ilvl w:val="0"/>
          <w:numId w:val="90"/>
        </w:numPr>
        <w:spacing w:after="0"/>
        <w:ind w:hanging="540"/>
        <w:jc w:val="both"/>
        <w:rPr>
          <w:rFonts w:ascii="Times New Roman" w:hAnsi="Times New Roman"/>
          <w:sz w:val="26"/>
          <w:szCs w:val="26"/>
          <w:lang w:val="da-DK"/>
        </w:rPr>
      </w:pPr>
      <w:r w:rsidRPr="00976BC4">
        <w:rPr>
          <w:rFonts w:ascii="Times New Roman" w:hAnsi="Times New Roman"/>
          <w:sz w:val="26"/>
          <w:szCs w:val="26"/>
          <w:lang w:val="da-DK"/>
        </w:rPr>
        <w:t xml:space="preserve">Cần phối hợp các biện pháp điều chỉnh lối sống (chế độ ăn uống, nghĩ ngơi, làm việc) và chế độ điều trị bằng thuốc. </w:t>
      </w:r>
    </w:p>
    <w:p w:rsidR="00976BC4" w:rsidRDefault="007F034B" w:rsidP="00CB5351">
      <w:pPr>
        <w:pStyle w:val="ListParagraph"/>
        <w:numPr>
          <w:ilvl w:val="0"/>
          <w:numId w:val="90"/>
        </w:numPr>
        <w:spacing w:after="0"/>
        <w:ind w:hanging="540"/>
        <w:jc w:val="both"/>
        <w:rPr>
          <w:rFonts w:ascii="Times New Roman" w:hAnsi="Times New Roman"/>
          <w:sz w:val="26"/>
          <w:szCs w:val="26"/>
          <w:lang w:val="da-DK"/>
        </w:rPr>
      </w:pPr>
      <w:r w:rsidRPr="00976BC4">
        <w:rPr>
          <w:rFonts w:ascii="Times New Roman" w:hAnsi="Times New Roman"/>
          <w:sz w:val="26"/>
          <w:szCs w:val="26"/>
          <w:lang w:val="da-DK"/>
        </w:rPr>
        <w:t xml:space="preserve">Mục tiêu điều trị bao gồm các mục tiêu: </w:t>
      </w:r>
    </w:p>
    <w:p w:rsidR="00804E1E" w:rsidRDefault="00804E1E" w:rsidP="00CB5351">
      <w:pPr>
        <w:pStyle w:val="ListParagraph"/>
        <w:numPr>
          <w:ilvl w:val="0"/>
          <w:numId w:val="192"/>
        </w:numPr>
        <w:spacing w:after="0"/>
        <w:ind w:left="720" w:hanging="180"/>
        <w:jc w:val="both"/>
        <w:rPr>
          <w:rFonts w:ascii="Times New Roman" w:hAnsi="Times New Roman"/>
          <w:sz w:val="26"/>
          <w:szCs w:val="26"/>
          <w:lang w:val="da-DK"/>
        </w:rPr>
      </w:pPr>
      <w:r>
        <w:rPr>
          <w:rFonts w:ascii="Times New Roman" w:hAnsi="Times New Roman"/>
          <w:sz w:val="26"/>
          <w:szCs w:val="26"/>
          <w:lang w:val="da-DK"/>
        </w:rPr>
        <w:t>T</w:t>
      </w:r>
      <w:r w:rsidR="007F034B" w:rsidRPr="00804E1E">
        <w:rPr>
          <w:rFonts w:ascii="Times New Roman" w:hAnsi="Times New Roman"/>
          <w:sz w:val="26"/>
          <w:szCs w:val="26"/>
          <w:lang w:val="da-DK"/>
        </w:rPr>
        <w:t xml:space="preserve">ức thời: làm giảm triệu chứng, </w:t>
      </w:r>
    </w:p>
    <w:p w:rsidR="00804E1E" w:rsidRDefault="00804E1E" w:rsidP="00CB5351">
      <w:pPr>
        <w:pStyle w:val="ListParagraph"/>
        <w:numPr>
          <w:ilvl w:val="0"/>
          <w:numId w:val="192"/>
        </w:numPr>
        <w:spacing w:after="0"/>
        <w:ind w:left="720" w:hanging="180"/>
        <w:jc w:val="both"/>
        <w:rPr>
          <w:rFonts w:ascii="Times New Roman" w:hAnsi="Times New Roman"/>
          <w:sz w:val="26"/>
          <w:szCs w:val="26"/>
          <w:lang w:val="da-DK"/>
        </w:rPr>
      </w:pPr>
      <w:r>
        <w:rPr>
          <w:rFonts w:ascii="Times New Roman" w:hAnsi="Times New Roman"/>
          <w:sz w:val="26"/>
          <w:szCs w:val="26"/>
          <w:lang w:val="da-DK"/>
        </w:rPr>
        <w:t>M</w:t>
      </w:r>
      <w:r w:rsidR="007F034B" w:rsidRPr="00804E1E">
        <w:rPr>
          <w:rFonts w:ascii="Times New Roman" w:hAnsi="Times New Roman"/>
          <w:sz w:val="26"/>
          <w:szCs w:val="26"/>
          <w:lang w:val="da-DK"/>
        </w:rPr>
        <w:t xml:space="preserve">ục tiêu ngắn hạn: làm lành tổn thương loét và </w:t>
      </w:r>
    </w:p>
    <w:p w:rsidR="007F034B" w:rsidRPr="00804E1E" w:rsidRDefault="00804E1E" w:rsidP="00CB5351">
      <w:pPr>
        <w:pStyle w:val="ListParagraph"/>
        <w:numPr>
          <w:ilvl w:val="0"/>
          <w:numId w:val="192"/>
        </w:numPr>
        <w:spacing w:after="0"/>
        <w:ind w:left="720" w:hanging="180"/>
        <w:jc w:val="both"/>
        <w:rPr>
          <w:rFonts w:ascii="Times New Roman" w:hAnsi="Times New Roman"/>
          <w:sz w:val="26"/>
          <w:szCs w:val="26"/>
          <w:lang w:val="da-DK"/>
        </w:rPr>
      </w:pPr>
      <w:r>
        <w:rPr>
          <w:rFonts w:ascii="Times New Roman" w:hAnsi="Times New Roman"/>
          <w:sz w:val="26"/>
          <w:szCs w:val="26"/>
          <w:lang w:val="da-DK"/>
        </w:rPr>
        <w:t>M</w:t>
      </w:r>
      <w:r w:rsidR="007F034B" w:rsidRPr="00804E1E">
        <w:rPr>
          <w:rFonts w:ascii="Times New Roman" w:hAnsi="Times New Roman"/>
          <w:sz w:val="26"/>
          <w:szCs w:val="26"/>
          <w:lang w:val="da-DK"/>
        </w:rPr>
        <w:t>ục tiêu dài hạn là phòng ngừa tái phát và biến chứng.</w:t>
      </w:r>
    </w:p>
    <w:p w:rsidR="007F034B" w:rsidRPr="00976BC4" w:rsidRDefault="007F034B" w:rsidP="00CB5351">
      <w:pPr>
        <w:pStyle w:val="ListParagraph"/>
        <w:numPr>
          <w:ilvl w:val="1"/>
          <w:numId w:val="144"/>
        </w:numPr>
        <w:spacing w:after="0"/>
        <w:ind w:hanging="720"/>
        <w:jc w:val="both"/>
        <w:rPr>
          <w:rFonts w:ascii="Times New Roman" w:hAnsi="Times New Roman"/>
          <w:b/>
          <w:i/>
          <w:sz w:val="26"/>
          <w:szCs w:val="26"/>
          <w:lang w:val="da-DK"/>
        </w:rPr>
      </w:pPr>
      <w:r w:rsidRPr="00976BC4">
        <w:rPr>
          <w:rFonts w:ascii="Times New Roman" w:hAnsi="Times New Roman"/>
          <w:b/>
          <w:i/>
          <w:sz w:val="26"/>
          <w:szCs w:val="26"/>
          <w:lang w:val="da-DK"/>
        </w:rPr>
        <w:t>Điều trị triệu chứng và điều trị lành loét</w:t>
      </w:r>
    </w:p>
    <w:p w:rsidR="007F034B" w:rsidRPr="00976BC4" w:rsidRDefault="007F034B" w:rsidP="00CB5351">
      <w:pPr>
        <w:pStyle w:val="ListParagraph"/>
        <w:numPr>
          <w:ilvl w:val="2"/>
          <w:numId w:val="144"/>
        </w:numPr>
        <w:spacing w:after="0"/>
        <w:ind w:left="720"/>
        <w:jc w:val="both"/>
        <w:rPr>
          <w:rFonts w:ascii="Times New Roman" w:hAnsi="Times New Roman"/>
          <w:b/>
          <w:i/>
          <w:sz w:val="26"/>
          <w:szCs w:val="26"/>
          <w:lang w:val="da-DK"/>
        </w:rPr>
      </w:pPr>
      <w:r w:rsidRPr="00976BC4">
        <w:rPr>
          <w:rFonts w:ascii="Times New Roman" w:hAnsi="Times New Roman"/>
          <w:b/>
          <w:i/>
          <w:sz w:val="26"/>
          <w:szCs w:val="26"/>
          <w:lang w:val="da-DK"/>
        </w:rPr>
        <w:t>Chế độ ăn uống và sinh hoạt</w:t>
      </w:r>
    </w:p>
    <w:p w:rsidR="00EE74E1" w:rsidRDefault="007F034B" w:rsidP="00EE74E1">
      <w:pPr>
        <w:spacing w:after="0"/>
        <w:ind w:left="720"/>
        <w:jc w:val="both"/>
        <w:rPr>
          <w:rFonts w:ascii="Times New Roman" w:hAnsi="Times New Roman"/>
          <w:sz w:val="26"/>
          <w:szCs w:val="26"/>
          <w:lang w:val="da-DK"/>
        </w:rPr>
      </w:pPr>
      <w:r w:rsidRPr="007F034B">
        <w:rPr>
          <w:rFonts w:ascii="Times New Roman" w:hAnsi="Times New Roman"/>
          <w:sz w:val="26"/>
          <w:szCs w:val="26"/>
          <w:lang w:val="da-DK"/>
        </w:rPr>
        <w:t xml:space="preserve">Nên ăn nhiều bữa nhỏ trong ngày, không nên để quá đói hoặc quá no. </w:t>
      </w:r>
    </w:p>
    <w:p w:rsidR="00EE74E1" w:rsidRDefault="007F034B" w:rsidP="00EE74E1">
      <w:pPr>
        <w:spacing w:after="0"/>
        <w:ind w:left="720"/>
        <w:jc w:val="both"/>
        <w:rPr>
          <w:rFonts w:ascii="Times New Roman" w:hAnsi="Times New Roman"/>
          <w:sz w:val="26"/>
          <w:szCs w:val="26"/>
          <w:lang w:val="da-DK"/>
        </w:rPr>
      </w:pPr>
      <w:r w:rsidRPr="007F034B">
        <w:rPr>
          <w:rFonts w:ascii="Times New Roman" w:hAnsi="Times New Roman"/>
          <w:sz w:val="26"/>
          <w:szCs w:val="26"/>
          <w:lang w:val="da-DK"/>
        </w:rPr>
        <w:t xml:space="preserve">Không ăn bữa cuối cùng gần giấc ngủ. </w:t>
      </w:r>
    </w:p>
    <w:p w:rsidR="00EE74E1" w:rsidRDefault="007F034B" w:rsidP="00EE74E1">
      <w:pPr>
        <w:spacing w:after="0"/>
        <w:ind w:left="720"/>
        <w:jc w:val="both"/>
        <w:rPr>
          <w:rFonts w:ascii="Times New Roman" w:hAnsi="Times New Roman"/>
          <w:sz w:val="26"/>
          <w:szCs w:val="26"/>
          <w:lang w:val="da-DK"/>
        </w:rPr>
      </w:pPr>
      <w:r w:rsidRPr="007F034B">
        <w:rPr>
          <w:rFonts w:ascii="Times New Roman" w:hAnsi="Times New Roman"/>
          <w:sz w:val="26"/>
          <w:szCs w:val="26"/>
          <w:lang w:val="da-DK"/>
        </w:rPr>
        <w:t xml:space="preserve">Nên hạn chế thuốc lá và rượu bia. </w:t>
      </w:r>
    </w:p>
    <w:p w:rsidR="00EE74E1" w:rsidRDefault="007F034B" w:rsidP="00EE74E1">
      <w:pPr>
        <w:spacing w:after="0"/>
        <w:ind w:left="720"/>
        <w:jc w:val="both"/>
        <w:rPr>
          <w:rFonts w:ascii="Times New Roman" w:hAnsi="Times New Roman"/>
          <w:sz w:val="26"/>
          <w:szCs w:val="26"/>
          <w:lang w:val="da-DK"/>
        </w:rPr>
      </w:pPr>
      <w:r w:rsidRPr="007F034B">
        <w:rPr>
          <w:rFonts w:ascii="Times New Roman" w:hAnsi="Times New Roman"/>
          <w:sz w:val="26"/>
          <w:szCs w:val="26"/>
          <w:lang w:val="da-DK"/>
        </w:rPr>
        <w:t xml:space="preserve">Tránh làm việc căng thẳng. </w:t>
      </w:r>
    </w:p>
    <w:p w:rsidR="007F034B" w:rsidRPr="007F034B" w:rsidRDefault="00EE74E1" w:rsidP="00EE74E1">
      <w:pPr>
        <w:spacing w:after="0"/>
        <w:ind w:left="720"/>
        <w:jc w:val="both"/>
        <w:rPr>
          <w:rFonts w:ascii="Times New Roman" w:hAnsi="Times New Roman"/>
          <w:sz w:val="26"/>
          <w:szCs w:val="26"/>
          <w:lang w:val="da-DK"/>
        </w:rPr>
      </w:pPr>
      <w:r>
        <w:rPr>
          <w:rFonts w:ascii="Times New Roman" w:hAnsi="Times New Roman"/>
          <w:sz w:val="26"/>
          <w:szCs w:val="26"/>
          <w:lang w:val="da-DK"/>
        </w:rPr>
        <w:t xml:space="preserve">Không cần thiết kiêng </w:t>
      </w:r>
      <w:r w:rsidR="007F034B" w:rsidRPr="007F034B">
        <w:rPr>
          <w:rFonts w:ascii="Times New Roman" w:hAnsi="Times New Roman"/>
          <w:sz w:val="26"/>
          <w:szCs w:val="26"/>
          <w:lang w:val="da-DK"/>
        </w:rPr>
        <w:t>thức ăn nhiều gia vị, chua, cay một cách thường qui.</w:t>
      </w:r>
    </w:p>
    <w:p w:rsidR="007F034B" w:rsidRPr="00976BC4" w:rsidRDefault="007F034B" w:rsidP="00CB5351">
      <w:pPr>
        <w:pStyle w:val="ListParagraph"/>
        <w:numPr>
          <w:ilvl w:val="2"/>
          <w:numId w:val="144"/>
        </w:numPr>
        <w:spacing w:after="0"/>
        <w:ind w:left="720"/>
        <w:jc w:val="both"/>
        <w:rPr>
          <w:rFonts w:ascii="Times New Roman" w:hAnsi="Times New Roman"/>
          <w:b/>
          <w:i/>
          <w:sz w:val="26"/>
          <w:szCs w:val="26"/>
          <w:lang w:val="da-DK"/>
        </w:rPr>
      </w:pPr>
      <w:r w:rsidRPr="00976BC4">
        <w:rPr>
          <w:rFonts w:ascii="Times New Roman" w:hAnsi="Times New Roman"/>
          <w:b/>
          <w:i/>
          <w:sz w:val="26"/>
          <w:szCs w:val="26"/>
          <w:lang w:val="da-DK"/>
        </w:rPr>
        <w:t>Thuốc giảm quá trình phá hủy</w:t>
      </w:r>
    </w:p>
    <w:p w:rsidR="007F034B" w:rsidRPr="00BA172B" w:rsidRDefault="007F034B" w:rsidP="00CB5351">
      <w:pPr>
        <w:pStyle w:val="ListParagraph"/>
        <w:numPr>
          <w:ilvl w:val="0"/>
          <w:numId w:val="194"/>
        </w:numPr>
        <w:spacing w:after="0"/>
        <w:ind w:hanging="540"/>
        <w:jc w:val="both"/>
        <w:rPr>
          <w:rFonts w:ascii="Times New Roman" w:hAnsi="Times New Roman"/>
          <w:b/>
          <w:i/>
          <w:sz w:val="26"/>
          <w:szCs w:val="26"/>
          <w:lang w:val="da-DK"/>
        </w:rPr>
      </w:pPr>
      <w:r w:rsidRPr="00BA172B">
        <w:rPr>
          <w:rFonts w:ascii="Times New Roman" w:hAnsi="Times New Roman"/>
          <w:b/>
          <w:i/>
          <w:sz w:val="26"/>
          <w:szCs w:val="26"/>
          <w:lang w:val="da-DK"/>
        </w:rPr>
        <w:t xml:space="preserve">Nhóm thuốc kháng acid:  </w:t>
      </w:r>
    </w:p>
    <w:p w:rsidR="00EE74E1" w:rsidRDefault="007F034B" w:rsidP="00CB5351">
      <w:pPr>
        <w:pStyle w:val="ListParagraph"/>
        <w:numPr>
          <w:ilvl w:val="0"/>
          <w:numId w:val="129"/>
        </w:numPr>
        <w:spacing w:after="0"/>
        <w:jc w:val="both"/>
        <w:rPr>
          <w:rFonts w:ascii="Times New Roman" w:hAnsi="Times New Roman"/>
          <w:sz w:val="26"/>
          <w:szCs w:val="26"/>
          <w:lang w:val="da-DK"/>
        </w:rPr>
      </w:pPr>
      <w:r w:rsidRPr="00EE74E1">
        <w:rPr>
          <w:rFonts w:ascii="Times New Roman" w:hAnsi="Times New Roman"/>
          <w:sz w:val="26"/>
          <w:szCs w:val="26"/>
          <w:lang w:val="da-DK"/>
        </w:rPr>
        <w:lastRenderedPageBreak/>
        <w:t>Thành phần chính là Al(OH)</w:t>
      </w:r>
      <w:r w:rsidRPr="00EE74E1">
        <w:rPr>
          <w:rFonts w:ascii="Times New Roman" w:hAnsi="Times New Roman"/>
          <w:sz w:val="26"/>
          <w:szCs w:val="26"/>
          <w:vertAlign w:val="subscript"/>
          <w:lang w:val="da-DK"/>
        </w:rPr>
        <w:t>3</w:t>
      </w:r>
      <w:r w:rsidRPr="00EE74E1">
        <w:rPr>
          <w:rFonts w:ascii="Times New Roman" w:hAnsi="Times New Roman"/>
          <w:sz w:val="26"/>
          <w:szCs w:val="26"/>
          <w:lang w:val="da-DK"/>
        </w:rPr>
        <w:t xml:space="preserve">  Mg(OH)</w:t>
      </w:r>
      <w:r w:rsidRPr="00EE74E1">
        <w:rPr>
          <w:rFonts w:ascii="Times New Roman" w:hAnsi="Times New Roman"/>
          <w:sz w:val="26"/>
          <w:szCs w:val="26"/>
          <w:vertAlign w:val="subscript"/>
          <w:lang w:val="da-DK"/>
        </w:rPr>
        <w:t>2</w:t>
      </w:r>
      <w:r w:rsidR="00EE74E1">
        <w:rPr>
          <w:rFonts w:ascii="Times New Roman" w:hAnsi="Times New Roman"/>
          <w:sz w:val="26"/>
          <w:szCs w:val="26"/>
          <w:lang w:val="da-DK"/>
        </w:rPr>
        <w:t>. Có</w:t>
      </w:r>
      <w:r w:rsidRPr="00EE74E1">
        <w:rPr>
          <w:rFonts w:ascii="Times New Roman" w:hAnsi="Times New Roman"/>
          <w:sz w:val="26"/>
          <w:szCs w:val="26"/>
          <w:lang w:val="da-DK"/>
        </w:rPr>
        <w:t xml:space="preserve"> tác dụng nhanh (15 phút) như</w:t>
      </w:r>
      <w:r w:rsidR="00EE74E1">
        <w:rPr>
          <w:rFonts w:ascii="Times New Roman" w:hAnsi="Times New Roman"/>
          <w:sz w:val="26"/>
          <w:szCs w:val="26"/>
          <w:lang w:val="da-DK"/>
        </w:rPr>
        <w:t>ng thời gian tác dụng ngắn (2-</w:t>
      </w:r>
      <w:r w:rsidRPr="00EE74E1">
        <w:rPr>
          <w:rFonts w:ascii="Times New Roman" w:hAnsi="Times New Roman"/>
          <w:sz w:val="26"/>
          <w:szCs w:val="26"/>
          <w:lang w:val="da-DK"/>
        </w:rPr>
        <w:t xml:space="preserve">3giờ) và </w:t>
      </w:r>
      <w:r w:rsidR="00EE74E1">
        <w:rPr>
          <w:rFonts w:ascii="Times New Roman" w:hAnsi="Times New Roman"/>
          <w:sz w:val="26"/>
          <w:szCs w:val="26"/>
          <w:lang w:val="da-DK"/>
        </w:rPr>
        <w:t xml:space="preserve">có tác dụng phụ  như tiêu chảy hoặc táo bón do các thành phần </w:t>
      </w:r>
      <w:r w:rsidRPr="00EE74E1">
        <w:rPr>
          <w:rFonts w:ascii="Times New Roman" w:hAnsi="Times New Roman"/>
          <w:sz w:val="26"/>
          <w:szCs w:val="26"/>
          <w:lang w:val="da-DK"/>
        </w:rPr>
        <w:t xml:space="preserve">có trong thuốc. </w:t>
      </w:r>
    </w:p>
    <w:p w:rsidR="00EE74E1" w:rsidRDefault="007F034B" w:rsidP="00CB5351">
      <w:pPr>
        <w:pStyle w:val="ListParagraph"/>
        <w:numPr>
          <w:ilvl w:val="0"/>
          <w:numId w:val="129"/>
        </w:numPr>
        <w:spacing w:after="0"/>
        <w:jc w:val="both"/>
        <w:rPr>
          <w:rFonts w:ascii="Times New Roman" w:hAnsi="Times New Roman"/>
          <w:sz w:val="26"/>
          <w:szCs w:val="26"/>
          <w:lang w:val="da-DK"/>
        </w:rPr>
      </w:pPr>
      <w:r w:rsidRPr="00EE74E1">
        <w:rPr>
          <w:rFonts w:ascii="Times New Roman" w:hAnsi="Times New Roman"/>
          <w:sz w:val="26"/>
          <w:szCs w:val="26"/>
          <w:lang w:val="da-DK"/>
        </w:rPr>
        <w:t>Một số chế phẩm có thêm các thành phần phối hợp như attapulgite (attapulgite-antacid) có tác dụng che phủ bảo vệ, phối hợp với dimethicone (guaiazulene-dimethicone) có tác dụng chống đầy hơi... có thể sử dụng trong thời gian đầu vì lợi điểm làm giảm nhanh triệu chứng.</w:t>
      </w:r>
    </w:p>
    <w:p w:rsidR="00EE74E1" w:rsidRPr="00EE74E1" w:rsidRDefault="007F034B" w:rsidP="00CB5351">
      <w:pPr>
        <w:pStyle w:val="ListParagraph"/>
        <w:numPr>
          <w:ilvl w:val="0"/>
          <w:numId w:val="129"/>
        </w:numPr>
        <w:spacing w:after="0"/>
        <w:jc w:val="both"/>
        <w:rPr>
          <w:rFonts w:ascii="Times New Roman" w:hAnsi="Times New Roman"/>
          <w:sz w:val="26"/>
          <w:szCs w:val="26"/>
          <w:lang w:val="da-DK"/>
        </w:rPr>
      </w:pPr>
      <w:r w:rsidRPr="00EE74E1">
        <w:rPr>
          <w:rFonts w:ascii="Times New Roman" w:hAnsi="Times New Roman"/>
          <w:sz w:val="26"/>
          <w:szCs w:val="26"/>
          <w:lang w:val="da-DK"/>
        </w:rPr>
        <w:t>Cách sử dụng: dùng trước bữa ăn 15 phút</w:t>
      </w:r>
      <w:r w:rsidR="00EE74E1" w:rsidRPr="00EE74E1">
        <w:rPr>
          <w:rFonts w:ascii="Times New Roman" w:hAnsi="Times New Roman"/>
          <w:sz w:val="26"/>
          <w:szCs w:val="26"/>
          <w:lang w:val="da-DK"/>
        </w:rPr>
        <w:t>,</w:t>
      </w:r>
      <w:r w:rsidRPr="00EE74E1">
        <w:rPr>
          <w:rFonts w:ascii="Times New Roman" w:hAnsi="Times New Roman"/>
          <w:sz w:val="26"/>
          <w:szCs w:val="26"/>
          <w:lang w:val="da-DK"/>
        </w:rPr>
        <w:t xml:space="preserve"> hoặc sau ăn 1giờ</w:t>
      </w:r>
      <w:r w:rsidR="00EE74E1" w:rsidRPr="00EE74E1">
        <w:rPr>
          <w:rFonts w:ascii="Times New Roman" w:hAnsi="Times New Roman"/>
          <w:sz w:val="26"/>
          <w:szCs w:val="26"/>
          <w:lang w:val="da-DK"/>
        </w:rPr>
        <w:t>,</w:t>
      </w:r>
      <w:r w:rsidRPr="00EE74E1">
        <w:rPr>
          <w:rFonts w:ascii="Times New Roman" w:hAnsi="Times New Roman"/>
          <w:sz w:val="26"/>
          <w:szCs w:val="26"/>
          <w:lang w:val="da-DK"/>
        </w:rPr>
        <w:t xml:space="preserve"> hoặc khi đau. Trung bình 3 lần / ngày. </w:t>
      </w:r>
    </w:p>
    <w:p w:rsidR="007F034B" w:rsidRPr="00BA172B" w:rsidRDefault="007F034B" w:rsidP="00CB5351">
      <w:pPr>
        <w:pStyle w:val="ListParagraph"/>
        <w:numPr>
          <w:ilvl w:val="0"/>
          <w:numId w:val="194"/>
        </w:numPr>
        <w:spacing w:after="0"/>
        <w:ind w:hanging="540"/>
        <w:jc w:val="both"/>
        <w:rPr>
          <w:rFonts w:ascii="Times New Roman" w:hAnsi="Times New Roman"/>
          <w:b/>
          <w:i/>
          <w:sz w:val="26"/>
          <w:szCs w:val="26"/>
          <w:lang w:val="da-DK"/>
        </w:rPr>
      </w:pPr>
      <w:r w:rsidRPr="00BA172B">
        <w:rPr>
          <w:rFonts w:ascii="Times New Roman" w:hAnsi="Times New Roman"/>
          <w:b/>
          <w:bCs/>
          <w:i/>
          <w:sz w:val="26"/>
          <w:szCs w:val="26"/>
          <w:lang w:val="da-DK"/>
        </w:rPr>
        <w:t>Nhóm kháng thụ thể H2 (AntiH</w:t>
      </w:r>
      <w:r w:rsidRPr="00BA172B">
        <w:rPr>
          <w:rFonts w:ascii="Times New Roman" w:hAnsi="Times New Roman"/>
          <w:b/>
          <w:bCs/>
          <w:i/>
          <w:sz w:val="26"/>
          <w:szCs w:val="26"/>
          <w:vertAlign w:val="subscript"/>
          <w:lang w:val="da-DK"/>
        </w:rPr>
        <w:t>2</w:t>
      </w:r>
      <w:r w:rsidRPr="00BA172B">
        <w:rPr>
          <w:rFonts w:ascii="Times New Roman" w:hAnsi="Times New Roman"/>
          <w:b/>
          <w:bCs/>
          <w:i/>
          <w:sz w:val="26"/>
          <w:szCs w:val="26"/>
          <w:lang w:val="da-DK"/>
        </w:rPr>
        <w:t>)</w:t>
      </w:r>
    </w:p>
    <w:p w:rsidR="00EE74E1" w:rsidRDefault="007F034B" w:rsidP="00CB5351">
      <w:pPr>
        <w:pStyle w:val="ListParagraph"/>
        <w:numPr>
          <w:ilvl w:val="0"/>
          <w:numId w:val="193"/>
        </w:numPr>
        <w:spacing w:after="0"/>
        <w:ind w:left="720"/>
        <w:jc w:val="both"/>
        <w:rPr>
          <w:rFonts w:ascii="Times New Roman" w:hAnsi="Times New Roman"/>
          <w:sz w:val="26"/>
          <w:szCs w:val="26"/>
          <w:lang w:val="da-DK"/>
        </w:rPr>
      </w:pPr>
      <w:r w:rsidRPr="00EE74E1">
        <w:rPr>
          <w:rFonts w:ascii="Times New Roman" w:hAnsi="Times New Roman"/>
          <w:sz w:val="26"/>
          <w:szCs w:val="26"/>
          <w:lang w:val="da-DK"/>
        </w:rPr>
        <w:t>Các dạng thông dụng là R</w:t>
      </w:r>
      <w:r w:rsidR="00EE74E1">
        <w:rPr>
          <w:rFonts w:ascii="Times New Roman" w:hAnsi="Times New Roman"/>
          <w:sz w:val="26"/>
          <w:szCs w:val="26"/>
          <w:lang w:val="da-DK"/>
        </w:rPr>
        <w:t>anitidine, Cimetidin …</w:t>
      </w:r>
      <w:r w:rsidRPr="00EE74E1">
        <w:rPr>
          <w:rFonts w:ascii="Times New Roman" w:hAnsi="Times New Roman"/>
          <w:sz w:val="26"/>
          <w:szCs w:val="26"/>
          <w:lang w:val="da-DK"/>
        </w:rPr>
        <w:t>thời gian</w:t>
      </w:r>
      <w:r w:rsidR="00EE74E1">
        <w:rPr>
          <w:rFonts w:ascii="Times New Roman" w:hAnsi="Times New Roman"/>
          <w:sz w:val="26"/>
          <w:szCs w:val="26"/>
          <w:lang w:val="da-DK"/>
        </w:rPr>
        <w:t xml:space="preserve"> bắt đầu</w:t>
      </w:r>
      <w:r w:rsidRPr="00EE74E1">
        <w:rPr>
          <w:rFonts w:ascii="Times New Roman" w:hAnsi="Times New Roman"/>
          <w:sz w:val="26"/>
          <w:szCs w:val="26"/>
          <w:lang w:val="da-DK"/>
        </w:rPr>
        <w:t xml:space="preserve"> tác dụng chậm hơn antacid </w:t>
      </w:r>
      <w:r w:rsidR="00EE74E1">
        <w:rPr>
          <w:rFonts w:ascii="Times New Roman" w:hAnsi="Times New Roman"/>
          <w:sz w:val="26"/>
          <w:szCs w:val="26"/>
          <w:lang w:val="da-DK"/>
        </w:rPr>
        <w:t xml:space="preserve">nhưng </w:t>
      </w:r>
      <w:r w:rsidRPr="00EE74E1">
        <w:rPr>
          <w:rFonts w:ascii="Times New Roman" w:hAnsi="Times New Roman"/>
          <w:sz w:val="26"/>
          <w:szCs w:val="26"/>
          <w:lang w:val="da-DK"/>
        </w:rPr>
        <w:t xml:space="preserve">tác dụng dài hơn (5-7giờ). </w:t>
      </w:r>
    </w:p>
    <w:p w:rsidR="007F034B" w:rsidRPr="00EE74E1" w:rsidRDefault="007F034B" w:rsidP="00EE74E1">
      <w:pPr>
        <w:pStyle w:val="ListParagraph"/>
        <w:spacing w:after="0"/>
        <w:jc w:val="both"/>
        <w:rPr>
          <w:rFonts w:ascii="Times New Roman" w:hAnsi="Times New Roman"/>
          <w:sz w:val="26"/>
          <w:szCs w:val="26"/>
          <w:lang w:val="da-DK"/>
        </w:rPr>
      </w:pPr>
      <w:r w:rsidRPr="00EE74E1">
        <w:rPr>
          <w:rFonts w:ascii="Times New Roman" w:hAnsi="Times New Roman"/>
          <w:sz w:val="26"/>
          <w:szCs w:val="26"/>
          <w:lang w:val="da-DK"/>
        </w:rPr>
        <w:t>Tuy nhiên thuốc có nhiều tác dụng phụ (vú to ở nam, bất lực nam, suy thận, viêm gan …) và có hiện tượng dung nạp thuốc xảy ra sau 1 tuần điều trị nên hiện nay cũng ít sử dụng.</w:t>
      </w:r>
    </w:p>
    <w:p w:rsidR="007F034B" w:rsidRPr="00EE74E1" w:rsidRDefault="007F034B" w:rsidP="00CB5351">
      <w:pPr>
        <w:pStyle w:val="ListParagraph"/>
        <w:numPr>
          <w:ilvl w:val="0"/>
          <w:numId w:val="193"/>
        </w:numPr>
        <w:spacing w:after="0"/>
        <w:ind w:left="720"/>
        <w:jc w:val="both"/>
        <w:rPr>
          <w:rFonts w:ascii="Times New Roman" w:hAnsi="Times New Roman"/>
          <w:sz w:val="26"/>
          <w:szCs w:val="26"/>
          <w:lang w:val="da-DK"/>
        </w:rPr>
      </w:pPr>
      <w:r w:rsidRPr="00EE74E1">
        <w:rPr>
          <w:rFonts w:ascii="Times New Roman" w:hAnsi="Times New Roman"/>
          <w:sz w:val="26"/>
          <w:szCs w:val="26"/>
          <w:lang w:val="da-DK"/>
        </w:rPr>
        <w:t>Cách sử dụng: Uống trước ăn 30 phút (dùng cách xa thuốc kháng acid 2 giờ) và trung bình uống 2 lần/ngày.</w:t>
      </w:r>
    </w:p>
    <w:p w:rsidR="007F034B" w:rsidRPr="00BA172B" w:rsidRDefault="007F034B" w:rsidP="00CB5351">
      <w:pPr>
        <w:pStyle w:val="ListParagraph"/>
        <w:numPr>
          <w:ilvl w:val="0"/>
          <w:numId w:val="194"/>
        </w:numPr>
        <w:spacing w:after="0"/>
        <w:ind w:hanging="540"/>
        <w:jc w:val="both"/>
        <w:rPr>
          <w:rFonts w:ascii="Times New Roman" w:hAnsi="Times New Roman"/>
          <w:b/>
          <w:i/>
          <w:sz w:val="26"/>
          <w:szCs w:val="26"/>
          <w:lang w:val="da-DK"/>
        </w:rPr>
      </w:pPr>
      <w:r w:rsidRPr="00BA172B">
        <w:rPr>
          <w:rFonts w:ascii="Times New Roman" w:hAnsi="Times New Roman"/>
          <w:b/>
          <w:bCs/>
          <w:i/>
          <w:sz w:val="26"/>
          <w:szCs w:val="26"/>
          <w:lang w:val="da-DK"/>
        </w:rPr>
        <w:t>Nhóm ức chế bơm Proton (PPI)</w:t>
      </w:r>
    </w:p>
    <w:p w:rsidR="00BA172B" w:rsidRDefault="007F034B" w:rsidP="00CB5351">
      <w:pPr>
        <w:pStyle w:val="ListParagraph"/>
        <w:numPr>
          <w:ilvl w:val="0"/>
          <w:numId w:val="193"/>
        </w:numPr>
        <w:spacing w:after="0"/>
        <w:ind w:left="720"/>
        <w:jc w:val="both"/>
        <w:rPr>
          <w:rFonts w:ascii="Times New Roman" w:hAnsi="Times New Roman"/>
          <w:sz w:val="26"/>
          <w:szCs w:val="26"/>
          <w:lang w:val="da-DK"/>
        </w:rPr>
      </w:pPr>
      <w:r w:rsidRPr="00EE74E1">
        <w:rPr>
          <w:rFonts w:ascii="Times New Roman" w:hAnsi="Times New Roman"/>
          <w:sz w:val="26"/>
          <w:szCs w:val="26"/>
          <w:lang w:val="da-DK"/>
        </w:rPr>
        <w:t>Bản chất là các dẫn xuất nhóm Benzimidazole (Esomeprazol, Omeprazo</w:t>
      </w:r>
      <w:r w:rsidR="00EE74E1">
        <w:rPr>
          <w:rFonts w:ascii="Times New Roman" w:hAnsi="Times New Roman"/>
          <w:sz w:val="26"/>
          <w:szCs w:val="26"/>
          <w:lang w:val="da-DK"/>
        </w:rPr>
        <w:t>le, Rabeprazole, Pantoprazole…</w:t>
      </w:r>
      <w:r w:rsidR="00BA172B">
        <w:rPr>
          <w:rFonts w:ascii="Times New Roman" w:hAnsi="Times New Roman"/>
          <w:sz w:val="26"/>
          <w:szCs w:val="26"/>
          <w:lang w:val="da-DK"/>
        </w:rPr>
        <w:t xml:space="preserve">), </w:t>
      </w:r>
      <w:r w:rsidRPr="00EE74E1">
        <w:rPr>
          <w:rFonts w:ascii="Times New Roman" w:hAnsi="Times New Roman"/>
          <w:sz w:val="26"/>
          <w:szCs w:val="26"/>
          <w:lang w:val="da-DK"/>
        </w:rPr>
        <w:t>tác dụng chậm hơn kháng acid</w:t>
      </w:r>
      <w:r w:rsidR="00BA172B">
        <w:rPr>
          <w:rFonts w:ascii="Times New Roman" w:hAnsi="Times New Roman"/>
          <w:sz w:val="26"/>
          <w:szCs w:val="26"/>
          <w:lang w:val="da-DK"/>
        </w:rPr>
        <w:t xml:space="preserve"> nhưng là thuốc ức chế bài tiết dài </w:t>
      </w:r>
      <w:r w:rsidRPr="00EE74E1">
        <w:rPr>
          <w:rFonts w:ascii="Times New Roman" w:hAnsi="Times New Roman"/>
          <w:sz w:val="26"/>
          <w:szCs w:val="26"/>
          <w:lang w:val="da-DK"/>
        </w:rPr>
        <w:t xml:space="preserve">và mạnh nhất cho đến nay. </w:t>
      </w:r>
    </w:p>
    <w:p w:rsidR="00BA172B" w:rsidRDefault="007F034B" w:rsidP="00BA172B">
      <w:pPr>
        <w:pStyle w:val="ListParagraph"/>
        <w:spacing w:after="0"/>
        <w:jc w:val="both"/>
        <w:rPr>
          <w:rFonts w:ascii="Times New Roman" w:hAnsi="Times New Roman"/>
          <w:sz w:val="26"/>
          <w:szCs w:val="26"/>
          <w:lang w:val="da-DK"/>
        </w:rPr>
      </w:pPr>
      <w:r w:rsidRPr="00EE74E1">
        <w:rPr>
          <w:rFonts w:ascii="Times New Roman" w:hAnsi="Times New Roman"/>
          <w:sz w:val="26"/>
          <w:szCs w:val="26"/>
          <w:lang w:val="da-DK"/>
        </w:rPr>
        <w:t>Thuốc ít có tác dụng phụ hơn so với antiH2</w:t>
      </w:r>
      <w:r w:rsidR="00BA172B">
        <w:rPr>
          <w:rFonts w:ascii="Times New Roman" w:hAnsi="Times New Roman"/>
          <w:sz w:val="26"/>
          <w:szCs w:val="26"/>
          <w:lang w:val="da-DK"/>
        </w:rPr>
        <w:t xml:space="preserve">, </w:t>
      </w:r>
      <w:r w:rsidRPr="00EE74E1">
        <w:rPr>
          <w:rFonts w:ascii="Times New Roman" w:hAnsi="Times New Roman"/>
          <w:sz w:val="26"/>
          <w:szCs w:val="26"/>
          <w:lang w:val="da-DK"/>
        </w:rPr>
        <w:t>có thể gây nhức đầu hoặc tiêu chảy nhẹ.</w:t>
      </w:r>
    </w:p>
    <w:p w:rsidR="007F034B" w:rsidRPr="00BA172B" w:rsidRDefault="007F034B" w:rsidP="00CB5351">
      <w:pPr>
        <w:pStyle w:val="ListParagraph"/>
        <w:numPr>
          <w:ilvl w:val="0"/>
          <w:numId w:val="193"/>
        </w:numPr>
        <w:spacing w:after="0"/>
        <w:ind w:left="720"/>
        <w:jc w:val="both"/>
        <w:rPr>
          <w:rFonts w:ascii="Times New Roman" w:hAnsi="Times New Roman"/>
          <w:sz w:val="26"/>
          <w:szCs w:val="26"/>
          <w:lang w:val="da-DK"/>
        </w:rPr>
      </w:pPr>
      <w:r w:rsidRPr="00BA172B">
        <w:rPr>
          <w:rFonts w:ascii="Times New Roman" w:hAnsi="Times New Roman"/>
          <w:sz w:val="26"/>
          <w:szCs w:val="26"/>
          <w:lang w:val="da-DK"/>
        </w:rPr>
        <w:t>Cách sử dụng: uống trước bữa ăn chín</w:t>
      </w:r>
      <w:r w:rsidR="00BA172B">
        <w:rPr>
          <w:rFonts w:ascii="Times New Roman" w:hAnsi="Times New Roman"/>
          <w:sz w:val="26"/>
          <w:szCs w:val="26"/>
          <w:lang w:val="da-DK"/>
        </w:rPr>
        <w:t>h 15–</w:t>
      </w:r>
      <w:r w:rsidRPr="00BA172B">
        <w:rPr>
          <w:rFonts w:ascii="Times New Roman" w:hAnsi="Times New Roman"/>
          <w:sz w:val="26"/>
          <w:szCs w:val="26"/>
          <w:lang w:val="da-DK"/>
        </w:rPr>
        <w:t>30 phút và thường được dùng với liều tiêu chuẩn 1 lần / ngày (Omeprazole 20mg/ngày, Pantoprazole 40mg/ngày, Rabeprazole 20mg/ngày, Esomeprazole 20 - 40mg/ngày)</w:t>
      </w:r>
    </w:p>
    <w:p w:rsidR="007F034B" w:rsidRPr="007F034B" w:rsidRDefault="007F034B" w:rsidP="007F034B">
      <w:pPr>
        <w:spacing w:after="0"/>
        <w:jc w:val="both"/>
        <w:rPr>
          <w:rFonts w:ascii="Times New Roman" w:hAnsi="Times New Roman"/>
          <w:b/>
          <w:i/>
          <w:sz w:val="26"/>
          <w:szCs w:val="26"/>
          <w:lang w:val="da-DK"/>
        </w:rPr>
      </w:pPr>
    </w:p>
    <w:p w:rsidR="007F034B" w:rsidRPr="00976BC4" w:rsidRDefault="007F034B" w:rsidP="00CB5351">
      <w:pPr>
        <w:pStyle w:val="ListParagraph"/>
        <w:numPr>
          <w:ilvl w:val="2"/>
          <w:numId w:val="144"/>
        </w:numPr>
        <w:spacing w:after="0"/>
        <w:ind w:left="720"/>
        <w:jc w:val="both"/>
        <w:rPr>
          <w:rFonts w:ascii="Times New Roman" w:hAnsi="Times New Roman"/>
          <w:b/>
          <w:i/>
          <w:sz w:val="26"/>
          <w:szCs w:val="26"/>
          <w:lang w:val="da-DK"/>
        </w:rPr>
      </w:pPr>
      <w:r w:rsidRPr="00976BC4">
        <w:rPr>
          <w:rFonts w:ascii="Times New Roman" w:hAnsi="Times New Roman"/>
          <w:b/>
          <w:i/>
          <w:sz w:val="26"/>
          <w:szCs w:val="26"/>
          <w:lang w:val="da-DK"/>
        </w:rPr>
        <w:t>Thuốc tăng cường hệ thống bảo vệ niêm mạc</w:t>
      </w:r>
    </w:p>
    <w:p w:rsidR="007F034B" w:rsidRPr="00BA172B" w:rsidRDefault="007F034B" w:rsidP="00CB5351">
      <w:pPr>
        <w:pStyle w:val="ListParagraph"/>
        <w:numPr>
          <w:ilvl w:val="0"/>
          <w:numId w:val="194"/>
        </w:numPr>
        <w:spacing w:after="0"/>
        <w:ind w:hanging="540"/>
        <w:jc w:val="both"/>
        <w:rPr>
          <w:rFonts w:ascii="Times New Roman" w:hAnsi="Times New Roman"/>
          <w:b/>
          <w:i/>
          <w:sz w:val="26"/>
          <w:szCs w:val="26"/>
          <w:lang w:val="da-DK"/>
        </w:rPr>
      </w:pPr>
      <w:r w:rsidRPr="00BA172B">
        <w:rPr>
          <w:rFonts w:ascii="Times New Roman" w:hAnsi="Times New Roman"/>
          <w:b/>
          <w:bCs/>
          <w:i/>
          <w:sz w:val="26"/>
          <w:szCs w:val="26"/>
          <w:lang w:val="da-DK"/>
        </w:rPr>
        <w:t xml:space="preserve">Sucrafate </w:t>
      </w:r>
    </w:p>
    <w:p w:rsidR="00BA172B" w:rsidRDefault="007F034B" w:rsidP="00CB5351">
      <w:pPr>
        <w:pStyle w:val="ListParagraph"/>
        <w:numPr>
          <w:ilvl w:val="0"/>
          <w:numId w:val="193"/>
        </w:numPr>
        <w:spacing w:after="0"/>
        <w:ind w:left="720"/>
        <w:jc w:val="both"/>
        <w:rPr>
          <w:rFonts w:ascii="Times New Roman" w:hAnsi="Times New Roman"/>
          <w:sz w:val="26"/>
          <w:szCs w:val="26"/>
          <w:lang w:val="da-DK"/>
        </w:rPr>
      </w:pPr>
      <w:r w:rsidRPr="00BA172B">
        <w:rPr>
          <w:rFonts w:ascii="Times New Roman" w:hAnsi="Times New Roman"/>
          <w:sz w:val="26"/>
          <w:szCs w:val="26"/>
          <w:lang w:val="da-DK"/>
        </w:rPr>
        <w:t>Bản chất hóa học là Saccharose + Sulfat + Al(OH)</w:t>
      </w:r>
      <w:r w:rsidR="00BA172B">
        <w:rPr>
          <w:rFonts w:ascii="Times New Roman" w:hAnsi="Times New Roman"/>
          <w:sz w:val="26"/>
          <w:szCs w:val="26"/>
          <w:vertAlign w:val="subscript"/>
          <w:lang w:val="da-DK"/>
        </w:rPr>
        <w:t xml:space="preserve">3. </w:t>
      </w:r>
      <w:r w:rsidRPr="00BA172B">
        <w:rPr>
          <w:rFonts w:ascii="Times New Roman" w:hAnsi="Times New Roman"/>
          <w:sz w:val="26"/>
          <w:szCs w:val="26"/>
          <w:lang w:val="da-DK"/>
        </w:rPr>
        <w:t>Thuốc có tác dụng nhanh (tạo lớp nhầy bọc niêm mạc) nhưng thời gian tác dụng</w:t>
      </w:r>
      <w:r w:rsidR="00BA172B">
        <w:rPr>
          <w:rFonts w:ascii="Times New Roman" w:hAnsi="Times New Roman"/>
          <w:sz w:val="26"/>
          <w:szCs w:val="26"/>
          <w:lang w:val="da-DK"/>
        </w:rPr>
        <w:t xml:space="preserve"> ngắn và </w:t>
      </w:r>
      <w:r w:rsidRPr="00BA172B">
        <w:rPr>
          <w:rFonts w:ascii="Times New Roman" w:hAnsi="Times New Roman"/>
          <w:sz w:val="26"/>
          <w:szCs w:val="26"/>
          <w:lang w:val="da-DK"/>
        </w:rPr>
        <w:t xml:space="preserve">gây táo bón. </w:t>
      </w:r>
    </w:p>
    <w:p w:rsidR="007F034B" w:rsidRPr="00BA172B" w:rsidRDefault="00BA172B" w:rsidP="00CB5351">
      <w:pPr>
        <w:pStyle w:val="ListParagraph"/>
        <w:numPr>
          <w:ilvl w:val="0"/>
          <w:numId w:val="193"/>
        </w:numPr>
        <w:spacing w:after="0"/>
        <w:ind w:left="720"/>
        <w:jc w:val="both"/>
        <w:rPr>
          <w:rFonts w:ascii="Times New Roman" w:hAnsi="Times New Roman"/>
          <w:sz w:val="26"/>
          <w:szCs w:val="26"/>
          <w:lang w:val="da-DK"/>
        </w:rPr>
      </w:pPr>
      <w:r>
        <w:rPr>
          <w:rFonts w:ascii="Times New Roman" w:hAnsi="Times New Roman"/>
          <w:sz w:val="26"/>
          <w:szCs w:val="26"/>
          <w:lang w:val="da-DK"/>
        </w:rPr>
        <w:t>Uống trước bữa ăn 15–</w:t>
      </w:r>
      <w:r w:rsidR="007F034B" w:rsidRPr="00BA172B">
        <w:rPr>
          <w:rFonts w:ascii="Times New Roman" w:hAnsi="Times New Roman"/>
          <w:sz w:val="26"/>
          <w:szCs w:val="26"/>
          <w:lang w:val="da-DK"/>
        </w:rPr>
        <w:t xml:space="preserve">30 phút. Liều trung bình 1000mg x 4  lần / ngày </w:t>
      </w:r>
    </w:p>
    <w:p w:rsidR="007F034B" w:rsidRPr="00BA172B" w:rsidRDefault="007F034B" w:rsidP="00CB5351">
      <w:pPr>
        <w:pStyle w:val="ListParagraph"/>
        <w:numPr>
          <w:ilvl w:val="0"/>
          <w:numId w:val="194"/>
        </w:numPr>
        <w:spacing w:after="0"/>
        <w:ind w:hanging="540"/>
        <w:jc w:val="both"/>
        <w:rPr>
          <w:rFonts w:ascii="Times New Roman" w:hAnsi="Times New Roman"/>
          <w:b/>
          <w:i/>
          <w:sz w:val="26"/>
          <w:szCs w:val="26"/>
          <w:lang w:val="da-DK"/>
        </w:rPr>
      </w:pPr>
      <w:r w:rsidRPr="00BA172B">
        <w:rPr>
          <w:rFonts w:ascii="Times New Roman" w:hAnsi="Times New Roman"/>
          <w:b/>
          <w:i/>
          <w:sz w:val="26"/>
          <w:szCs w:val="26"/>
          <w:lang w:val="da-DK"/>
        </w:rPr>
        <w:t>Rebamipide</w:t>
      </w:r>
    </w:p>
    <w:p w:rsidR="00BA172B" w:rsidRDefault="007F034B" w:rsidP="00CB5351">
      <w:pPr>
        <w:pStyle w:val="ListParagraph"/>
        <w:numPr>
          <w:ilvl w:val="0"/>
          <w:numId w:val="195"/>
        </w:numPr>
        <w:spacing w:after="0"/>
        <w:jc w:val="both"/>
        <w:rPr>
          <w:rFonts w:ascii="Times New Roman" w:hAnsi="Times New Roman"/>
          <w:sz w:val="26"/>
          <w:szCs w:val="26"/>
          <w:lang w:val="da-DK"/>
        </w:rPr>
      </w:pPr>
      <w:r w:rsidRPr="00BA172B">
        <w:rPr>
          <w:rFonts w:ascii="Times New Roman" w:hAnsi="Times New Roman"/>
          <w:sz w:val="26"/>
          <w:szCs w:val="26"/>
          <w:lang w:val="da-DK"/>
        </w:rPr>
        <w:t>Bản chất là acid amine đồng phân của 2-(1H)-quinolinone. Thuốc có tác dụng kháng viêm tại chỗ trên niêm mạc ống tiêu hóa, đồng thời có vai trò kích thích sự bài tiết Protaglandine nội sinh tại niêm mạc dạ dày, nhờ đó thúc đẩy quá trình làm lành loét cũng như chất lượng lành loét DD-TT, đặc biệt là đối với các ổ loét có kích thước ≥ 2cm. Các nghiên cứu</w:t>
      </w:r>
      <w:r w:rsidR="00BA172B">
        <w:rPr>
          <w:rFonts w:ascii="Times New Roman" w:hAnsi="Times New Roman"/>
          <w:sz w:val="26"/>
          <w:szCs w:val="26"/>
          <w:lang w:val="da-DK"/>
        </w:rPr>
        <w:t xml:space="preserve"> về hiệu quả điều trị loét DD–TT của rebamipide</w:t>
      </w:r>
      <w:r w:rsidRPr="00BA172B">
        <w:rPr>
          <w:rFonts w:ascii="Times New Roman" w:hAnsi="Times New Roman"/>
          <w:sz w:val="26"/>
          <w:szCs w:val="26"/>
          <w:lang w:val="da-DK"/>
        </w:rPr>
        <w:t xml:space="preserve"> chủ yếu đến từ các quốc gia châu Á. </w:t>
      </w:r>
    </w:p>
    <w:p w:rsidR="007F034B" w:rsidRPr="00BA172B" w:rsidRDefault="007F034B" w:rsidP="00BA172B">
      <w:pPr>
        <w:pStyle w:val="ListParagraph"/>
        <w:spacing w:after="0"/>
        <w:jc w:val="both"/>
        <w:rPr>
          <w:rFonts w:ascii="Times New Roman" w:hAnsi="Times New Roman"/>
          <w:sz w:val="26"/>
          <w:szCs w:val="26"/>
          <w:lang w:val="da-DK"/>
        </w:rPr>
      </w:pPr>
      <w:r w:rsidRPr="00BA172B">
        <w:rPr>
          <w:rFonts w:ascii="Times New Roman" w:hAnsi="Times New Roman"/>
          <w:sz w:val="26"/>
          <w:szCs w:val="26"/>
          <w:lang w:val="da-DK"/>
        </w:rPr>
        <w:t xml:space="preserve">Thuốc ít có tác dụng phụ </w:t>
      </w:r>
    </w:p>
    <w:p w:rsidR="00976BC4" w:rsidRPr="00BA172B" w:rsidRDefault="00BA172B" w:rsidP="00CB5351">
      <w:pPr>
        <w:pStyle w:val="ListParagraph"/>
        <w:numPr>
          <w:ilvl w:val="0"/>
          <w:numId w:val="195"/>
        </w:numPr>
        <w:spacing w:after="0"/>
        <w:jc w:val="both"/>
        <w:rPr>
          <w:rFonts w:ascii="Times New Roman" w:hAnsi="Times New Roman"/>
          <w:sz w:val="26"/>
          <w:szCs w:val="26"/>
          <w:lang w:val="da-DK"/>
        </w:rPr>
      </w:pPr>
      <w:r>
        <w:rPr>
          <w:rFonts w:ascii="Times New Roman" w:hAnsi="Times New Roman"/>
          <w:sz w:val="26"/>
          <w:szCs w:val="26"/>
          <w:lang w:val="da-DK"/>
        </w:rPr>
        <w:t xml:space="preserve">Thuốc được </w:t>
      </w:r>
      <w:r w:rsidR="007F034B" w:rsidRPr="00BA172B">
        <w:rPr>
          <w:rFonts w:ascii="Times New Roman" w:hAnsi="Times New Roman"/>
          <w:sz w:val="26"/>
          <w:szCs w:val="26"/>
          <w:lang w:val="da-DK"/>
        </w:rPr>
        <w:t>dùng trước hoặc sau bữa ăn. Li</w:t>
      </w:r>
      <w:r>
        <w:rPr>
          <w:rFonts w:ascii="Times New Roman" w:hAnsi="Times New Roman"/>
          <w:sz w:val="26"/>
          <w:szCs w:val="26"/>
          <w:lang w:val="da-DK"/>
        </w:rPr>
        <w:t>ều</w:t>
      </w:r>
      <w:r w:rsidR="007F034B" w:rsidRPr="00BA172B">
        <w:rPr>
          <w:rFonts w:ascii="Times New Roman" w:hAnsi="Times New Roman"/>
          <w:sz w:val="26"/>
          <w:szCs w:val="26"/>
          <w:lang w:val="da-DK"/>
        </w:rPr>
        <w:t xml:space="preserve"> 100mg x 3 lần / ngày.</w:t>
      </w:r>
    </w:p>
    <w:p w:rsidR="007F034B" w:rsidRPr="00976BC4" w:rsidRDefault="007F034B" w:rsidP="00CB5351">
      <w:pPr>
        <w:pStyle w:val="ListParagraph"/>
        <w:numPr>
          <w:ilvl w:val="2"/>
          <w:numId w:val="144"/>
        </w:numPr>
        <w:spacing w:after="0"/>
        <w:ind w:left="720"/>
        <w:jc w:val="both"/>
        <w:rPr>
          <w:rFonts w:ascii="Times New Roman" w:hAnsi="Times New Roman"/>
          <w:sz w:val="26"/>
          <w:szCs w:val="26"/>
          <w:lang w:val="da-DK"/>
        </w:rPr>
      </w:pPr>
      <w:r w:rsidRPr="00976BC4">
        <w:rPr>
          <w:rFonts w:ascii="Times New Roman" w:hAnsi="Times New Roman"/>
          <w:b/>
          <w:i/>
          <w:sz w:val="26"/>
          <w:szCs w:val="26"/>
        </w:rPr>
        <w:t xml:space="preserve">Chọn lựa thuốc điều trị </w:t>
      </w:r>
    </w:p>
    <w:p w:rsidR="00A04970" w:rsidRDefault="00A04970" w:rsidP="00A04970">
      <w:pPr>
        <w:spacing w:after="0"/>
        <w:ind w:left="720"/>
        <w:jc w:val="both"/>
        <w:rPr>
          <w:rFonts w:ascii="Times New Roman" w:hAnsi="Times New Roman"/>
          <w:sz w:val="26"/>
          <w:szCs w:val="26"/>
        </w:rPr>
      </w:pPr>
      <w:r>
        <w:rPr>
          <w:rFonts w:ascii="Times New Roman" w:hAnsi="Times New Roman"/>
          <w:sz w:val="26"/>
          <w:szCs w:val="26"/>
        </w:rPr>
        <w:lastRenderedPageBreak/>
        <w:t>PPI là nhóm</w:t>
      </w:r>
      <w:r w:rsidR="007F034B" w:rsidRPr="007F034B">
        <w:rPr>
          <w:rFonts w:ascii="Times New Roman" w:hAnsi="Times New Roman"/>
          <w:sz w:val="26"/>
          <w:szCs w:val="26"/>
        </w:rPr>
        <w:t xml:space="preserve"> được chọn lựa hàng đầu trong điều trị lành loét.</w:t>
      </w:r>
    </w:p>
    <w:p w:rsidR="00A04970" w:rsidRDefault="00A04970" w:rsidP="00A04970">
      <w:pPr>
        <w:spacing w:after="0"/>
        <w:ind w:left="720"/>
        <w:jc w:val="both"/>
        <w:rPr>
          <w:rFonts w:ascii="Times New Roman" w:hAnsi="Times New Roman"/>
          <w:sz w:val="26"/>
          <w:szCs w:val="26"/>
        </w:rPr>
      </w:pPr>
      <w:r>
        <w:rPr>
          <w:rFonts w:ascii="Times New Roman" w:hAnsi="Times New Roman"/>
          <w:sz w:val="26"/>
          <w:szCs w:val="26"/>
        </w:rPr>
        <w:t xml:space="preserve">Thời gian: </w:t>
      </w:r>
      <w:r w:rsidR="007F034B" w:rsidRPr="007F034B">
        <w:rPr>
          <w:rFonts w:ascii="Times New Roman" w:hAnsi="Times New Roman"/>
          <w:sz w:val="26"/>
          <w:szCs w:val="26"/>
        </w:rPr>
        <w:t xml:space="preserve">đối với loét dạ dày là 6 – 8 tuần và loét tá tràng là 4 – 6 tuần. </w:t>
      </w:r>
    </w:p>
    <w:p w:rsidR="007F034B" w:rsidRPr="007F034B" w:rsidRDefault="007F034B" w:rsidP="00A04970">
      <w:pPr>
        <w:spacing w:after="0"/>
        <w:ind w:left="720"/>
        <w:jc w:val="both"/>
        <w:rPr>
          <w:rFonts w:ascii="Times New Roman" w:hAnsi="Times New Roman"/>
          <w:sz w:val="26"/>
          <w:szCs w:val="26"/>
        </w:rPr>
      </w:pPr>
      <w:r w:rsidRPr="007F034B">
        <w:rPr>
          <w:rFonts w:ascii="Times New Roman" w:hAnsi="Times New Roman"/>
          <w:sz w:val="26"/>
          <w:szCs w:val="26"/>
        </w:rPr>
        <w:t>Đối với trường hợp l</w:t>
      </w:r>
      <w:r w:rsidR="00A04970">
        <w:rPr>
          <w:rFonts w:ascii="Times New Roman" w:hAnsi="Times New Roman"/>
          <w:sz w:val="26"/>
          <w:szCs w:val="26"/>
        </w:rPr>
        <w:t xml:space="preserve">oét tá tràng chưa biến chứng </w:t>
      </w:r>
      <w:r w:rsidRPr="007F034B">
        <w:rPr>
          <w:rFonts w:ascii="Times New Roman" w:hAnsi="Times New Roman"/>
          <w:sz w:val="26"/>
          <w:szCs w:val="26"/>
        </w:rPr>
        <w:t xml:space="preserve">do </w:t>
      </w:r>
      <w:r w:rsidR="00A04970">
        <w:rPr>
          <w:rFonts w:ascii="Times New Roman" w:hAnsi="Times New Roman"/>
          <w:i/>
          <w:sz w:val="26"/>
          <w:szCs w:val="26"/>
        </w:rPr>
        <w:t xml:space="preserve">H. pylori, </w:t>
      </w:r>
      <w:r w:rsidRPr="007F034B">
        <w:rPr>
          <w:rFonts w:ascii="Times New Roman" w:hAnsi="Times New Roman"/>
          <w:sz w:val="26"/>
          <w:szCs w:val="26"/>
        </w:rPr>
        <w:t xml:space="preserve">điều trị tiệt trừ </w:t>
      </w:r>
      <w:r w:rsidR="00A04970">
        <w:rPr>
          <w:rFonts w:ascii="Times New Roman" w:hAnsi="Times New Roman"/>
          <w:i/>
          <w:sz w:val="26"/>
          <w:szCs w:val="26"/>
        </w:rPr>
        <w:t>H. pylori</w:t>
      </w:r>
      <w:r w:rsidR="00A04970">
        <w:rPr>
          <w:rFonts w:ascii="Times New Roman" w:hAnsi="Times New Roman"/>
          <w:sz w:val="26"/>
          <w:szCs w:val="26"/>
        </w:rPr>
        <w:t>trong 10–</w:t>
      </w:r>
      <w:r w:rsidRPr="007F034B">
        <w:rPr>
          <w:rFonts w:ascii="Times New Roman" w:hAnsi="Times New Roman"/>
          <w:sz w:val="26"/>
          <w:szCs w:val="26"/>
        </w:rPr>
        <w:t>14 ngày và không cần điều trị duy trì đủ để đạt hiệu quả lành loét.</w:t>
      </w:r>
    </w:p>
    <w:p w:rsidR="007F034B" w:rsidRPr="00976BC4" w:rsidRDefault="007F034B" w:rsidP="00CB5351">
      <w:pPr>
        <w:pStyle w:val="ListParagraph"/>
        <w:numPr>
          <w:ilvl w:val="1"/>
          <w:numId w:val="145"/>
        </w:numPr>
        <w:spacing w:after="0"/>
        <w:ind w:left="720"/>
        <w:jc w:val="both"/>
        <w:rPr>
          <w:rFonts w:ascii="Times New Roman" w:hAnsi="Times New Roman"/>
          <w:b/>
          <w:i/>
          <w:sz w:val="26"/>
          <w:szCs w:val="26"/>
          <w:lang w:val="da-DK"/>
        </w:rPr>
      </w:pPr>
      <w:r w:rsidRPr="00976BC4">
        <w:rPr>
          <w:rFonts w:ascii="Times New Roman" w:hAnsi="Times New Roman"/>
          <w:b/>
          <w:i/>
          <w:sz w:val="26"/>
          <w:szCs w:val="26"/>
          <w:lang w:val="da-DK"/>
        </w:rPr>
        <w:t>Điều trị nguyên nhân</w:t>
      </w:r>
    </w:p>
    <w:p w:rsidR="007F034B" w:rsidRPr="00976BC4" w:rsidRDefault="007F034B" w:rsidP="00CB5351">
      <w:pPr>
        <w:pStyle w:val="ListParagraph"/>
        <w:numPr>
          <w:ilvl w:val="2"/>
          <w:numId w:val="118"/>
        </w:numPr>
        <w:spacing w:after="0"/>
        <w:ind w:left="720"/>
        <w:jc w:val="both"/>
        <w:rPr>
          <w:rFonts w:ascii="Times New Roman" w:hAnsi="Times New Roman"/>
          <w:b/>
          <w:i/>
          <w:sz w:val="26"/>
          <w:szCs w:val="26"/>
          <w:lang w:val="da-DK"/>
        </w:rPr>
      </w:pPr>
      <w:r w:rsidRPr="00976BC4">
        <w:rPr>
          <w:rFonts w:ascii="Times New Roman" w:hAnsi="Times New Roman"/>
          <w:b/>
          <w:i/>
          <w:sz w:val="26"/>
          <w:szCs w:val="26"/>
          <w:lang w:val="da-DK"/>
        </w:rPr>
        <w:t>Helicobacter pylori</w:t>
      </w:r>
    </w:p>
    <w:p w:rsidR="007F034B" w:rsidRPr="00A04970" w:rsidRDefault="007F034B" w:rsidP="007F034B">
      <w:pPr>
        <w:spacing w:after="0"/>
        <w:jc w:val="both"/>
        <w:rPr>
          <w:rFonts w:ascii="Times New Roman" w:hAnsi="Times New Roman"/>
          <w:b/>
          <w:i/>
          <w:sz w:val="26"/>
          <w:szCs w:val="26"/>
          <w:lang w:val="da-DK"/>
        </w:rPr>
      </w:pPr>
      <w:r w:rsidRPr="00A04970">
        <w:rPr>
          <w:rFonts w:ascii="Times New Roman" w:hAnsi="Times New Roman"/>
          <w:b/>
          <w:i/>
          <w:sz w:val="26"/>
          <w:szCs w:val="26"/>
          <w:lang w:val="da-DK"/>
        </w:rPr>
        <w:t>Tên và liều của các thuốc thường dùng trong tiệt trừ H. pylori</w:t>
      </w:r>
    </w:p>
    <w:tbl>
      <w:tblPr>
        <w:tblW w:w="68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85"/>
        <w:gridCol w:w="2126"/>
        <w:gridCol w:w="2693"/>
      </w:tblGrid>
      <w:tr w:rsidR="007F034B" w:rsidRPr="007F034B" w:rsidTr="00095646">
        <w:tc>
          <w:tcPr>
            <w:tcW w:w="1985" w:type="dxa"/>
            <w:shd w:val="clear" w:color="auto" w:fill="auto"/>
          </w:tcPr>
          <w:p w:rsidR="007F034B" w:rsidRPr="007F034B" w:rsidRDefault="007F034B" w:rsidP="007F034B">
            <w:pPr>
              <w:spacing w:after="0"/>
              <w:jc w:val="both"/>
              <w:rPr>
                <w:rFonts w:ascii="Times New Roman" w:hAnsi="Times New Roman"/>
                <w:b/>
                <w:sz w:val="26"/>
                <w:szCs w:val="26"/>
              </w:rPr>
            </w:pPr>
            <w:r w:rsidRPr="007F034B">
              <w:rPr>
                <w:rFonts w:ascii="Times New Roman" w:hAnsi="Times New Roman"/>
                <w:b/>
                <w:sz w:val="26"/>
                <w:szCs w:val="26"/>
              </w:rPr>
              <w:t>Liều trong ngày</w:t>
            </w:r>
          </w:p>
        </w:tc>
        <w:tc>
          <w:tcPr>
            <w:tcW w:w="2126" w:type="dxa"/>
            <w:shd w:val="clear" w:color="auto" w:fill="auto"/>
          </w:tcPr>
          <w:p w:rsidR="007F034B" w:rsidRPr="007F034B" w:rsidRDefault="007F034B" w:rsidP="007F034B">
            <w:pPr>
              <w:spacing w:after="0"/>
              <w:jc w:val="both"/>
              <w:rPr>
                <w:rFonts w:ascii="Times New Roman" w:hAnsi="Times New Roman"/>
                <w:b/>
                <w:sz w:val="26"/>
                <w:szCs w:val="26"/>
              </w:rPr>
            </w:pPr>
            <w:r w:rsidRPr="007F034B">
              <w:rPr>
                <w:rFonts w:ascii="Times New Roman" w:hAnsi="Times New Roman"/>
                <w:b/>
                <w:sz w:val="26"/>
                <w:szCs w:val="26"/>
              </w:rPr>
              <w:t>Kháng sinh</w:t>
            </w:r>
          </w:p>
        </w:tc>
        <w:tc>
          <w:tcPr>
            <w:tcW w:w="2693" w:type="dxa"/>
            <w:shd w:val="clear" w:color="auto" w:fill="auto"/>
          </w:tcPr>
          <w:p w:rsidR="007F034B" w:rsidRPr="007F034B" w:rsidRDefault="007F034B" w:rsidP="007F034B">
            <w:pPr>
              <w:spacing w:after="0"/>
              <w:jc w:val="both"/>
              <w:rPr>
                <w:rFonts w:ascii="Times New Roman" w:hAnsi="Times New Roman"/>
                <w:b/>
                <w:sz w:val="26"/>
                <w:szCs w:val="26"/>
              </w:rPr>
            </w:pPr>
            <w:r w:rsidRPr="007F034B">
              <w:rPr>
                <w:rFonts w:ascii="Times New Roman" w:hAnsi="Times New Roman"/>
                <w:b/>
                <w:sz w:val="26"/>
                <w:szCs w:val="26"/>
              </w:rPr>
              <w:t>Thuốc ức chế bơm proton</w:t>
            </w:r>
          </w:p>
        </w:tc>
      </w:tr>
      <w:tr w:rsidR="007F034B" w:rsidRPr="007F034B" w:rsidTr="00095646">
        <w:tc>
          <w:tcPr>
            <w:tcW w:w="1985"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Loại và lần dùng</w:t>
            </w:r>
          </w:p>
        </w:tc>
        <w:tc>
          <w:tcPr>
            <w:tcW w:w="2126"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A 1000mg x 2</w:t>
            </w:r>
          </w:p>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B: 240 mg x 4</w:t>
            </w:r>
          </w:p>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 xml:space="preserve">C 500mg x 2 </w:t>
            </w:r>
          </w:p>
          <w:p w:rsidR="007F034B" w:rsidRPr="007F034B" w:rsidRDefault="007F034B" w:rsidP="007F034B">
            <w:pPr>
              <w:spacing w:after="0"/>
              <w:jc w:val="both"/>
              <w:rPr>
                <w:rFonts w:ascii="Times New Roman" w:hAnsi="Times New Roman"/>
                <w:sz w:val="26"/>
                <w:szCs w:val="26"/>
                <w:lang w:val="nl-NL"/>
              </w:rPr>
            </w:pPr>
            <w:r w:rsidRPr="007F034B">
              <w:rPr>
                <w:rFonts w:ascii="Times New Roman" w:hAnsi="Times New Roman"/>
                <w:sz w:val="26"/>
                <w:szCs w:val="26"/>
                <w:lang w:val="nl-NL"/>
              </w:rPr>
              <w:t xml:space="preserve">L: 250-500mg x 2 </w:t>
            </w:r>
          </w:p>
          <w:p w:rsidR="007F034B" w:rsidRPr="007F034B" w:rsidRDefault="007F034B" w:rsidP="007F034B">
            <w:pPr>
              <w:spacing w:after="0"/>
              <w:jc w:val="both"/>
              <w:rPr>
                <w:rFonts w:ascii="Times New Roman" w:hAnsi="Times New Roman"/>
                <w:sz w:val="26"/>
                <w:szCs w:val="26"/>
                <w:lang w:val="nl-NL"/>
              </w:rPr>
            </w:pPr>
            <w:r w:rsidRPr="007F034B">
              <w:rPr>
                <w:rFonts w:ascii="Times New Roman" w:hAnsi="Times New Roman"/>
                <w:sz w:val="26"/>
                <w:szCs w:val="26"/>
                <w:lang w:val="nl-NL"/>
              </w:rPr>
              <w:t xml:space="preserve">M 500mg x 2- 3 </w:t>
            </w:r>
          </w:p>
          <w:p w:rsidR="007F034B" w:rsidRPr="007F034B" w:rsidRDefault="007F034B" w:rsidP="007F034B">
            <w:pPr>
              <w:spacing w:after="0"/>
              <w:jc w:val="both"/>
              <w:rPr>
                <w:rFonts w:ascii="Times New Roman" w:hAnsi="Times New Roman"/>
                <w:sz w:val="26"/>
                <w:szCs w:val="26"/>
                <w:lang w:val="nl-NL"/>
              </w:rPr>
            </w:pPr>
            <w:r w:rsidRPr="007F034B">
              <w:rPr>
                <w:rFonts w:ascii="Times New Roman" w:hAnsi="Times New Roman"/>
                <w:sz w:val="26"/>
                <w:szCs w:val="26"/>
                <w:lang w:val="nl-NL"/>
              </w:rPr>
              <w:t xml:space="preserve">Te 500mg x 2- 3 </w:t>
            </w:r>
          </w:p>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Ti 500mg x 2</w:t>
            </w:r>
          </w:p>
        </w:tc>
        <w:tc>
          <w:tcPr>
            <w:tcW w:w="2693"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Esomeprazole 20mg x 2</w:t>
            </w:r>
          </w:p>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 xml:space="preserve">Lanzoprazole 30mg x 2 </w:t>
            </w:r>
          </w:p>
          <w:p w:rsidR="007F034B" w:rsidRPr="007F034B" w:rsidRDefault="007F034B" w:rsidP="007F034B">
            <w:pPr>
              <w:spacing w:after="0"/>
              <w:jc w:val="both"/>
              <w:rPr>
                <w:rFonts w:ascii="Times New Roman" w:hAnsi="Times New Roman"/>
                <w:sz w:val="26"/>
                <w:szCs w:val="26"/>
                <w:lang w:val="pt-BR"/>
              </w:rPr>
            </w:pPr>
            <w:r w:rsidRPr="007F034B">
              <w:rPr>
                <w:rFonts w:ascii="Times New Roman" w:hAnsi="Times New Roman"/>
                <w:sz w:val="26"/>
                <w:szCs w:val="26"/>
                <w:lang w:val="pt-BR"/>
              </w:rPr>
              <w:t xml:space="preserve">Omeprazole 20mg x 2 </w:t>
            </w:r>
          </w:p>
          <w:p w:rsidR="007F034B" w:rsidRPr="007F034B" w:rsidRDefault="007F034B" w:rsidP="007F034B">
            <w:pPr>
              <w:spacing w:after="0"/>
              <w:jc w:val="both"/>
              <w:rPr>
                <w:rFonts w:ascii="Times New Roman" w:hAnsi="Times New Roman"/>
                <w:sz w:val="26"/>
                <w:szCs w:val="26"/>
                <w:lang w:val="pt-BR"/>
              </w:rPr>
            </w:pPr>
            <w:r w:rsidRPr="007F034B">
              <w:rPr>
                <w:rFonts w:ascii="Times New Roman" w:hAnsi="Times New Roman"/>
                <w:sz w:val="26"/>
                <w:szCs w:val="26"/>
                <w:lang w:val="pt-BR"/>
              </w:rPr>
              <w:t>Pantoprazole 40mg x 2</w:t>
            </w:r>
          </w:p>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 xml:space="preserve">Rabeprazole 20mg x 2 </w:t>
            </w:r>
          </w:p>
          <w:p w:rsidR="007F034B" w:rsidRPr="007F034B" w:rsidRDefault="007F034B" w:rsidP="007F034B">
            <w:pPr>
              <w:spacing w:after="0"/>
              <w:jc w:val="both"/>
              <w:rPr>
                <w:rFonts w:ascii="Times New Roman" w:hAnsi="Times New Roman"/>
                <w:sz w:val="26"/>
                <w:szCs w:val="26"/>
              </w:rPr>
            </w:pPr>
          </w:p>
        </w:tc>
      </w:tr>
      <w:tr w:rsidR="007F034B" w:rsidRPr="007F034B" w:rsidTr="00095646">
        <w:tc>
          <w:tcPr>
            <w:tcW w:w="1985"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Thời điểm sử dụng</w:t>
            </w:r>
          </w:p>
        </w:tc>
        <w:tc>
          <w:tcPr>
            <w:tcW w:w="2126"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Ngay sau bữa ăn</w:t>
            </w:r>
          </w:p>
        </w:tc>
        <w:tc>
          <w:tcPr>
            <w:tcW w:w="2693"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Trước bữa ăn 30 - 60 phút</w:t>
            </w:r>
          </w:p>
        </w:tc>
      </w:tr>
      <w:tr w:rsidR="007F034B" w:rsidRPr="007F034B" w:rsidTr="00095646">
        <w:tc>
          <w:tcPr>
            <w:tcW w:w="6804" w:type="dxa"/>
            <w:gridSpan w:val="3"/>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A: Amoxicilline, B: Bismuth , C: Clarithromycine, L: Levofloxacin, M: Metronidazole , Te: Tetracycline, Ti: Tinidazole</w:t>
            </w:r>
          </w:p>
        </w:tc>
      </w:tr>
    </w:tbl>
    <w:p w:rsidR="007F034B" w:rsidRPr="007F034B" w:rsidRDefault="007F034B" w:rsidP="007F034B">
      <w:pPr>
        <w:spacing w:after="0"/>
        <w:jc w:val="both"/>
        <w:rPr>
          <w:rFonts w:ascii="Times New Roman" w:hAnsi="Times New Roman"/>
          <w:sz w:val="26"/>
          <w:szCs w:val="26"/>
        </w:rPr>
      </w:pPr>
    </w:p>
    <w:p w:rsidR="007F034B" w:rsidRPr="00A04970" w:rsidRDefault="007F034B" w:rsidP="007F034B">
      <w:pPr>
        <w:spacing w:after="0"/>
        <w:jc w:val="both"/>
        <w:rPr>
          <w:rFonts w:ascii="Times New Roman" w:hAnsi="Times New Roman"/>
          <w:b/>
          <w:i/>
          <w:sz w:val="26"/>
          <w:szCs w:val="26"/>
        </w:rPr>
      </w:pPr>
      <w:r w:rsidRPr="00A04970">
        <w:rPr>
          <w:rFonts w:ascii="Times New Roman" w:hAnsi="Times New Roman"/>
          <w:b/>
          <w:i/>
          <w:sz w:val="26"/>
          <w:szCs w:val="26"/>
        </w:rPr>
        <w:t>Tên qui ước của các phác đồ điều trị</w:t>
      </w:r>
    </w:p>
    <w:tbl>
      <w:tblPr>
        <w:tblW w:w="7380"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14"/>
        <w:gridCol w:w="1842"/>
        <w:gridCol w:w="3024"/>
      </w:tblGrid>
      <w:tr w:rsidR="007F034B" w:rsidRPr="007F034B" w:rsidTr="00F17085">
        <w:tc>
          <w:tcPr>
            <w:tcW w:w="2514" w:type="dxa"/>
            <w:shd w:val="clear" w:color="auto" w:fill="auto"/>
          </w:tcPr>
          <w:p w:rsidR="007F034B" w:rsidRPr="007F034B" w:rsidRDefault="007F034B" w:rsidP="007F034B">
            <w:pPr>
              <w:spacing w:after="0"/>
              <w:jc w:val="both"/>
              <w:rPr>
                <w:rFonts w:ascii="Times New Roman" w:hAnsi="Times New Roman"/>
                <w:b/>
                <w:sz w:val="26"/>
                <w:szCs w:val="26"/>
              </w:rPr>
            </w:pPr>
            <w:r w:rsidRPr="007F034B">
              <w:rPr>
                <w:rFonts w:ascii="Times New Roman" w:hAnsi="Times New Roman"/>
                <w:b/>
                <w:sz w:val="26"/>
                <w:szCs w:val="26"/>
              </w:rPr>
              <w:t>Tên phác đồ</w:t>
            </w:r>
          </w:p>
        </w:tc>
        <w:tc>
          <w:tcPr>
            <w:tcW w:w="1842" w:type="dxa"/>
            <w:shd w:val="clear" w:color="auto" w:fill="auto"/>
          </w:tcPr>
          <w:p w:rsidR="007F034B" w:rsidRPr="007F034B" w:rsidRDefault="007F034B" w:rsidP="007F034B">
            <w:pPr>
              <w:spacing w:after="0"/>
              <w:jc w:val="both"/>
              <w:rPr>
                <w:rFonts w:ascii="Times New Roman" w:hAnsi="Times New Roman"/>
                <w:b/>
                <w:sz w:val="26"/>
                <w:szCs w:val="26"/>
              </w:rPr>
            </w:pPr>
            <w:r w:rsidRPr="007F034B">
              <w:rPr>
                <w:rFonts w:ascii="Times New Roman" w:hAnsi="Times New Roman"/>
                <w:b/>
                <w:sz w:val="26"/>
                <w:szCs w:val="26"/>
              </w:rPr>
              <w:t>Thời gian (ngày)</w:t>
            </w:r>
          </w:p>
        </w:tc>
        <w:tc>
          <w:tcPr>
            <w:tcW w:w="3024" w:type="dxa"/>
            <w:shd w:val="clear" w:color="auto" w:fill="auto"/>
          </w:tcPr>
          <w:p w:rsidR="007F034B" w:rsidRPr="007F034B" w:rsidRDefault="007F034B" w:rsidP="007F034B">
            <w:pPr>
              <w:spacing w:after="0"/>
              <w:jc w:val="both"/>
              <w:rPr>
                <w:rFonts w:ascii="Times New Roman" w:hAnsi="Times New Roman"/>
                <w:b/>
                <w:sz w:val="26"/>
                <w:szCs w:val="26"/>
              </w:rPr>
            </w:pPr>
            <w:r w:rsidRPr="007F034B">
              <w:rPr>
                <w:rFonts w:ascii="Times New Roman" w:hAnsi="Times New Roman"/>
                <w:b/>
                <w:sz w:val="26"/>
                <w:szCs w:val="26"/>
              </w:rPr>
              <w:t>Cách sử dụng</w:t>
            </w:r>
          </w:p>
        </w:tc>
      </w:tr>
      <w:tr w:rsidR="007F034B" w:rsidRPr="007F034B" w:rsidTr="00F17085">
        <w:tc>
          <w:tcPr>
            <w:tcW w:w="2514"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Phác đồ 3 thuốc</w:t>
            </w:r>
          </w:p>
        </w:tc>
        <w:tc>
          <w:tcPr>
            <w:tcW w:w="1842" w:type="dxa"/>
            <w:shd w:val="clear" w:color="auto" w:fill="auto"/>
            <w:vAlign w:val="center"/>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7 – 14</w:t>
            </w:r>
          </w:p>
        </w:tc>
        <w:tc>
          <w:tcPr>
            <w:tcW w:w="3024"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PPI + A + C</w:t>
            </w:r>
          </w:p>
        </w:tc>
      </w:tr>
      <w:tr w:rsidR="007F034B" w:rsidRPr="007F034B" w:rsidTr="00F17085">
        <w:tc>
          <w:tcPr>
            <w:tcW w:w="2514" w:type="dxa"/>
            <w:shd w:val="clear" w:color="auto" w:fill="auto"/>
            <w:vAlign w:val="center"/>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Phác đồ 3 thuốc có Levofloxacin</w:t>
            </w:r>
          </w:p>
        </w:tc>
        <w:tc>
          <w:tcPr>
            <w:tcW w:w="1842" w:type="dxa"/>
            <w:shd w:val="clear" w:color="auto" w:fill="auto"/>
            <w:vAlign w:val="center"/>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10</w:t>
            </w:r>
          </w:p>
        </w:tc>
        <w:tc>
          <w:tcPr>
            <w:tcW w:w="3024"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PPI + A + L</w:t>
            </w:r>
          </w:p>
        </w:tc>
      </w:tr>
      <w:tr w:rsidR="007F034B" w:rsidRPr="007F034B" w:rsidTr="00F17085">
        <w:tc>
          <w:tcPr>
            <w:tcW w:w="2514" w:type="dxa"/>
            <w:shd w:val="clear" w:color="auto" w:fill="auto"/>
            <w:vAlign w:val="center"/>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Phác đồ nối tiếp</w:t>
            </w:r>
          </w:p>
        </w:tc>
        <w:tc>
          <w:tcPr>
            <w:tcW w:w="1842" w:type="dxa"/>
            <w:shd w:val="clear" w:color="auto" w:fill="auto"/>
            <w:vAlign w:val="center"/>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10</w:t>
            </w:r>
          </w:p>
        </w:tc>
        <w:tc>
          <w:tcPr>
            <w:tcW w:w="3024"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 xml:space="preserve">5 ngày đầu: PPI + A, </w:t>
            </w:r>
          </w:p>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5 ngày kế:   PPI + C + Ti</w:t>
            </w:r>
          </w:p>
        </w:tc>
      </w:tr>
      <w:tr w:rsidR="007F034B" w:rsidRPr="007F034B" w:rsidTr="00F17085">
        <w:tc>
          <w:tcPr>
            <w:tcW w:w="2514"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Phác đồ 4 thuốc không có Bismuth</w:t>
            </w:r>
          </w:p>
        </w:tc>
        <w:tc>
          <w:tcPr>
            <w:tcW w:w="1842" w:type="dxa"/>
            <w:shd w:val="clear" w:color="auto" w:fill="auto"/>
            <w:vAlign w:val="center"/>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10</w:t>
            </w:r>
          </w:p>
        </w:tc>
        <w:tc>
          <w:tcPr>
            <w:tcW w:w="3024"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PPI + A + C + M / Ti</w:t>
            </w:r>
          </w:p>
        </w:tc>
      </w:tr>
      <w:tr w:rsidR="007F034B" w:rsidRPr="007F034B" w:rsidTr="00F17085">
        <w:tc>
          <w:tcPr>
            <w:tcW w:w="2514"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Phác đồ 4 thuốc có Bismuth</w:t>
            </w:r>
          </w:p>
        </w:tc>
        <w:tc>
          <w:tcPr>
            <w:tcW w:w="1842" w:type="dxa"/>
            <w:shd w:val="clear" w:color="auto" w:fill="auto"/>
            <w:vAlign w:val="center"/>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14</w:t>
            </w:r>
          </w:p>
        </w:tc>
        <w:tc>
          <w:tcPr>
            <w:tcW w:w="3024" w:type="dxa"/>
            <w:shd w:val="clear" w:color="auto" w:fill="auto"/>
          </w:tcPr>
          <w:p w:rsidR="007F034B" w:rsidRPr="007F034B" w:rsidRDefault="007F034B" w:rsidP="007F034B">
            <w:pPr>
              <w:spacing w:after="0"/>
              <w:jc w:val="both"/>
              <w:rPr>
                <w:rFonts w:ascii="Times New Roman" w:hAnsi="Times New Roman"/>
                <w:sz w:val="26"/>
                <w:szCs w:val="26"/>
              </w:rPr>
            </w:pPr>
            <w:r w:rsidRPr="007F034B">
              <w:rPr>
                <w:rFonts w:ascii="Times New Roman" w:hAnsi="Times New Roman"/>
                <w:sz w:val="26"/>
                <w:szCs w:val="26"/>
              </w:rPr>
              <w:t>PPI + M + Te + B</w:t>
            </w:r>
          </w:p>
        </w:tc>
      </w:tr>
    </w:tbl>
    <w:p w:rsidR="007F034B" w:rsidRPr="007F034B" w:rsidRDefault="007F034B" w:rsidP="007F034B">
      <w:pPr>
        <w:spacing w:after="0"/>
        <w:jc w:val="both"/>
        <w:rPr>
          <w:rFonts w:ascii="Times New Roman" w:hAnsi="Times New Roman"/>
          <w:sz w:val="26"/>
          <w:szCs w:val="26"/>
        </w:rPr>
      </w:pPr>
    </w:p>
    <w:p w:rsidR="007F034B" w:rsidRPr="00A04970" w:rsidRDefault="007F034B" w:rsidP="00CB5351">
      <w:pPr>
        <w:pStyle w:val="ListParagraph"/>
        <w:numPr>
          <w:ilvl w:val="0"/>
          <w:numId w:val="196"/>
        </w:numPr>
        <w:spacing w:after="0"/>
        <w:ind w:hanging="540"/>
        <w:jc w:val="both"/>
        <w:rPr>
          <w:rFonts w:ascii="Times New Roman" w:hAnsi="Times New Roman"/>
          <w:sz w:val="26"/>
          <w:szCs w:val="26"/>
        </w:rPr>
      </w:pPr>
      <w:r w:rsidRPr="00A04970">
        <w:rPr>
          <w:rFonts w:ascii="Times New Roman" w:hAnsi="Times New Roman"/>
          <w:sz w:val="26"/>
          <w:szCs w:val="26"/>
        </w:rPr>
        <w:t>Chọn lựa phác đồ điều trị</w:t>
      </w:r>
    </w:p>
    <w:p w:rsidR="00A04970" w:rsidRDefault="007F034B" w:rsidP="00CB5351">
      <w:pPr>
        <w:pStyle w:val="ListParagraph"/>
        <w:numPr>
          <w:ilvl w:val="0"/>
          <w:numId w:val="195"/>
        </w:numPr>
        <w:spacing w:after="0"/>
        <w:jc w:val="both"/>
        <w:rPr>
          <w:rFonts w:ascii="Times New Roman" w:hAnsi="Times New Roman"/>
          <w:sz w:val="26"/>
          <w:szCs w:val="26"/>
        </w:rPr>
      </w:pPr>
      <w:r w:rsidRPr="00A04970">
        <w:rPr>
          <w:rFonts w:ascii="Times New Roman" w:hAnsi="Times New Roman"/>
          <w:sz w:val="26"/>
          <w:szCs w:val="26"/>
        </w:rPr>
        <w:t xml:space="preserve">Phác đồ đầu tay (bệnh nhân chưa từng tiệt trừ </w:t>
      </w:r>
      <w:r w:rsidRPr="00A04970">
        <w:rPr>
          <w:rFonts w:ascii="Times New Roman" w:hAnsi="Times New Roman"/>
          <w:i/>
          <w:sz w:val="26"/>
          <w:szCs w:val="26"/>
        </w:rPr>
        <w:t>H. pylori</w:t>
      </w:r>
      <w:r w:rsidRPr="00A04970">
        <w:rPr>
          <w:rFonts w:ascii="Times New Roman" w:hAnsi="Times New Roman"/>
          <w:sz w:val="26"/>
          <w:szCs w:val="26"/>
        </w:rPr>
        <w:t xml:space="preserve">): phác đồ nối tiếp, phác đồ 4 thuốc có Bismuth hoặc phác đồ 4 thuốc không có Bismuth. </w:t>
      </w:r>
    </w:p>
    <w:p w:rsidR="00A04970" w:rsidRDefault="007F034B" w:rsidP="00CB5351">
      <w:pPr>
        <w:pStyle w:val="ListParagraph"/>
        <w:numPr>
          <w:ilvl w:val="0"/>
          <w:numId w:val="195"/>
        </w:numPr>
        <w:spacing w:after="0"/>
        <w:jc w:val="both"/>
        <w:rPr>
          <w:rFonts w:ascii="Times New Roman" w:hAnsi="Times New Roman"/>
          <w:sz w:val="26"/>
          <w:szCs w:val="26"/>
        </w:rPr>
      </w:pPr>
      <w:r w:rsidRPr="00A04970">
        <w:rPr>
          <w:rFonts w:ascii="Times New Roman" w:hAnsi="Times New Roman"/>
          <w:sz w:val="26"/>
          <w:szCs w:val="26"/>
        </w:rPr>
        <w:t xml:space="preserve">Phác đồ thứ 2 (đã thất bại 1 lần): Sử dụng phác đồ 4 thuốc có Bismuth nếu trước đó chưa điều trị với phác đồ này. </w:t>
      </w:r>
    </w:p>
    <w:p w:rsidR="00A04970" w:rsidRDefault="007F034B" w:rsidP="00CB5351">
      <w:pPr>
        <w:pStyle w:val="ListParagraph"/>
        <w:numPr>
          <w:ilvl w:val="0"/>
          <w:numId w:val="195"/>
        </w:numPr>
        <w:spacing w:after="0"/>
        <w:jc w:val="both"/>
        <w:rPr>
          <w:rFonts w:ascii="Times New Roman" w:hAnsi="Times New Roman"/>
          <w:sz w:val="26"/>
          <w:szCs w:val="26"/>
        </w:rPr>
      </w:pPr>
      <w:r w:rsidRPr="00A04970">
        <w:rPr>
          <w:rFonts w:ascii="Times New Roman" w:hAnsi="Times New Roman"/>
          <w:sz w:val="26"/>
          <w:szCs w:val="26"/>
        </w:rPr>
        <w:t>Trong trường hợp đã sử dụng 4 thuốc chứa Bismuth làm phác đồ đầu tay nhưng thất bại, chọn phác đồ 3 thuốc có Levofloxacine.</w:t>
      </w:r>
    </w:p>
    <w:p w:rsidR="007F034B" w:rsidRPr="00A04970" w:rsidRDefault="007F034B" w:rsidP="00CB5351">
      <w:pPr>
        <w:pStyle w:val="ListParagraph"/>
        <w:numPr>
          <w:ilvl w:val="0"/>
          <w:numId w:val="195"/>
        </w:numPr>
        <w:spacing w:after="0"/>
        <w:jc w:val="both"/>
        <w:rPr>
          <w:rFonts w:ascii="Times New Roman" w:hAnsi="Times New Roman"/>
          <w:sz w:val="26"/>
          <w:szCs w:val="26"/>
        </w:rPr>
      </w:pPr>
      <w:r w:rsidRPr="00A04970">
        <w:rPr>
          <w:rFonts w:ascii="Times New Roman" w:hAnsi="Times New Roman"/>
          <w:sz w:val="26"/>
          <w:szCs w:val="26"/>
        </w:rPr>
        <w:lastRenderedPageBreak/>
        <w:t xml:space="preserve"> Phác đồ cứu vãng (đã thất bại tiệt trừ 2 lần): nuôi cấy và làm kháng sinh đồ để chọn kháng sinh thích hợp.</w:t>
      </w:r>
    </w:p>
    <w:p w:rsidR="00A04970" w:rsidRDefault="007F034B" w:rsidP="00CB5351">
      <w:pPr>
        <w:pStyle w:val="ListParagraph"/>
        <w:numPr>
          <w:ilvl w:val="0"/>
          <w:numId w:val="196"/>
        </w:numPr>
        <w:spacing w:after="0"/>
        <w:ind w:hanging="540"/>
        <w:jc w:val="both"/>
        <w:rPr>
          <w:rFonts w:ascii="Times New Roman" w:hAnsi="Times New Roman"/>
          <w:sz w:val="26"/>
          <w:szCs w:val="26"/>
        </w:rPr>
      </w:pPr>
      <w:r w:rsidRPr="00A04970">
        <w:rPr>
          <w:rFonts w:ascii="Times New Roman" w:hAnsi="Times New Roman"/>
          <w:sz w:val="26"/>
          <w:szCs w:val="26"/>
        </w:rPr>
        <w:t>Một số lưu ý khác:</w:t>
      </w:r>
    </w:p>
    <w:p w:rsidR="00A04970" w:rsidRDefault="007F034B" w:rsidP="00CB5351">
      <w:pPr>
        <w:pStyle w:val="ListParagraph"/>
        <w:numPr>
          <w:ilvl w:val="0"/>
          <w:numId w:val="197"/>
        </w:numPr>
        <w:spacing w:after="0"/>
        <w:ind w:left="720"/>
        <w:jc w:val="both"/>
        <w:rPr>
          <w:rFonts w:ascii="Times New Roman" w:hAnsi="Times New Roman"/>
          <w:sz w:val="26"/>
          <w:szCs w:val="26"/>
        </w:rPr>
      </w:pPr>
      <w:r w:rsidRPr="00A04970">
        <w:rPr>
          <w:rFonts w:ascii="Times New Roman" w:hAnsi="Times New Roman"/>
          <w:sz w:val="26"/>
          <w:szCs w:val="26"/>
        </w:rPr>
        <w:t xml:space="preserve">Không dùng lại kháng sinh đã sử dụng trong phác đồ điều trị bị thất bại trước đó, đặc biệt là Clarithromycine (ngoại trừ Amoxicilline) vì kháng thứ phát rất cao. </w:t>
      </w:r>
    </w:p>
    <w:p w:rsidR="00A04970" w:rsidRDefault="007F034B" w:rsidP="00CB5351">
      <w:pPr>
        <w:pStyle w:val="ListParagraph"/>
        <w:numPr>
          <w:ilvl w:val="0"/>
          <w:numId w:val="197"/>
        </w:numPr>
        <w:spacing w:after="0"/>
        <w:ind w:left="720"/>
        <w:jc w:val="both"/>
        <w:rPr>
          <w:rFonts w:ascii="Times New Roman" w:hAnsi="Times New Roman"/>
          <w:sz w:val="26"/>
          <w:szCs w:val="26"/>
        </w:rPr>
      </w:pPr>
      <w:r w:rsidRPr="00A04970">
        <w:rPr>
          <w:rFonts w:ascii="Times New Roman" w:hAnsi="Times New Roman"/>
          <w:sz w:val="26"/>
          <w:szCs w:val="26"/>
        </w:rPr>
        <w:t xml:space="preserve"> Khuyên bệnh nhân tạm ngưng hút thuốc lá và không uống rượu bia trong thời gian điều trị tiệt trừ </w:t>
      </w:r>
      <w:r w:rsidRPr="00A04970">
        <w:rPr>
          <w:rFonts w:ascii="Times New Roman" w:hAnsi="Times New Roman"/>
          <w:i/>
          <w:sz w:val="26"/>
          <w:szCs w:val="26"/>
        </w:rPr>
        <w:t>H. pylori</w:t>
      </w:r>
      <w:r w:rsidRPr="00A04970">
        <w:rPr>
          <w:rFonts w:ascii="Times New Roman" w:hAnsi="Times New Roman"/>
          <w:sz w:val="26"/>
          <w:szCs w:val="26"/>
        </w:rPr>
        <w:t xml:space="preserve"> vì làm giảm hiệu quả tiệt trừ.</w:t>
      </w:r>
    </w:p>
    <w:p w:rsidR="007F034B" w:rsidRPr="00A04970" w:rsidRDefault="007F034B" w:rsidP="00CB5351">
      <w:pPr>
        <w:pStyle w:val="ListParagraph"/>
        <w:numPr>
          <w:ilvl w:val="0"/>
          <w:numId w:val="197"/>
        </w:numPr>
        <w:spacing w:after="0"/>
        <w:ind w:left="720"/>
        <w:jc w:val="both"/>
        <w:rPr>
          <w:rFonts w:ascii="Times New Roman" w:hAnsi="Times New Roman"/>
          <w:sz w:val="26"/>
          <w:szCs w:val="26"/>
        </w:rPr>
      </w:pPr>
      <w:r w:rsidRPr="00A04970">
        <w:rPr>
          <w:rFonts w:ascii="Times New Roman" w:hAnsi="Times New Roman"/>
          <w:sz w:val="26"/>
          <w:szCs w:val="26"/>
        </w:rPr>
        <w:t>Có thể phối hợp (</w:t>
      </w:r>
      <w:r w:rsidRPr="00A04970">
        <w:rPr>
          <w:rFonts w:ascii="Times New Roman" w:hAnsi="Times New Roman"/>
          <w:sz w:val="26"/>
          <w:szCs w:val="26"/>
          <w:lang w:val="da-DK"/>
        </w:rPr>
        <w:t>Bacillus clausii) giảm tác dụng phụ của phác đồ điều trị Hp.</w:t>
      </w:r>
    </w:p>
    <w:p w:rsidR="000E04AF" w:rsidRPr="000E04AF" w:rsidRDefault="007F034B" w:rsidP="00CB5351">
      <w:pPr>
        <w:pStyle w:val="ListParagraph"/>
        <w:numPr>
          <w:ilvl w:val="2"/>
          <w:numId w:val="118"/>
        </w:numPr>
        <w:spacing w:after="0"/>
        <w:ind w:left="720"/>
        <w:jc w:val="both"/>
        <w:rPr>
          <w:rFonts w:ascii="Times New Roman" w:hAnsi="Times New Roman"/>
          <w:sz w:val="26"/>
          <w:szCs w:val="26"/>
          <w:lang w:val="da-DK"/>
        </w:rPr>
      </w:pPr>
      <w:r w:rsidRPr="00976BC4">
        <w:rPr>
          <w:rFonts w:ascii="Times New Roman" w:hAnsi="Times New Roman"/>
          <w:b/>
          <w:i/>
          <w:sz w:val="26"/>
          <w:szCs w:val="26"/>
          <w:lang w:val="da-DK"/>
        </w:rPr>
        <w:t>Thuốc kháng viêm không steroid:</w:t>
      </w:r>
    </w:p>
    <w:p w:rsidR="000E04AF" w:rsidRDefault="007F034B" w:rsidP="00CB5351">
      <w:pPr>
        <w:pStyle w:val="ListParagraph"/>
        <w:numPr>
          <w:ilvl w:val="0"/>
          <w:numId w:val="146"/>
        </w:numPr>
        <w:tabs>
          <w:tab w:val="left" w:pos="720"/>
        </w:tabs>
        <w:spacing w:after="0"/>
        <w:jc w:val="both"/>
        <w:rPr>
          <w:rFonts w:ascii="Times New Roman" w:hAnsi="Times New Roman"/>
          <w:sz w:val="26"/>
          <w:szCs w:val="26"/>
          <w:lang w:val="da-DK"/>
        </w:rPr>
      </w:pPr>
      <w:r w:rsidRPr="000E04AF">
        <w:rPr>
          <w:rFonts w:ascii="Times New Roman" w:hAnsi="Times New Roman"/>
          <w:sz w:val="26"/>
          <w:szCs w:val="26"/>
          <w:lang w:val="da-DK"/>
        </w:rPr>
        <w:t xml:space="preserve">Tốt nhất vẫn là ngưng điều trị bằng nhóm thuốc này và xem xét phương pháp điều trị thay thế. </w:t>
      </w:r>
    </w:p>
    <w:p w:rsidR="007F034B" w:rsidRPr="000E04AF" w:rsidRDefault="007F034B" w:rsidP="00CB5351">
      <w:pPr>
        <w:pStyle w:val="ListParagraph"/>
        <w:numPr>
          <w:ilvl w:val="0"/>
          <w:numId w:val="146"/>
        </w:numPr>
        <w:tabs>
          <w:tab w:val="left" w:pos="720"/>
        </w:tabs>
        <w:spacing w:after="0"/>
        <w:jc w:val="both"/>
        <w:rPr>
          <w:rFonts w:ascii="Times New Roman" w:hAnsi="Times New Roman"/>
          <w:sz w:val="26"/>
          <w:szCs w:val="26"/>
          <w:lang w:val="da-DK"/>
        </w:rPr>
      </w:pPr>
      <w:r w:rsidRPr="000E04AF">
        <w:rPr>
          <w:rFonts w:ascii="Times New Roman" w:hAnsi="Times New Roman"/>
          <w:sz w:val="26"/>
          <w:szCs w:val="26"/>
          <w:lang w:val="da-DK"/>
        </w:rPr>
        <w:t>Trong trường hợp c</w:t>
      </w:r>
      <w:r w:rsidR="00A04970">
        <w:rPr>
          <w:rFonts w:ascii="Times New Roman" w:hAnsi="Times New Roman"/>
          <w:sz w:val="26"/>
          <w:szCs w:val="26"/>
          <w:lang w:val="da-DK"/>
        </w:rPr>
        <w:t>ần thiết phải dùng: nên</w:t>
      </w:r>
      <w:r w:rsidRPr="000E04AF">
        <w:rPr>
          <w:rFonts w:ascii="Times New Roman" w:hAnsi="Times New Roman"/>
          <w:sz w:val="26"/>
          <w:szCs w:val="26"/>
          <w:lang w:val="da-DK"/>
        </w:rPr>
        <w:t xml:space="preserve"> sử dụng nhóm thuốc ức chế chọn lọc COX2 và/hoặc phối hợp thêm với các thuốc tác động trên quá trình cân bằng giữa các yếu tố phá hủy và bảo vệ (ức chế bơm proton, gần đây có thêm bằng chứng rebamipide cũng có thể có tác dụng phòng ngừa tổn thương niêm mạc ống tiêu hóa khi điều trị với kháng viêm không steroid)</w:t>
      </w:r>
    </w:p>
    <w:p w:rsidR="007F034B" w:rsidRPr="00976BC4" w:rsidRDefault="007F034B" w:rsidP="00CB5351">
      <w:pPr>
        <w:pStyle w:val="ListParagraph"/>
        <w:numPr>
          <w:ilvl w:val="1"/>
          <w:numId w:val="145"/>
        </w:numPr>
        <w:spacing w:after="0"/>
        <w:ind w:left="720"/>
        <w:jc w:val="both"/>
        <w:rPr>
          <w:rFonts w:ascii="Times New Roman" w:hAnsi="Times New Roman"/>
          <w:b/>
          <w:i/>
          <w:sz w:val="26"/>
          <w:szCs w:val="26"/>
          <w:lang w:val="da-DK"/>
        </w:rPr>
      </w:pPr>
      <w:r w:rsidRPr="00976BC4">
        <w:rPr>
          <w:rFonts w:ascii="Times New Roman" w:hAnsi="Times New Roman"/>
          <w:b/>
          <w:i/>
          <w:sz w:val="26"/>
          <w:szCs w:val="26"/>
          <w:lang w:val="da-DK"/>
        </w:rPr>
        <w:t>Theo dõi bệnh nhân</w:t>
      </w:r>
    </w:p>
    <w:p w:rsidR="000E04AF" w:rsidRDefault="007F034B" w:rsidP="00CB5351">
      <w:pPr>
        <w:pStyle w:val="ListParagraph"/>
        <w:numPr>
          <w:ilvl w:val="0"/>
          <w:numId w:val="147"/>
        </w:numPr>
        <w:spacing w:after="0"/>
        <w:ind w:hanging="540"/>
        <w:jc w:val="both"/>
        <w:rPr>
          <w:rFonts w:ascii="Times New Roman" w:hAnsi="Times New Roman"/>
          <w:sz w:val="26"/>
          <w:szCs w:val="26"/>
          <w:lang w:val="da-DK"/>
        </w:rPr>
      </w:pPr>
      <w:r w:rsidRPr="000E04AF">
        <w:rPr>
          <w:rFonts w:ascii="Times New Roman" w:hAnsi="Times New Roman"/>
          <w:sz w:val="26"/>
          <w:szCs w:val="26"/>
          <w:lang w:val="da-DK"/>
        </w:rPr>
        <w:t xml:space="preserve">Cần kiểm tra hiệu quả sau điều trị tiệt trừ </w:t>
      </w:r>
      <w:r w:rsidRPr="000E04AF">
        <w:rPr>
          <w:rFonts w:ascii="Times New Roman" w:hAnsi="Times New Roman"/>
          <w:i/>
          <w:sz w:val="26"/>
          <w:szCs w:val="26"/>
          <w:lang w:val="da-DK"/>
        </w:rPr>
        <w:t xml:space="preserve">H. pylori </w:t>
      </w:r>
      <w:r w:rsidRPr="000E04AF">
        <w:rPr>
          <w:rFonts w:ascii="Times New Roman" w:hAnsi="Times New Roman"/>
          <w:sz w:val="26"/>
          <w:szCs w:val="26"/>
          <w:lang w:val="da-DK"/>
        </w:rPr>
        <w:t xml:space="preserve">cho tất cả bệnh nhân </w:t>
      </w:r>
    </w:p>
    <w:p w:rsidR="000E04AF" w:rsidRDefault="007F034B" w:rsidP="00CB5351">
      <w:pPr>
        <w:pStyle w:val="ListParagraph"/>
        <w:numPr>
          <w:ilvl w:val="0"/>
          <w:numId w:val="147"/>
        </w:numPr>
        <w:spacing w:after="0"/>
        <w:ind w:hanging="540"/>
        <w:jc w:val="both"/>
        <w:rPr>
          <w:rFonts w:ascii="Times New Roman" w:hAnsi="Times New Roman"/>
          <w:sz w:val="26"/>
          <w:szCs w:val="26"/>
          <w:lang w:val="da-DK"/>
        </w:rPr>
      </w:pPr>
      <w:r w:rsidRPr="000E04AF">
        <w:rPr>
          <w:rFonts w:ascii="Times New Roman" w:hAnsi="Times New Roman"/>
          <w:sz w:val="26"/>
          <w:szCs w:val="26"/>
          <w:lang w:val="da-DK"/>
        </w:rPr>
        <w:t xml:space="preserve">Loét dạ dày và các trường hợp có tổn thương tiền ung thư (viêm dạ dày mạn teo, chuyển sản ruột, nghịch sản dạ dày) cần được kiểm tra lại bằng nội soi ± sinh thiết. </w:t>
      </w:r>
    </w:p>
    <w:p w:rsidR="000E04AF" w:rsidRDefault="007F034B" w:rsidP="00CB5351">
      <w:pPr>
        <w:pStyle w:val="ListParagraph"/>
        <w:numPr>
          <w:ilvl w:val="0"/>
          <w:numId w:val="147"/>
        </w:numPr>
        <w:spacing w:after="0"/>
        <w:ind w:hanging="540"/>
        <w:jc w:val="both"/>
        <w:rPr>
          <w:rFonts w:ascii="Times New Roman" w:hAnsi="Times New Roman"/>
          <w:sz w:val="26"/>
          <w:szCs w:val="26"/>
          <w:lang w:val="da-DK"/>
        </w:rPr>
      </w:pPr>
      <w:r w:rsidRPr="000E04AF">
        <w:rPr>
          <w:rFonts w:ascii="Times New Roman" w:hAnsi="Times New Roman"/>
          <w:sz w:val="26"/>
          <w:szCs w:val="26"/>
          <w:lang w:val="da-DK"/>
        </w:rPr>
        <w:t xml:space="preserve">Các trường hợp khác có thể kiểm tra bằng xét nghiệm không xâm lấn. Xét nghiệm hơi thở ( </w:t>
      </w:r>
      <w:r w:rsidRPr="000E04AF">
        <w:rPr>
          <w:rFonts w:ascii="Times New Roman" w:hAnsi="Times New Roman"/>
          <w:sz w:val="26"/>
          <w:szCs w:val="26"/>
          <w:vertAlign w:val="superscript"/>
          <w:lang w:val="da-DK"/>
        </w:rPr>
        <w:t>13</w:t>
      </w:r>
      <w:r w:rsidRPr="000E04AF">
        <w:rPr>
          <w:rFonts w:ascii="Times New Roman" w:hAnsi="Times New Roman"/>
          <w:sz w:val="26"/>
          <w:szCs w:val="26"/>
          <w:lang w:val="da-DK"/>
        </w:rPr>
        <w:t xml:space="preserve">C và </w:t>
      </w:r>
      <w:r w:rsidRPr="000E04AF">
        <w:rPr>
          <w:rFonts w:ascii="Times New Roman" w:hAnsi="Times New Roman"/>
          <w:sz w:val="26"/>
          <w:szCs w:val="26"/>
          <w:vertAlign w:val="superscript"/>
          <w:lang w:val="da-DK"/>
        </w:rPr>
        <w:t>14</w:t>
      </w:r>
      <w:r w:rsidRPr="000E04AF">
        <w:rPr>
          <w:rFonts w:ascii="Times New Roman" w:hAnsi="Times New Roman"/>
          <w:sz w:val="26"/>
          <w:szCs w:val="26"/>
          <w:lang w:val="da-DK"/>
        </w:rPr>
        <w:t>C) được ưu tiên chọn lựa. Không dùng xét nghiệm huyết thanh để kiểm tra hiệu quả tiệt trừ.</w:t>
      </w:r>
    </w:p>
    <w:p w:rsidR="007F034B" w:rsidRPr="000E04AF" w:rsidRDefault="007F034B" w:rsidP="00CB5351">
      <w:pPr>
        <w:pStyle w:val="ListParagraph"/>
        <w:numPr>
          <w:ilvl w:val="0"/>
          <w:numId w:val="147"/>
        </w:numPr>
        <w:spacing w:after="0"/>
        <w:ind w:hanging="540"/>
        <w:jc w:val="both"/>
        <w:rPr>
          <w:rFonts w:ascii="Times New Roman" w:hAnsi="Times New Roman"/>
          <w:sz w:val="26"/>
          <w:szCs w:val="26"/>
          <w:lang w:val="da-DK"/>
        </w:rPr>
      </w:pPr>
      <w:r w:rsidRPr="000E04AF">
        <w:rPr>
          <w:rFonts w:ascii="Times New Roman" w:hAnsi="Times New Roman"/>
          <w:sz w:val="26"/>
          <w:szCs w:val="26"/>
          <w:lang w:val="da-DK"/>
        </w:rPr>
        <w:t xml:space="preserve">Các trường hợp loét tá tràng không lành sau 8 tuần hoặc loét dạ dày không lành sau 12 tuần được xem là loét trơ. Nguyên nhân thường do không tuân thủ dùng thuốc, còn tiếp tục dùng NSAID, chưa tiệt trừ thành công </w:t>
      </w:r>
      <w:r w:rsidRPr="000E04AF">
        <w:rPr>
          <w:rFonts w:ascii="Times New Roman" w:hAnsi="Times New Roman"/>
          <w:i/>
          <w:sz w:val="26"/>
          <w:szCs w:val="26"/>
          <w:lang w:val="da-DK"/>
        </w:rPr>
        <w:t xml:space="preserve">H. pylori, </w:t>
      </w:r>
      <w:r w:rsidRPr="000E04AF">
        <w:rPr>
          <w:rFonts w:ascii="Times New Roman" w:hAnsi="Times New Roman"/>
          <w:sz w:val="26"/>
          <w:szCs w:val="26"/>
          <w:lang w:val="da-DK"/>
        </w:rPr>
        <w:t>hút thuốc lá, ung thư dạng loét hoặc loét do các bệnh hiếm như: u tiết gastrin, bệnh Crohn, amyloidosis, sarcoidosis, lao, viêm dạ dày ruột tăng bạch cầu ái toan. Cần đánh giá lại lâm sàng và có thể cần nội soi sinh thiết để xác định lại chẩn đoán. Tăng liều PPI có thể giúp tăng tỉ lệ lành loét.</w:t>
      </w:r>
    </w:p>
    <w:p w:rsidR="007F034B" w:rsidRPr="00B66559" w:rsidRDefault="007F034B" w:rsidP="00B66559">
      <w:pPr>
        <w:spacing w:after="0"/>
        <w:ind w:firstLine="720"/>
        <w:jc w:val="both"/>
        <w:rPr>
          <w:rFonts w:ascii="Times New Roman" w:hAnsi="Times New Roman"/>
          <w:b/>
          <w:i/>
          <w:sz w:val="26"/>
          <w:szCs w:val="26"/>
          <w:lang w:val="da-DK"/>
        </w:rPr>
      </w:pPr>
      <w:r w:rsidRPr="00B66559">
        <w:rPr>
          <w:rFonts w:ascii="Times New Roman" w:hAnsi="Times New Roman"/>
          <w:b/>
          <w:i/>
          <w:sz w:val="26"/>
          <w:szCs w:val="26"/>
        </w:rPr>
        <w:t>Thời gian điều trị 4-8 tuần (cho viêm).Nếu loét dạ dày phải 8 tuần.</w:t>
      </w:r>
    </w:p>
    <w:p w:rsidR="007F034B" w:rsidRPr="000E04AF" w:rsidRDefault="007F034B" w:rsidP="00CB5351">
      <w:pPr>
        <w:pStyle w:val="ListParagraph"/>
        <w:numPr>
          <w:ilvl w:val="0"/>
          <w:numId w:val="145"/>
        </w:numPr>
        <w:spacing w:after="0"/>
        <w:ind w:left="0" w:firstLine="0"/>
        <w:jc w:val="both"/>
        <w:rPr>
          <w:rFonts w:ascii="Times New Roman" w:hAnsi="Times New Roman"/>
          <w:b/>
          <w:sz w:val="26"/>
          <w:szCs w:val="26"/>
          <w:lang w:val="da-DK"/>
        </w:rPr>
      </w:pPr>
      <w:r w:rsidRPr="000E04AF">
        <w:rPr>
          <w:rFonts w:ascii="Times New Roman" w:hAnsi="Times New Roman"/>
          <w:b/>
          <w:sz w:val="26"/>
          <w:szCs w:val="26"/>
          <w:lang w:val="da-DK"/>
        </w:rPr>
        <w:t>PHÒNG NGỪA</w:t>
      </w:r>
    </w:p>
    <w:p w:rsidR="007F034B" w:rsidRPr="007F034B" w:rsidRDefault="007F034B" w:rsidP="00B66559">
      <w:pPr>
        <w:spacing w:after="0"/>
        <w:ind w:left="720"/>
        <w:jc w:val="both"/>
        <w:rPr>
          <w:rFonts w:ascii="Times New Roman" w:hAnsi="Times New Roman"/>
          <w:sz w:val="26"/>
          <w:szCs w:val="26"/>
          <w:lang w:val="da-DK"/>
        </w:rPr>
      </w:pPr>
      <w:r w:rsidRPr="007F034B">
        <w:rPr>
          <w:rFonts w:ascii="Times New Roman" w:hAnsi="Times New Roman"/>
          <w:sz w:val="26"/>
          <w:szCs w:val="26"/>
          <w:lang w:val="da-DK"/>
        </w:rPr>
        <w:t>Liên quan đến phòng ngừa nguyên nhân.</w:t>
      </w:r>
    </w:p>
    <w:p w:rsidR="007F034B" w:rsidRPr="007F034B" w:rsidRDefault="007F034B" w:rsidP="00B66559">
      <w:pPr>
        <w:spacing w:after="0"/>
        <w:ind w:left="720"/>
        <w:jc w:val="both"/>
        <w:rPr>
          <w:rFonts w:ascii="Times New Roman" w:hAnsi="Times New Roman"/>
          <w:sz w:val="26"/>
          <w:szCs w:val="26"/>
          <w:lang w:val="da-DK"/>
        </w:rPr>
      </w:pPr>
      <w:r w:rsidRPr="007F034B">
        <w:rPr>
          <w:rFonts w:ascii="Times New Roman" w:hAnsi="Times New Roman"/>
          <w:sz w:val="26"/>
          <w:szCs w:val="26"/>
          <w:lang w:val="da-DK"/>
        </w:rPr>
        <w:t>Chế độ sinh hoạt, ăn uống.</w:t>
      </w:r>
    </w:p>
    <w:p w:rsidR="007F034B" w:rsidRPr="007F034B" w:rsidRDefault="0054666B" w:rsidP="00B66559">
      <w:pPr>
        <w:spacing w:after="0"/>
        <w:ind w:left="720"/>
        <w:jc w:val="both"/>
        <w:rPr>
          <w:rFonts w:ascii="Times New Roman" w:hAnsi="Times New Roman"/>
          <w:sz w:val="26"/>
          <w:szCs w:val="26"/>
          <w:lang w:val="da-DK"/>
        </w:rPr>
      </w:pPr>
      <w:r>
        <w:rPr>
          <w:rFonts w:ascii="Times New Roman" w:hAnsi="Times New Roman"/>
          <w:sz w:val="26"/>
          <w:szCs w:val="26"/>
          <w:lang w:val="da-DK"/>
        </w:rPr>
        <w:t xml:space="preserve">Dùng </w:t>
      </w:r>
      <w:r w:rsidR="007F034B" w:rsidRPr="007F034B">
        <w:rPr>
          <w:rFonts w:ascii="Times New Roman" w:hAnsi="Times New Roman"/>
          <w:sz w:val="26"/>
          <w:szCs w:val="26"/>
          <w:lang w:val="da-DK"/>
        </w:rPr>
        <w:t>NSAIDs.</w:t>
      </w:r>
    </w:p>
    <w:p w:rsidR="007F034B" w:rsidRPr="007F034B" w:rsidRDefault="007F034B" w:rsidP="00B66559">
      <w:pPr>
        <w:spacing w:after="0"/>
        <w:ind w:left="720"/>
        <w:jc w:val="both"/>
        <w:rPr>
          <w:rFonts w:ascii="Times New Roman" w:hAnsi="Times New Roman"/>
          <w:sz w:val="26"/>
          <w:szCs w:val="26"/>
          <w:lang w:val="da-DK"/>
        </w:rPr>
      </w:pPr>
      <w:r w:rsidRPr="007F034B">
        <w:rPr>
          <w:rFonts w:ascii="Times New Roman" w:hAnsi="Times New Roman"/>
          <w:sz w:val="26"/>
          <w:szCs w:val="26"/>
          <w:lang w:val="da-DK"/>
        </w:rPr>
        <w:t>Cho đến nay vẫn chưa có vắc xin phòng ngừa nhiễm Hp. Việc phòng ngừa t</w:t>
      </w:r>
      <w:r w:rsidR="0054666B">
        <w:rPr>
          <w:rFonts w:ascii="Times New Roman" w:hAnsi="Times New Roman"/>
          <w:sz w:val="26"/>
          <w:szCs w:val="26"/>
          <w:lang w:val="da-DK"/>
        </w:rPr>
        <w:t>ái nhiễm hiện tại chủ yếu là rử</w:t>
      </w:r>
      <w:r w:rsidRPr="007F034B">
        <w:rPr>
          <w:rFonts w:ascii="Times New Roman" w:hAnsi="Times New Roman"/>
          <w:sz w:val="26"/>
          <w:szCs w:val="26"/>
          <w:lang w:val="da-DK"/>
        </w:rPr>
        <w:t>a tay kỹ trước khi ăn, ăn các thức ăn được chuẩn bị đúng tiêu chuẩn vệ sinh thực phẩm và uống nước từ các nguồn nước sạch, an toàn.</w:t>
      </w:r>
    </w:p>
    <w:p w:rsidR="000E04AF" w:rsidRDefault="000E04AF" w:rsidP="00B66559">
      <w:pPr>
        <w:spacing w:after="0"/>
        <w:ind w:left="720"/>
        <w:jc w:val="both"/>
        <w:rPr>
          <w:rFonts w:ascii="Times New Roman" w:hAnsi="Times New Roman"/>
          <w:sz w:val="26"/>
          <w:szCs w:val="26"/>
          <w:lang w:val="da-DK"/>
        </w:rPr>
      </w:pPr>
    </w:p>
    <w:p w:rsidR="0049365F" w:rsidRDefault="0049365F" w:rsidP="00B66559">
      <w:pPr>
        <w:spacing w:after="0"/>
        <w:ind w:left="720"/>
        <w:jc w:val="both"/>
        <w:rPr>
          <w:rFonts w:ascii="Times New Roman" w:hAnsi="Times New Roman"/>
          <w:sz w:val="26"/>
          <w:szCs w:val="26"/>
          <w:lang w:val="da-DK"/>
        </w:rPr>
      </w:pPr>
    </w:p>
    <w:p w:rsidR="007F034B" w:rsidRPr="007F034B" w:rsidRDefault="007F034B" w:rsidP="007F034B">
      <w:pPr>
        <w:spacing w:after="0"/>
        <w:jc w:val="both"/>
        <w:rPr>
          <w:rFonts w:ascii="Times New Roman" w:hAnsi="Times New Roman"/>
          <w:b/>
          <w:sz w:val="26"/>
          <w:szCs w:val="26"/>
          <w:lang w:val="da-DK"/>
        </w:rPr>
      </w:pPr>
      <w:r w:rsidRPr="007F034B">
        <w:rPr>
          <w:rFonts w:ascii="Times New Roman" w:hAnsi="Times New Roman"/>
          <w:b/>
          <w:sz w:val="26"/>
          <w:szCs w:val="26"/>
          <w:lang w:val="da-DK"/>
        </w:rPr>
        <w:t>TÀI LIỆU THAM KHẢO</w:t>
      </w:r>
    </w:p>
    <w:p w:rsidR="000E04AF" w:rsidRDefault="007F034B" w:rsidP="00CB5351">
      <w:pPr>
        <w:numPr>
          <w:ilvl w:val="0"/>
          <w:numId w:val="139"/>
        </w:numPr>
        <w:spacing w:after="0"/>
        <w:ind w:hanging="720"/>
        <w:jc w:val="both"/>
        <w:rPr>
          <w:rFonts w:ascii="Times New Roman" w:hAnsi="Times New Roman"/>
          <w:sz w:val="26"/>
          <w:szCs w:val="26"/>
          <w:lang w:val="da-DK"/>
        </w:rPr>
      </w:pPr>
      <w:r w:rsidRPr="007F034B">
        <w:rPr>
          <w:rFonts w:ascii="Times New Roman" w:hAnsi="Times New Roman"/>
          <w:sz w:val="26"/>
          <w:szCs w:val="26"/>
          <w:lang w:val="da-DK"/>
        </w:rPr>
        <w:lastRenderedPageBreak/>
        <w:t>Quách Trọng Đức, Trần Kiều Miên (2013). Điều trị loét dạ dày – tá tràng. Trong Bệnh học nội khoa – Nhà Xuất Bản Y Học</w:t>
      </w:r>
    </w:p>
    <w:p w:rsidR="000E04AF" w:rsidRDefault="007F034B" w:rsidP="00CB5351">
      <w:pPr>
        <w:numPr>
          <w:ilvl w:val="0"/>
          <w:numId w:val="139"/>
        </w:numPr>
        <w:spacing w:after="0"/>
        <w:ind w:hanging="720"/>
        <w:jc w:val="both"/>
        <w:rPr>
          <w:rFonts w:ascii="Times New Roman" w:hAnsi="Times New Roman"/>
          <w:sz w:val="26"/>
          <w:szCs w:val="26"/>
          <w:lang w:val="da-DK"/>
        </w:rPr>
      </w:pPr>
      <w:r w:rsidRPr="007F034B">
        <w:rPr>
          <w:rFonts w:ascii="Times New Roman" w:hAnsi="Times New Roman"/>
          <w:sz w:val="26"/>
          <w:szCs w:val="26"/>
          <w:lang w:val="da-DK"/>
        </w:rPr>
        <w:t xml:space="preserve">Hướng dẫn điều trị và tiệt trừ </w:t>
      </w:r>
      <w:r w:rsidRPr="007F034B">
        <w:rPr>
          <w:rFonts w:ascii="Times New Roman" w:hAnsi="Times New Roman"/>
          <w:i/>
          <w:sz w:val="26"/>
          <w:szCs w:val="26"/>
          <w:lang w:val="da-DK"/>
        </w:rPr>
        <w:t>Helicobacter pylori</w:t>
      </w:r>
      <w:r w:rsidRPr="007F034B">
        <w:rPr>
          <w:rFonts w:ascii="Times New Roman" w:hAnsi="Times New Roman"/>
          <w:sz w:val="26"/>
          <w:szCs w:val="26"/>
          <w:lang w:val="da-DK"/>
        </w:rPr>
        <w:t>. Hội Khoa Học Tiêu hóa Việt Nam 2013.</w:t>
      </w:r>
    </w:p>
    <w:p w:rsidR="007F034B" w:rsidRPr="007F034B" w:rsidRDefault="007F034B" w:rsidP="00CB5351">
      <w:pPr>
        <w:numPr>
          <w:ilvl w:val="0"/>
          <w:numId w:val="139"/>
        </w:numPr>
        <w:spacing w:after="0"/>
        <w:ind w:hanging="720"/>
        <w:jc w:val="both"/>
        <w:rPr>
          <w:rFonts w:ascii="Times New Roman" w:hAnsi="Times New Roman"/>
          <w:sz w:val="26"/>
          <w:szCs w:val="26"/>
          <w:lang w:val="da-DK"/>
        </w:rPr>
      </w:pPr>
      <w:r w:rsidRPr="007F034B">
        <w:rPr>
          <w:rFonts w:ascii="Times New Roman" w:hAnsi="Times New Roman"/>
          <w:sz w:val="26"/>
          <w:szCs w:val="26"/>
          <w:lang w:val="da-DK"/>
        </w:rPr>
        <w:t>Yamada T (2013). Acid peptic disorders. In: Yamada’s handbook of Gastroenterology. p232 – 240.</w:t>
      </w:r>
    </w:p>
    <w:p w:rsidR="007F034B" w:rsidRPr="007F034B" w:rsidRDefault="007F034B" w:rsidP="00B66559">
      <w:pPr>
        <w:spacing w:after="0"/>
        <w:ind w:left="540" w:hanging="540"/>
        <w:jc w:val="both"/>
        <w:rPr>
          <w:rFonts w:ascii="Times New Roman" w:hAnsi="Times New Roman"/>
          <w:b/>
          <w:sz w:val="26"/>
          <w:szCs w:val="26"/>
          <w:lang w:val="da-DK"/>
        </w:rPr>
      </w:pPr>
    </w:p>
    <w:p w:rsidR="007F034B" w:rsidRPr="007F034B" w:rsidRDefault="007F034B" w:rsidP="007F034B">
      <w:pPr>
        <w:spacing w:after="0" w:line="240" w:lineRule="auto"/>
        <w:jc w:val="both"/>
        <w:rPr>
          <w:rFonts w:ascii="Times New Roman" w:hAnsi="Times New Roman"/>
          <w:b/>
          <w:sz w:val="28"/>
          <w:szCs w:val="28"/>
          <w:lang w:val="da-DK"/>
        </w:rPr>
      </w:pPr>
    </w:p>
    <w:p w:rsidR="00D933C7" w:rsidRPr="00A21699" w:rsidRDefault="007F034B" w:rsidP="00D933C7">
      <w:pPr>
        <w:spacing w:after="0"/>
        <w:jc w:val="center"/>
        <w:rPr>
          <w:rFonts w:ascii="Times New Roman" w:hAnsi="Times New Roman"/>
          <w:b/>
          <w:color w:val="000000"/>
          <w:sz w:val="26"/>
          <w:szCs w:val="26"/>
          <w:lang w:val="da-DK"/>
        </w:rPr>
      </w:pPr>
      <w:r w:rsidRPr="007F034B">
        <w:rPr>
          <w:rFonts w:ascii="Times New Roman" w:hAnsi="Times New Roman"/>
          <w:b/>
          <w:sz w:val="32"/>
          <w:szCs w:val="32"/>
          <w:lang w:val="da-DK"/>
        </w:rPr>
        <w:br w:type="page"/>
      </w:r>
    </w:p>
    <w:p w:rsidR="00095646" w:rsidRPr="00A21699" w:rsidRDefault="00095646" w:rsidP="00E03A1B">
      <w:pPr>
        <w:spacing w:after="0"/>
        <w:jc w:val="center"/>
        <w:rPr>
          <w:rFonts w:ascii="Times New Roman" w:hAnsi="Times New Roman"/>
          <w:b/>
          <w:color w:val="000000"/>
          <w:sz w:val="26"/>
          <w:szCs w:val="26"/>
          <w:lang w:val="da-DK"/>
        </w:rPr>
      </w:pPr>
      <w:r w:rsidRPr="00A21699">
        <w:rPr>
          <w:rFonts w:ascii="Times New Roman" w:hAnsi="Times New Roman"/>
          <w:b/>
          <w:color w:val="000000"/>
          <w:sz w:val="26"/>
          <w:szCs w:val="26"/>
          <w:lang w:val="da-DK"/>
        </w:rPr>
        <w:lastRenderedPageBreak/>
        <w:t>ĐIỀU TRỊ XUẤT HUYẾT TIÊU HÓA TRÊN</w:t>
      </w:r>
    </w:p>
    <w:p w:rsidR="00095646" w:rsidRPr="00A21699" w:rsidRDefault="00095646" w:rsidP="00A21699">
      <w:pPr>
        <w:spacing w:after="0"/>
        <w:jc w:val="center"/>
        <w:rPr>
          <w:rFonts w:ascii="Times New Roman" w:hAnsi="Times New Roman"/>
          <w:b/>
          <w:color w:val="000000"/>
          <w:sz w:val="26"/>
          <w:szCs w:val="26"/>
          <w:lang w:val="da-DK"/>
        </w:rPr>
      </w:pPr>
      <w:r w:rsidRPr="00A21699">
        <w:rPr>
          <w:rFonts w:ascii="Times New Roman" w:hAnsi="Times New Roman"/>
          <w:b/>
          <w:color w:val="000000"/>
          <w:sz w:val="26"/>
          <w:szCs w:val="26"/>
          <w:lang w:val="da-DK"/>
        </w:rPr>
        <w:t>KHÔNG DO TĂNG ÁP TĨNH MẠCH CỬA</w:t>
      </w:r>
    </w:p>
    <w:p w:rsidR="00095646" w:rsidRPr="00A21699" w:rsidRDefault="00095646" w:rsidP="00A21699">
      <w:pPr>
        <w:spacing w:after="0"/>
        <w:jc w:val="center"/>
        <w:rPr>
          <w:rFonts w:ascii="Times New Roman" w:hAnsi="Times New Roman"/>
          <w:b/>
          <w:color w:val="000000"/>
          <w:sz w:val="26"/>
          <w:szCs w:val="26"/>
          <w:lang w:val="da-DK"/>
        </w:rPr>
      </w:pPr>
    </w:p>
    <w:p w:rsidR="00095646" w:rsidRPr="00A21699" w:rsidRDefault="00095646" w:rsidP="008D1B36">
      <w:pPr>
        <w:pStyle w:val="ListParagraph"/>
        <w:numPr>
          <w:ilvl w:val="4"/>
          <w:numId w:val="5"/>
        </w:numPr>
        <w:tabs>
          <w:tab w:val="clear" w:pos="3240"/>
          <w:tab w:val="left" w:pos="720"/>
        </w:tabs>
        <w:spacing w:after="0"/>
        <w:ind w:left="720" w:hanging="720"/>
        <w:jc w:val="both"/>
        <w:rPr>
          <w:rFonts w:ascii="Times New Roman" w:eastAsia="Calibri" w:hAnsi="Times New Roman"/>
          <w:b/>
          <w:sz w:val="26"/>
          <w:szCs w:val="26"/>
        </w:rPr>
      </w:pPr>
      <w:r w:rsidRPr="00A21699">
        <w:rPr>
          <w:rFonts w:ascii="Times New Roman" w:eastAsia="Calibri" w:hAnsi="Times New Roman"/>
          <w:b/>
          <w:sz w:val="26"/>
          <w:szCs w:val="26"/>
        </w:rPr>
        <w:t>ĐỊNH NGHĨA</w:t>
      </w:r>
    </w:p>
    <w:p w:rsidR="00095646" w:rsidRPr="00A21699" w:rsidRDefault="00095646" w:rsidP="00A21699">
      <w:p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Xuất huyết tiêu hoá trên là hiện tượng chảy máu vào đường tiêu hóa từ góc treizt trở lên.</w:t>
      </w:r>
    </w:p>
    <w:p w:rsidR="00095646" w:rsidRPr="00A21699" w:rsidRDefault="00095646" w:rsidP="00CB5351">
      <w:pPr>
        <w:pStyle w:val="ListParagraph"/>
        <w:numPr>
          <w:ilvl w:val="0"/>
          <w:numId w:val="148"/>
        </w:numPr>
        <w:spacing w:after="0"/>
        <w:ind w:left="720"/>
        <w:jc w:val="both"/>
        <w:rPr>
          <w:rFonts w:ascii="Times New Roman" w:eastAsia="Calibri" w:hAnsi="Times New Roman"/>
          <w:b/>
          <w:sz w:val="26"/>
          <w:szCs w:val="26"/>
        </w:rPr>
      </w:pPr>
      <w:r w:rsidRPr="00A21699">
        <w:rPr>
          <w:rFonts w:ascii="Times New Roman" w:eastAsia="Calibri" w:hAnsi="Times New Roman"/>
          <w:b/>
          <w:sz w:val="26"/>
          <w:szCs w:val="26"/>
        </w:rPr>
        <w:t xml:space="preserve">BIỂU HIỆN LÂM SÀNG    </w:t>
      </w:r>
    </w:p>
    <w:p w:rsidR="00095646" w:rsidRPr="00A21699" w:rsidRDefault="00095646" w:rsidP="00CB5351">
      <w:pPr>
        <w:pStyle w:val="ListParagraph"/>
        <w:numPr>
          <w:ilvl w:val="1"/>
          <w:numId w:val="148"/>
        </w:numPr>
        <w:spacing w:after="0"/>
        <w:jc w:val="both"/>
        <w:rPr>
          <w:rFonts w:ascii="Times New Roman" w:eastAsia="Calibri" w:hAnsi="Times New Roman"/>
          <w:b/>
          <w:i/>
          <w:sz w:val="26"/>
          <w:szCs w:val="26"/>
        </w:rPr>
      </w:pPr>
      <w:r w:rsidRPr="00A21699">
        <w:rPr>
          <w:rFonts w:ascii="Times New Roman" w:eastAsia="Calibri" w:hAnsi="Times New Roman"/>
          <w:b/>
          <w:i/>
          <w:sz w:val="26"/>
          <w:szCs w:val="26"/>
        </w:rPr>
        <w:t>Lý do nhập viện:</w:t>
      </w:r>
    </w:p>
    <w:p w:rsidR="00A21699" w:rsidRDefault="00095646" w:rsidP="00CB5351">
      <w:pPr>
        <w:pStyle w:val="ListParagraph"/>
        <w:numPr>
          <w:ilvl w:val="0"/>
          <w:numId w:val="198"/>
        </w:numPr>
        <w:spacing w:after="0"/>
        <w:jc w:val="both"/>
        <w:rPr>
          <w:rFonts w:ascii="Times New Roman" w:eastAsia="Calibri" w:hAnsi="Times New Roman"/>
          <w:sz w:val="26"/>
          <w:szCs w:val="26"/>
        </w:rPr>
      </w:pPr>
      <w:r w:rsidRPr="00A21699">
        <w:rPr>
          <w:rFonts w:ascii="Times New Roman" w:eastAsia="Calibri" w:hAnsi="Times New Roman"/>
          <w:sz w:val="26"/>
          <w:szCs w:val="26"/>
        </w:rPr>
        <w:t>Ói ra máu.</w:t>
      </w:r>
    </w:p>
    <w:p w:rsidR="00095646" w:rsidRPr="00A21699" w:rsidRDefault="00095646" w:rsidP="00CB5351">
      <w:pPr>
        <w:pStyle w:val="ListParagraph"/>
        <w:numPr>
          <w:ilvl w:val="0"/>
          <w:numId w:val="198"/>
        </w:numPr>
        <w:spacing w:after="0"/>
        <w:jc w:val="both"/>
        <w:rPr>
          <w:rFonts w:ascii="Times New Roman" w:eastAsia="Calibri" w:hAnsi="Times New Roman"/>
          <w:sz w:val="26"/>
          <w:szCs w:val="26"/>
        </w:rPr>
      </w:pPr>
      <w:r w:rsidRPr="00A21699">
        <w:rPr>
          <w:rFonts w:ascii="Times New Roman" w:eastAsia="Calibri" w:hAnsi="Times New Roman"/>
          <w:sz w:val="26"/>
          <w:szCs w:val="26"/>
          <w:lang w:val="vi-VN"/>
        </w:rPr>
        <w:t xml:space="preserve">Tiêu </w:t>
      </w:r>
      <w:r w:rsidRPr="00A21699">
        <w:rPr>
          <w:rFonts w:ascii="Times New Roman" w:eastAsia="Calibri" w:hAnsi="Times New Roman"/>
          <w:sz w:val="26"/>
          <w:szCs w:val="26"/>
        </w:rPr>
        <w:t>ra máu</w:t>
      </w:r>
      <w:r w:rsidR="00A21699">
        <w:rPr>
          <w:rFonts w:ascii="Times New Roman" w:eastAsia="Calibri" w:hAnsi="Times New Roman"/>
          <w:sz w:val="26"/>
          <w:szCs w:val="26"/>
        </w:rPr>
        <w:t xml:space="preserve"> hoặc phân đen</w:t>
      </w:r>
      <w:r w:rsidRPr="00A21699">
        <w:rPr>
          <w:rFonts w:ascii="Times New Roman" w:eastAsia="Calibri" w:hAnsi="Times New Roman"/>
          <w:sz w:val="26"/>
          <w:szCs w:val="26"/>
        </w:rPr>
        <w:t xml:space="preserve">.            </w:t>
      </w:r>
    </w:p>
    <w:p w:rsidR="00095646" w:rsidRPr="00A21699" w:rsidRDefault="00095646" w:rsidP="00CB5351">
      <w:pPr>
        <w:pStyle w:val="ListParagraph"/>
        <w:numPr>
          <w:ilvl w:val="1"/>
          <w:numId w:val="148"/>
        </w:numPr>
        <w:spacing w:after="0"/>
        <w:jc w:val="both"/>
        <w:rPr>
          <w:rFonts w:ascii="Times New Roman" w:eastAsia="Calibri" w:hAnsi="Times New Roman"/>
          <w:b/>
          <w:i/>
          <w:sz w:val="26"/>
          <w:szCs w:val="26"/>
        </w:rPr>
      </w:pPr>
      <w:r w:rsidRPr="00A21699">
        <w:rPr>
          <w:rFonts w:ascii="Times New Roman" w:eastAsia="Calibri" w:hAnsi="Times New Roman"/>
          <w:b/>
          <w:i/>
          <w:sz w:val="26"/>
          <w:szCs w:val="26"/>
        </w:rPr>
        <w:t>Khám lâm sàng:</w:t>
      </w:r>
    </w:p>
    <w:p w:rsidR="00A21699" w:rsidRDefault="00095646" w:rsidP="00CB5351">
      <w:pPr>
        <w:pStyle w:val="ListParagraph"/>
        <w:numPr>
          <w:ilvl w:val="0"/>
          <w:numId w:val="199"/>
        </w:num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Da xanh niêm nhạt.</w:t>
      </w:r>
    </w:p>
    <w:p w:rsidR="00A21699" w:rsidRDefault="00095646" w:rsidP="00CB5351">
      <w:pPr>
        <w:pStyle w:val="ListParagraph"/>
        <w:numPr>
          <w:ilvl w:val="0"/>
          <w:numId w:val="199"/>
        </w:num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Mạch nhanh trên 100 l/ph hay tăng hơn 20 l/ph so với bình thường.</w:t>
      </w:r>
    </w:p>
    <w:p w:rsidR="00095646" w:rsidRPr="00A21699" w:rsidRDefault="00095646" w:rsidP="00CB5351">
      <w:pPr>
        <w:pStyle w:val="ListParagraph"/>
        <w:numPr>
          <w:ilvl w:val="0"/>
          <w:numId w:val="199"/>
        </w:num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HA tâm thu giảm &lt;100 mmHg hay giả</w:t>
      </w:r>
      <w:r w:rsidR="00A21699">
        <w:rPr>
          <w:rFonts w:ascii="Times New Roman" w:eastAsia="Calibri" w:hAnsi="Times New Roman"/>
          <w:sz w:val="26"/>
          <w:szCs w:val="26"/>
        </w:rPr>
        <w:t xml:space="preserve">m </w:t>
      </w:r>
      <w:r w:rsidRPr="00A21699">
        <w:rPr>
          <w:rFonts w:ascii="Times New Roman" w:eastAsia="Calibri" w:hAnsi="Times New Roman"/>
          <w:sz w:val="26"/>
          <w:szCs w:val="26"/>
        </w:rPr>
        <w:t>HA khi thay đổi tư thế (HA tâm thu tụt &gt;10mm, mạch tăng &gt;15 nhịp/phút</w:t>
      </w:r>
      <w:r w:rsidR="00A21699">
        <w:rPr>
          <w:rFonts w:ascii="Times New Roman" w:eastAsia="Calibri" w:hAnsi="Times New Roman"/>
          <w:sz w:val="26"/>
          <w:szCs w:val="26"/>
        </w:rPr>
        <w:t>)</w:t>
      </w:r>
      <w:r w:rsidRPr="00A21699">
        <w:rPr>
          <w:rFonts w:ascii="Times New Roman" w:eastAsia="Calibri" w:hAnsi="Times New Roman"/>
          <w:sz w:val="26"/>
          <w:szCs w:val="26"/>
        </w:rPr>
        <w:t>.Nếu:</w:t>
      </w:r>
    </w:p>
    <w:p w:rsidR="00A21699" w:rsidRDefault="00095646" w:rsidP="00A21699">
      <w:pPr>
        <w:pStyle w:val="ListParagraph"/>
        <w:spacing w:after="0"/>
        <w:jc w:val="both"/>
        <w:rPr>
          <w:rFonts w:ascii="Times New Roman" w:eastAsia="Calibri" w:hAnsi="Times New Roman"/>
          <w:sz w:val="26"/>
          <w:szCs w:val="26"/>
        </w:rPr>
      </w:pPr>
      <w:r w:rsidRPr="00A21699">
        <w:rPr>
          <w:rFonts w:ascii="Times New Roman" w:eastAsia="Calibri" w:hAnsi="Times New Roman"/>
          <w:sz w:val="26"/>
          <w:szCs w:val="26"/>
        </w:rPr>
        <w:t>Hạ áp do thay đổi tư thế khả năng mất 10%- 20% thể tích tuần hoàn.</w:t>
      </w:r>
    </w:p>
    <w:p w:rsidR="00A21699" w:rsidRDefault="00095646" w:rsidP="00A21699">
      <w:pPr>
        <w:pStyle w:val="ListParagraph"/>
        <w:spacing w:after="0"/>
        <w:jc w:val="both"/>
        <w:rPr>
          <w:rFonts w:ascii="Times New Roman" w:eastAsia="Calibri" w:hAnsi="Times New Roman"/>
          <w:sz w:val="26"/>
          <w:szCs w:val="26"/>
        </w:rPr>
      </w:pPr>
      <w:r w:rsidRPr="00A21699">
        <w:rPr>
          <w:rFonts w:ascii="Times New Roman" w:eastAsia="Calibri" w:hAnsi="Times New Roman"/>
          <w:sz w:val="26"/>
          <w:szCs w:val="26"/>
        </w:rPr>
        <w:t>Hạ áp khi nằm khả năng mất &gt;20% thể tích tuần hoàn.</w:t>
      </w:r>
    </w:p>
    <w:p w:rsidR="00095646" w:rsidRPr="00A21699" w:rsidRDefault="00095646" w:rsidP="00CB5351">
      <w:pPr>
        <w:pStyle w:val="ListParagraph"/>
        <w:numPr>
          <w:ilvl w:val="0"/>
          <w:numId w:val="199"/>
        </w:num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Thăm trực tràng có phân màu đen hoặc màu đỏ bầm.</w:t>
      </w:r>
    </w:p>
    <w:p w:rsidR="00095646" w:rsidRPr="00A21699" w:rsidRDefault="00095646" w:rsidP="00CB5351">
      <w:pPr>
        <w:pStyle w:val="ListParagraph"/>
        <w:numPr>
          <w:ilvl w:val="1"/>
          <w:numId w:val="148"/>
        </w:numPr>
        <w:spacing w:after="0"/>
        <w:jc w:val="both"/>
        <w:rPr>
          <w:rFonts w:ascii="Times New Roman" w:eastAsia="Calibri" w:hAnsi="Times New Roman"/>
          <w:b/>
          <w:i/>
          <w:sz w:val="26"/>
          <w:szCs w:val="26"/>
        </w:rPr>
      </w:pPr>
      <w:r w:rsidRPr="00A21699">
        <w:rPr>
          <w:rFonts w:ascii="Times New Roman" w:eastAsia="Calibri" w:hAnsi="Times New Roman"/>
          <w:b/>
          <w:i/>
          <w:sz w:val="26"/>
          <w:szCs w:val="26"/>
        </w:rPr>
        <w:t xml:space="preserve">Đặt sonde dạ dày: </w:t>
      </w:r>
    </w:p>
    <w:p w:rsidR="00A21699" w:rsidRDefault="00095646" w:rsidP="00CB5351">
      <w:pPr>
        <w:pStyle w:val="ListParagraph"/>
        <w:numPr>
          <w:ilvl w:val="0"/>
          <w:numId w:val="199"/>
        </w:num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Giúp xác định đang xuất huyết (máu đỏ) hoặc vừa mới xuất huyết (chất dịch màu cà phê).</w:t>
      </w:r>
    </w:p>
    <w:p w:rsidR="00A21699" w:rsidRDefault="00095646" w:rsidP="00CB5351">
      <w:pPr>
        <w:pStyle w:val="ListParagraph"/>
        <w:numPr>
          <w:ilvl w:val="0"/>
          <w:numId w:val="199"/>
        </w:num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Không phải là thủ thuật thường quy cho mọi trường hợp XHTH chỉ nên thực hiện khi chưa xác rõ XHTH trên hay XHTH dưới.</w:t>
      </w:r>
    </w:p>
    <w:p w:rsidR="00A21699" w:rsidRDefault="00095646" w:rsidP="00CB5351">
      <w:pPr>
        <w:pStyle w:val="ListParagraph"/>
        <w:numPr>
          <w:ilvl w:val="0"/>
          <w:numId w:val="199"/>
        </w:num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Rửa dạ dày cần thiết thực hiện khi biết đang xuất huyết ồ ạt nhằm giúp cuộc soi thực hiện có hiệu quả.</w:t>
      </w:r>
    </w:p>
    <w:p w:rsidR="00095646" w:rsidRPr="00A21699" w:rsidRDefault="00095646" w:rsidP="00CB5351">
      <w:pPr>
        <w:pStyle w:val="ListParagraph"/>
        <w:numPr>
          <w:ilvl w:val="0"/>
          <w:numId w:val="199"/>
        </w:numPr>
        <w:spacing w:after="0"/>
        <w:ind w:left="720"/>
        <w:jc w:val="both"/>
        <w:rPr>
          <w:rFonts w:ascii="Times New Roman" w:eastAsia="Calibri" w:hAnsi="Times New Roman"/>
          <w:sz w:val="26"/>
          <w:szCs w:val="26"/>
        </w:rPr>
      </w:pPr>
      <w:r w:rsidRPr="00A21699">
        <w:rPr>
          <w:rFonts w:ascii="Times New Roman" w:eastAsia="Calibri" w:hAnsi="Times New Roman"/>
          <w:sz w:val="26"/>
          <w:szCs w:val="26"/>
        </w:rPr>
        <w:t xml:space="preserve">Không chống chỉ định ở bệnh nhận nghi ngờ có dãn tĩnh mạch thực quản. </w:t>
      </w:r>
    </w:p>
    <w:p w:rsidR="00095646" w:rsidRPr="00A21699" w:rsidRDefault="00CB6FC6" w:rsidP="00CB5351">
      <w:pPr>
        <w:pStyle w:val="ListParagraph"/>
        <w:numPr>
          <w:ilvl w:val="0"/>
          <w:numId w:val="148"/>
        </w:numPr>
        <w:spacing w:after="0"/>
        <w:ind w:left="0" w:firstLine="0"/>
        <w:jc w:val="both"/>
        <w:rPr>
          <w:rFonts w:ascii="Times New Roman" w:eastAsia="Arial" w:hAnsi="Times New Roman"/>
          <w:b/>
          <w:color w:val="000000"/>
          <w:sz w:val="26"/>
          <w:szCs w:val="26"/>
          <w:lang w:val="vi-VN"/>
        </w:rPr>
      </w:pPr>
      <w:r w:rsidRPr="00A21699">
        <w:rPr>
          <w:rFonts w:ascii="Times New Roman" w:eastAsia="Arial" w:hAnsi="Times New Roman"/>
          <w:b/>
          <w:bCs/>
          <w:color w:val="000000"/>
          <w:sz w:val="26"/>
          <w:szCs w:val="26"/>
        </w:rPr>
        <w:t xml:space="preserve">BIỂU HIỆN </w:t>
      </w:r>
      <w:r w:rsidR="00095646" w:rsidRPr="00A21699">
        <w:rPr>
          <w:rFonts w:ascii="Times New Roman" w:eastAsia="Arial" w:hAnsi="Times New Roman"/>
          <w:b/>
          <w:bCs/>
          <w:color w:val="000000"/>
          <w:sz w:val="26"/>
          <w:szCs w:val="26"/>
          <w:lang w:val="vi-VN"/>
        </w:rPr>
        <w:t xml:space="preserve">CẬN LÂM SÀNG </w:t>
      </w:r>
    </w:p>
    <w:p w:rsidR="00095646" w:rsidRPr="00A21699" w:rsidRDefault="00095646" w:rsidP="00CB5351">
      <w:pPr>
        <w:pStyle w:val="ListParagraph"/>
        <w:numPr>
          <w:ilvl w:val="1"/>
          <w:numId w:val="148"/>
        </w:numPr>
        <w:spacing w:after="0"/>
        <w:ind w:left="0" w:firstLine="0"/>
        <w:jc w:val="both"/>
        <w:rPr>
          <w:rFonts w:ascii="Times New Roman" w:eastAsia="Arial" w:hAnsi="Times New Roman"/>
          <w:b/>
          <w:i/>
          <w:color w:val="000000"/>
          <w:sz w:val="26"/>
          <w:szCs w:val="26"/>
          <w:lang w:val="vi-VN"/>
        </w:rPr>
      </w:pPr>
      <w:r w:rsidRPr="00A21699">
        <w:rPr>
          <w:rFonts w:ascii="Times New Roman" w:eastAsia="Arial" w:hAnsi="Times New Roman"/>
          <w:b/>
          <w:bCs/>
          <w:i/>
          <w:color w:val="000000"/>
          <w:sz w:val="26"/>
          <w:szCs w:val="26"/>
          <w:lang w:val="vi-VN"/>
        </w:rPr>
        <w:t xml:space="preserve">Các Xét nghiệm </w:t>
      </w:r>
    </w:p>
    <w:p w:rsidR="00095646" w:rsidRPr="00A21699" w:rsidRDefault="00095646" w:rsidP="00CB5351">
      <w:pPr>
        <w:numPr>
          <w:ilvl w:val="1"/>
          <w:numId w:val="152"/>
        </w:numPr>
        <w:tabs>
          <w:tab w:val="clear" w:pos="1440"/>
          <w:tab w:val="num" w:pos="720"/>
        </w:tabs>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Đếm tế bào máu mỗi 4-6 giờ trong ngày đầu tiên. </w:t>
      </w:r>
    </w:p>
    <w:p w:rsidR="00095646" w:rsidRPr="00A21699" w:rsidRDefault="00095646" w:rsidP="00CB5351">
      <w:pPr>
        <w:numPr>
          <w:ilvl w:val="1"/>
          <w:numId w:val="152"/>
        </w:numPr>
        <w:tabs>
          <w:tab w:val="clear" w:pos="1440"/>
          <w:tab w:val="num" w:pos="720"/>
        </w:tabs>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Các XN chuyển hóa cơ bản: BUN, Creatinin. </w:t>
      </w:r>
    </w:p>
    <w:p w:rsidR="00095646" w:rsidRPr="00A21699" w:rsidRDefault="00095646" w:rsidP="00CB5351">
      <w:pPr>
        <w:numPr>
          <w:ilvl w:val="1"/>
          <w:numId w:val="152"/>
        </w:numPr>
        <w:tabs>
          <w:tab w:val="clear" w:pos="1440"/>
          <w:tab w:val="num" w:pos="720"/>
        </w:tabs>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XN về đông máu  TQ, TCK . Fibrinogen.</w:t>
      </w:r>
    </w:p>
    <w:p w:rsidR="00095646" w:rsidRPr="00A21699" w:rsidRDefault="00095646" w:rsidP="00CB5351">
      <w:pPr>
        <w:numPr>
          <w:ilvl w:val="1"/>
          <w:numId w:val="152"/>
        </w:numPr>
        <w:tabs>
          <w:tab w:val="clear" w:pos="1440"/>
          <w:tab w:val="num" w:pos="720"/>
        </w:tabs>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Chức năng gan. </w:t>
      </w:r>
    </w:p>
    <w:p w:rsidR="0011752F" w:rsidRPr="0011752F" w:rsidRDefault="00095646" w:rsidP="00CB5351">
      <w:pPr>
        <w:numPr>
          <w:ilvl w:val="1"/>
          <w:numId w:val="152"/>
        </w:numPr>
        <w:tabs>
          <w:tab w:val="clear" w:pos="1440"/>
          <w:tab w:val="num" w:pos="720"/>
        </w:tabs>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Đo ECG. </w:t>
      </w:r>
    </w:p>
    <w:p w:rsidR="00095646" w:rsidRPr="0011752F" w:rsidRDefault="00095646" w:rsidP="00CB5351">
      <w:pPr>
        <w:numPr>
          <w:ilvl w:val="1"/>
          <w:numId w:val="152"/>
        </w:numPr>
        <w:tabs>
          <w:tab w:val="clear" w:pos="1440"/>
          <w:tab w:val="num" w:pos="720"/>
        </w:tabs>
        <w:spacing w:after="0"/>
        <w:ind w:left="720"/>
        <w:contextualSpacing/>
        <w:jc w:val="both"/>
        <w:rPr>
          <w:rFonts w:ascii="Times New Roman" w:eastAsia="Arial" w:hAnsi="Times New Roman"/>
          <w:color w:val="000000"/>
          <w:sz w:val="26"/>
          <w:szCs w:val="26"/>
          <w:lang w:val="vi-VN"/>
        </w:rPr>
      </w:pPr>
      <w:r w:rsidRPr="0011752F">
        <w:rPr>
          <w:rFonts w:ascii="Times New Roman" w:eastAsia="Arial" w:hAnsi="Times New Roman"/>
          <w:color w:val="000000"/>
          <w:sz w:val="26"/>
          <w:szCs w:val="26"/>
          <w:lang w:val="vi-VN"/>
        </w:rPr>
        <w:t>Men tim  và troponin trong trường hợp nghi ngờ có bệnh mạch vành và nhối máu cơ tim phối hợp đặc biêt ở bệnh nhân &gt;50 tuổi.</w:t>
      </w:r>
    </w:p>
    <w:p w:rsidR="00095646" w:rsidRPr="00A21699" w:rsidRDefault="00095646" w:rsidP="00CB5351">
      <w:pPr>
        <w:pStyle w:val="ListParagraph"/>
        <w:numPr>
          <w:ilvl w:val="1"/>
          <w:numId w:val="148"/>
        </w:numPr>
        <w:spacing w:after="0"/>
        <w:ind w:left="0" w:firstLine="0"/>
        <w:jc w:val="both"/>
        <w:rPr>
          <w:rFonts w:ascii="Times New Roman" w:eastAsia="Arial" w:hAnsi="Times New Roman"/>
          <w:i/>
          <w:color w:val="000000"/>
          <w:sz w:val="26"/>
          <w:szCs w:val="26"/>
          <w:lang w:val="vi-VN"/>
        </w:rPr>
      </w:pPr>
      <w:r w:rsidRPr="00A21699">
        <w:rPr>
          <w:rFonts w:ascii="Times New Roman" w:eastAsia="Arial" w:hAnsi="Times New Roman"/>
          <w:b/>
          <w:bCs/>
          <w:i/>
          <w:color w:val="000000"/>
          <w:sz w:val="26"/>
          <w:szCs w:val="26"/>
          <w:lang w:val="vi-VN"/>
        </w:rPr>
        <w:t xml:space="preserve">Chẩn đoán hình ảnh </w:t>
      </w:r>
    </w:p>
    <w:p w:rsidR="00095646" w:rsidRPr="00A21699" w:rsidRDefault="00095646" w:rsidP="00CB5351">
      <w:pPr>
        <w:numPr>
          <w:ilvl w:val="1"/>
          <w:numId w:val="152"/>
        </w:numPr>
        <w:tabs>
          <w:tab w:val="clear" w:pos="1440"/>
          <w:tab w:val="num" w:pos="720"/>
        </w:tabs>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X quang phổi: nếu nghi ngờ viêm phổi hít, thủng thực quản, thủng tạng rổng, tắc ruột. </w:t>
      </w:r>
    </w:p>
    <w:p w:rsidR="00095646" w:rsidRPr="00A21699" w:rsidRDefault="00095646" w:rsidP="00CB5351">
      <w:pPr>
        <w:numPr>
          <w:ilvl w:val="1"/>
          <w:numId w:val="152"/>
        </w:numPr>
        <w:tabs>
          <w:tab w:val="clear" w:pos="1440"/>
          <w:tab w:val="num" w:pos="720"/>
        </w:tabs>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Quang vị khi không thể thực hiện nội soi.</w:t>
      </w:r>
    </w:p>
    <w:p w:rsidR="00095646" w:rsidRPr="00A21699" w:rsidRDefault="00095646" w:rsidP="00CB5351">
      <w:pPr>
        <w:numPr>
          <w:ilvl w:val="1"/>
          <w:numId w:val="152"/>
        </w:numPr>
        <w:tabs>
          <w:tab w:val="clear" w:pos="1440"/>
          <w:tab w:val="num" w:pos="720"/>
        </w:tabs>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CT scan và siêu âm bụng.</w:t>
      </w:r>
    </w:p>
    <w:p w:rsidR="00095646" w:rsidRPr="00A21699" w:rsidRDefault="00095646" w:rsidP="00CB5351">
      <w:pPr>
        <w:numPr>
          <w:ilvl w:val="1"/>
          <w:numId w:val="152"/>
        </w:numPr>
        <w:tabs>
          <w:tab w:val="clear" w:pos="1440"/>
          <w:tab w:val="num" w:pos="720"/>
        </w:tabs>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Angiography.</w:t>
      </w:r>
    </w:p>
    <w:p w:rsidR="00095646" w:rsidRPr="00A21699" w:rsidRDefault="00095646" w:rsidP="00CB5351">
      <w:pPr>
        <w:pStyle w:val="ListParagraph"/>
        <w:numPr>
          <w:ilvl w:val="1"/>
          <w:numId w:val="148"/>
        </w:numPr>
        <w:spacing w:after="0"/>
        <w:ind w:left="0" w:firstLine="0"/>
        <w:jc w:val="both"/>
        <w:rPr>
          <w:rFonts w:ascii="Times New Roman" w:eastAsia="Arial" w:hAnsi="Times New Roman"/>
          <w:b/>
          <w:i/>
          <w:color w:val="000000"/>
          <w:sz w:val="26"/>
          <w:szCs w:val="26"/>
          <w:lang w:val="vi-VN"/>
        </w:rPr>
      </w:pPr>
      <w:r w:rsidRPr="00A21699">
        <w:rPr>
          <w:rFonts w:ascii="Times New Roman" w:eastAsia="Arial" w:hAnsi="Times New Roman"/>
          <w:b/>
          <w:bCs/>
          <w:i/>
          <w:color w:val="000000"/>
          <w:sz w:val="26"/>
          <w:szCs w:val="26"/>
          <w:lang w:val="vi-VN"/>
        </w:rPr>
        <w:t>Nội soi dạ dày</w:t>
      </w:r>
    </w:p>
    <w:p w:rsidR="0011752F" w:rsidRPr="0011752F" w:rsidRDefault="00095646" w:rsidP="00CB5351">
      <w:pPr>
        <w:numPr>
          <w:ilvl w:val="2"/>
          <w:numId w:val="156"/>
        </w:numPr>
        <w:spacing w:after="0"/>
        <w:ind w:left="720" w:hanging="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lastRenderedPageBreak/>
        <w:t xml:space="preserve">Nội soi thực quản dạ dày chỉ được thực hiện một cách an toàn và có hiệu quả sau khi hồi sức tốt và trong vòng 12-24 h sau khi nhập viện. </w:t>
      </w:r>
    </w:p>
    <w:p w:rsidR="00095646" w:rsidRPr="0011752F" w:rsidRDefault="00095646" w:rsidP="00CB5351">
      <w:pPr>
        <w:numPr>
          <w:ilvl w:val="2"/>
          <w:numId w:val="156"/>
        </w:numPr>
        <w:spacing w:after="0"/>
        <w:ind w:left="720" w:hanging="360"/>
        <w:contextualSpacing/>
        <w:jc w:val="both"/>
        <w:rPr>
          <w:rFonts w:ascii="Times New Roman" w:eastAsia="Arial" w:hAnsi="Times New Roman"/>
          <w:color w:val="000000"/>
          <w:sz w:val="26"/>
          <w:szCs w:val="26"/>
          <w:lang w:val="vi-VN"/>
        </w:rPr>
      </w:pPr>
      <w:r w:rsidRPr="0011752F">
        <w:rPr>
          <w:rFonts w:ascii="Times New Roman" w:eastAsia="Arial" w:hAnsi="Times New Roman"/>
          <w:color w:val="000000"/>
          <w:sz w:val="26"/>
          <w:szCs w:val="26"/>
          <w:lang w:val="vi-VN"/>
        </w:rPr>
        <w:t xml:space="preserve">Cần  tránh nội soi trong tình trạng huyết động không ổn định rất nguy hiểm có thể gây tử vong. </w:t>
      </w:r>
    </w:p>
    <w:p w:rsidR="00095646" w:rsidRPr="0011752F" w:rsidRDefault="00095646" w:rsidP="0011752F">
      <w:pPr>
        <w:spacing w:after="0"/>
        <w:ind w:firstLine="720"/>
        <w:contextualSpacing/>
        <w:jc w:val="both"/>
        <w:rPr>
          <w:rFonts w:ascii="Times New Roman" w:eastAsia="Arial" w:hAnsi="Times New Roman"/>
          <w:b/>
          <w:i/>
          <w:color w:val="000000"/>
          <w:sz w:val="26"/>
          <w:szCs w:val="26"/>
          <w:lang w:val="vi-VN"/>
        </w:rPr>
      </w:pPr>
      <w:r w:rsidRPr="0011752F">
        <w:rPr>
          <w:rFonts w:ascii="Times New Roman" w:eastAsia="Arial" w:hAnsi="Times New Roman"/>
          <w:b/>
          <w:i/>
          <w:color w:val="000000"/>
          <w:sz w:val="26"/>
          <w:szCs w:val="26"/>
          <w:lang w:val="vi-VN"/>
        </w:rPr>
        <w:t>Chống chỉ định nội soi:</w:t>
      </w:r>
    </w:p>
    <w:p w:rsidR="00095646" w:rsidRPr="00A21699" w:rsidRDefault="00095646" w:rsidP="00CB5351">
      <w:pPr>
        <w:numPr>
          <w:ilvl w:val="0"/>
          <w:numId w:val="154"/>
        </w:numPr>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Nghi ngờ có thủng tạng rỗng. </w:t>
      </w:r>
    </w:p>
    <w:p w:rsidR="00095646" w:rsidRPr="00A21699" w:rsidRDefault="00095646" w:rsidP="00CB5351">
      <w:pPr>
        <w:numPr>
          <w:ilvl w:val="0"/>
          <w:numId w:val="154"/>
        </w:numPr>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Choáng.</w:t>
      </w:r>
    </w:p>
    <w:p w:rsidR="00095646" w:rsidRPr="00A21699" w:rsidRDefault="00095646" w:rsidP="00CB5351">
      <w:pPr>
        <w:numPr>
          <w:ilvl w:val="0"/>
          <w:numId w:val="154"/>
        </w:numPr>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Nhồi máu cơ tim. </w:t>
      </w:r>
    </w:p>
    <w:p w:rsidR="00095646" w:rsidRPr="00A21699" w:rsidRDefault="00095646" w:rsidP="00CB5351">
      <w:pPr>
        <w:numPr>
          <w:ilvl w:val="0"/>
          <w:numId w:val="154"/>
        </w:numPr>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Suy tim nặng. </w:t>
      </w:r>
    </w:p>
    <w:p w:rsidR="00095646" w:rsidRPr="00A21699" w:rsidRDefault="00095646" w:rsidP="00CB5351">
      <w:pPr>
        <w:numPr>
          <w:ilvl w:val="0"/>
          <w:numId w:val="154"/>
        </w:numPr>
        <w:spacing w:after="0"/>
        <w:ind w:left="0" w:firstLine="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Suy hô hấp.</w:t>
      </w:r>
    </w:p>
    <w:p w:rsidR="00095646" w:rsidRPr="00A21699" w:rsidRDefault="00095646" w:rsidP="00CB5351">
      <w:pPr>
        <w:pStyle w:val="ListParagraph"/>
        <w:numPr>
          <w:ilvl w:val="0"/>
          <w:numId w:val="148"/>
        </w:numPr>
        <w:spacing w:after="0"/>
        <w:ind w:left="0" w:firstLine="0"/>
        <w:jc w:val="both"/>
        <w:rPr>
          <w:rFonts w:ascii="Times New Roman" w:hAnsi="Times New Roman"/>
          <w:b/>
          <w:color w:val="000000"/>
          <w:sz w:val="26"/>
          <w:szCs w:val="26"/>
          <w:lang w:val="vi-VN"/>
        </w:rPr>
      </w:pPr>
      <w:r w:rsidRPr="00A21699">
        <w:rPr>
          <w:rFonts w:ascii="Times New Roman" w:hAnsi="Times New Roman"/>
          <w:b/>
          <w:color w:val="000000"/>
          <w:sz w:val="26"/>
          <w:szCs w:val="26"/>
          <w:lang w:val="vi-VN"/>
        </w:rPr>
        <w:t>ĐÁNH GIÁ MỨC ĐỘ MẤT MÁU</w:t>
      </w:r>
    </w:p>
    <w:tbl>
      <w:tblPr>
        <w:tblW w:w="69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74"/>
        <w:gridCol w:w="1296"/>
        <w:gridCol w:w="1202"/>
        <w:gridCol w:w="1276"/>
      </w:tblGrid>
      <w:tr w:rsidR="00095646" w:rsidRPr="00A21699" w:rsidTr="00CB6FC6">
        <w:trPr>
          <w:trHeight w:val="113"/>
          <w:jc w:val="center"/>
        </w:trPr>
        <w:tc>
          <w:tcPr>
            <w:tcW w:w="3174" w:type="dxa"/>
          </w:tcPr>
          <w:p w:rsidR="00095646" w:rsidRPr="00A21699" w:rsidRDefault="00095646" w:rsidP="00A21699">
            <w:pPr>
              <w:spacing w:after="0"/>
              <w:jc w:val="both"/>
              <w:rPr>
                <w:rFonts w:ascii="Times New Roman" w:eastAsia="Calibri" w:hAnsi="Times New Roman"/>
                <w:b/>
                <w:sz w:val="26"/>
                <w:szCs w:val="26"/>
                <w:lang w:val="vi-VN"/>
              </w:rPr>
            </w:pPr>
          </w:p>
        </w:tc>
        <w:tc>
          <w:tcPr>
            <w:tcW w:w="1296"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bCs/>
                <w:sz w:val="26"/>
                <w:szCs w:val="26"/>
              </w:rPr>
              <w:t>Nhẹ</w:t>
            </w:r>
          </w:p>
        </w:tc>
        <w:tc>
          <w:tcPr>
            <w:tcW w:w="1202"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bCs/>
                <w:sz w:val="26"/>
                <w:szCs w:val="26"/>
              </w:rPr>
              <w:t>Vừa</w:t>
            </w:r>
          </w:p>
        </w:tc>
        <w:tc>
          <w:tcPr>
            <w:tcW w:w="1276"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Nặng</w:t>
            </w:r>
          </w:p>
        </w:tc>
      </w:tr>
      <w:tr w:rsidR="00095646" w:rsidRPr="00A21699" w:rsidTr="00CB6FC6">
        <w:trPr>
          <w:trHeight w:val="113"/>
          <w:jc w:val="center"/>
        </w:trPr>
        <w:tc>
          <w:tcPr>
            <w:tcW w:w="3174"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Lượng máu mất (ml)</w:t>
            </w:r>
          </w:p>
        </w:tc>
        <w:tc>
          <w:tcPr>
            <w:tcW w:w="129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&lt;750</w:t>
            </w:r>
          </w:p>
        </w:tc>
        <w:tc>
          <w:tcPr>
            <w:tcW w:w="1202"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750–1000</w:t>
            </w:r>
          </w:p>
        </w:tc>
        <w:tc>
          <w:tcPr>
            <w:tcW w:w="127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&gt; 1500</w:t>
            </w:r>
          </w:p>
        </w:tc>
      </w:tr>
      <w:tr w:rsidR="00095646" w:rsidRPr="00A21699" w:rsidTr="00CB6FC6">
        <w:trPr>
          <w:trHeight w:val="113"/>
          <w:jc w:val="center"/>
        </w:trPr>
        <w:tc>
          <w:tcPr>
            <w:tcW w:w="3174"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Lượng máu mất (%)</w:t>
            </w:r>
          </w:p>
        </w:tc>
        <w:tc>
          <w:tcPr>
            <w:tcW w:w="129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15</w:t>
            </w:r>
          </w:p>
        </w:tc>
        <w:tc>
          <w:tcPr>
            <w:tcW w:w="1202"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15–30</w:t>
            </w:r>
          </w:p>
        </w:tc>
        <w:tc>
          <w:tcPr>
            <w:tcW w:w="127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&gt; 30</w:t>
            </w:r>
          </w:p>
        </w:tc>
      </w:tr>
      <w:tr w:rsidR="00095646" w:rsidRPr="00A21699" w:rsidTr="00CB6FC6">
        <w:trPr>
          <w:trHeight w:val="113"/>
          <w:jc w:val="center"/>
        </w:trPr>
        <w:tc>
          <w:tcPr>
            <w:tcW w:w="3174"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Mạch quay (l/ph)</w:t>
            </w:r>
          </w:p>
        </w:tc>
        <w:tc>
          <w:tcPr>
            <w:tcW w:w="129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&lt;100</w:t>
            </w:r>
          </w:p>
        </w:tc>
        <w:tc>
          <w:tcPr>
            <w:tcW w:w="1202"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100 – 120</w:t>
            </w:r>
          </w:p>
        </w:tc>
        <w:tc>
          <w:tcPr>
            <w:tcW w:w="127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&gt; 120</w:t>
            </w:r>
          </w:p>
        </w:tc>
      </w:tr>
      <w:tr w:rsidR="00095646" w:rsidRPr="00A21699" w:rsidTr="00CB6FC6">
        <w:trPr>
          <w:trHeight w:val="113"/>
          <w:jc w:val="center"/>
        </w:trPr>
        <w:tc>
          <w:tcPr>
            <w:tcW w:w="3174"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Huyết áp tâm thu (mmHg)</w:t>
            </w:r>
          </w:p>
        </w:tc>
        <w:tc>
          <w:tcPr>
            <w:tcW w:w="129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&gt; 100</w:t>
            </w:r>
          </w:p>
        </w:tc>
        <w:tc>
          <w:tcPr>
            <w:tcW w:w="1202"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90 – 100</w:t>
            </w:r>
          </w:p>
        </w:tc>
        <w:tc>
          <w:tcPr>
            <w:tcW w:w="127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&lt; 90</w:t>
            </w:r>
          </w:p>
        </w:tc>
      </w:tr>
      <w:tr w:rsidR="00095646" w:rsidRPr="00A21699" w:rsidTr="00CB6FC6">
        <w:trPr>
          <w:trHeight w:val="113"/>
          <w:jc w:val="center"/>
        </w:trPr>
        <w:tc>
          <w:tcPr>
            <w:tcW w:w="3174"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Hồng cầu (tr/mm</w:t>
            </w:r>
            <w:r w:rsidRPr="00A21699">
              <w:rPr>
                <w:rFonts w:ascii="Times New Roman" w:eastAsia="Calibri" w:hAnsi="Times New Roman"/>
                <w:b/>
                <w:sz w:val="26"/>
                <w:szCs w:val="26"/>
                <w:vertAlign w:val="superscript"/>
              </w:rPr>
              <w:t>3</w:t>
            </w:r>
            <w:r w:rsidRPr="00A21699">
              <w:rPr>
                <w:rFonts w:ascii="Times New Roman" w:eastAsia="Calibri" w:hAnsi="Times New Roman"/>
                <w:b/>
                <w:sz w:val="26"/>
                <w:szCs w:val="26"/>
              </w:rPr>
              <w:t>)</w:t>
            </w:r>
          </w:p>
        </w:tc>
        <w:tc>
          <w:tcPr>
            <w:tcW w:w="129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&gt; 3</w:t>
            </w:r>
          </w:p>
        </w:tc>
        <w:tc>
          <w:tcPr>
            <w:tcW w:w="1202"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2-3</w:t>
            </w:r>
          </w:p>
        </w:tc>
        <w:tc>
          <w:tcPr>
            <w:tcW w:w="127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&lt; 2</w:t>
            </w:r>
          </w:p>
        </w:tc>
      </w:tr>
      <w:tr w:rsidR="00095646" w:rsidRPr="00A21699" w:rsidTr="00CB6FC6">
        <w:trPr>
          <w:trHeight w:val="113"/>
          <w:jc w:val="center"/>
        </w:trPr>
        <w:tc>
          <w:tcPr>
            <w:tcW w:w="3174"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Hematocrit (%)</w:t>
            </w:r>
          </w:p>
        </w:tc>
        <w:tc>
          <w:tcPr>
            <w:tcW w:w="129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&gt; 30</w:t>
            </w:r>
          </w:p>
        </w:tc>
        <w:tc>
          <w:tcPr>
            <w:tcW w:w="1202"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20-30</w:t>
            </w:r>
          </w:p>
        </w:tc>
        <w:tc>
          <w:tcPr>
            <w:tcW w:w="127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&lt; 20</w:t>
            </w:r>
          </w:p>
        </w:tc>
      </w:tr>
      <w:tr w:rsidR="00095646" w:rsidRPr="00A21699" w:rsidTr="00CB6FC6">
        <w:trPr>
          <w:trHeight w:val="113"/>
          <w:jc w:val="center"/>
        </w:trPr>
        <w:tc>
          <w:tcPr>
            <w:tcW w:w="3174"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Tri giác</w:t>
            </w:r>
          </w:p>
        </w:tc>
        <w:tc>
          <w:tcPr>
            <w:tcW w:w="129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Lo lắng nhẹ</w:t>
            </w:r>
          </w:p>
        </w:tc>
        <w:tc>
          <w:tcPr>
            <w:tcW w:w="1202"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Lo lắng</w:t>
            </w:r>
          </w:p>
        </w:tc>
        <w:tc>
          <w:tcPr>
            <w:tcW w:w="127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Vật vã</w:t>
            </w:r>
          </w:p>
        </w:tc>
      </w:tr>
    </w:tbl>
    <w:p w:rsidR="00095646" w:rsidRDefault="00095646"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Default="0011752F" w:rsidP="00A21699">
      <w:pPr>
        <w:spacing w:after="0"/>
        <w:contextualSpacing/>
        <w:jc w:val="both"/>
        <w:rPr>
          <w:rFonts w:ascii="Times New Roman" w:eastAsia="Arial" w:hAnsi="Times New Roman"/>
          <w:color w:val="000000"/>
          <w:sz w:val="26"/>
          <w:szCs w:val="26"/>
        </w:rPr>
      </w:pPr>
    </w:p>
    <w:p w:rsidR="0011752F" w:rsidRPr="00A21699" w:rsidRDefault="0011752F" w:rsidP="00A21699">
      <w:pPr>
        <w:spacing w:after="0"/>
        <w:contextualSpacing/>
        <w:jc w:val="both"/>
        <w:rPr>
          <w:rFonts w:ascii="Times New Roman" w:eastAsia="Arial" w:hAnsi="Times New Roman"/>
          <w:color w:val="000000"/>
          <w:sz w:val="26"/>
          <w:szCs w:val="26"/>
        </w:rPr>
      </w:pPr>
    </w:p>
    <w:p w:rsidR="00095646" w:rsidRPr="00A21699" w:rsidRDefault="00095646" w:rsidP="00CB5351">
      <w:pPr>
        <w:pStyle w:val="ListParagraph"/>
        <w:numPr>
          <w:ilvl w:val="0"/>
          <w:numId w:val="148"/>
        </w:numPr>
        <w:spacing w:after="0"/>
        <w:ind w:left="0" w:firstLine="0"/>
        <w:jc w:val="both"/>
        <w:rPr>
          <w:rFonts w:ascii="Times New Roman" w:eastAsia="Arial" w:hAnsi="Times New Roman"/>
          <w:b/>
          <w:bCs/>
          <w:color w:val="000000"/>
          <w:sz w:val="26"/>
          <w:szCs w:val="26"/>
          <w:lang w:val="vi-VN"/>
        </w:rPr>
      </w:pPr>
      <w:r w:rsidRPr="00A21699">
        <w:rPr>
          <w:rFonts w:ascii="Times New Roman" w:eastAsia="Arial" w:hAnsi="Times New Roman"/>
          <w:b/>
          <w:bCs/>
          <w:color w:val="000000"/>
          <w:sz w:val="26"/>
          <w:szCs w:val="26"/>
          <w:lang w:val="vi-VN"/>
        </w:rPr>
        <w:t>PHÂN TẦNG NGUY CƠ SỚM</w:t>
      </w:r>
    </w:p>
    <w:p w:rsidR="00095646" w:rsidRPr="0011752F" w:rsidRDefault="00095646" w:rsidP="00CB5351">
      <w:pPr>
        <w:pStyle w:val="ListParagraph"/>
        <w:numPr>
          <w:ilvl w:val="1"/>
          <w:numId w:val="148"/>
        </w:numPr>
        <w:tabs>
          <w:tab w:val="left" w:pos="3402"/>
        </w:tabs>
        <w:spacing w:after="0"/>
        <w:jc w:val="both"/>
        <w:rPr>
          <w:rFonts w:ascii="Times New Roman" w:hAnsi="Times New Roman"/>
          <w:color w:val="000000"/>
          <w:sz w:val="26"/>
          <w:szCs w:val="26"/>
        </w:rPr>
      </w:pPr>
      <w:r w:rsidRPr="0011752F">
        <w:rPr>
          <w:rFonts w:ascii="Times New Roman" w:hAnsi="Times New Roman"/>
          <w:color w:val="000000"/>
          <w:sz w:val="26"/>
          <w:szCs w:val="26"/>
        </w:rPr>
        <w:t>THANG ĐIỂM BLATCHFORD</w:t>
      </w:r>
    </w:p>
    <w:tbl>
      <w:tblPr>
        <w:tblW w:w="7984" w:type="dxa"/>
        <w:tblInd w:w="630" w:type="dxa"/>
        <w:tblLook w:val="04A0" w:firstRow="1" w:lastRow="0" w:firstColumn="1" w:lastColumn="0" w:noHBand="0" w:noVBand="1"/>
      </w:tblPr>
      <w:tblGrid>
        <w:gridCol w:w="3731"/>
        <w:gridCol w:w="4253"/>
      </w:tblGrid>
      <w:tr w:rsidR="00095646" w:rsidRPr="00A21699" w:rsidTr="00095646">
        <w:tc>
          <w:tcPr>
            <w:tcW w:w="3731" w:type="dxa"/>
          </w:tcPr>
          <w:tbl>
            <w:tblPr>
              <w:tblW w:w="3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9"/>
              <w:gridCol w:w="794"/>
            </w:tblGrid>
            <w:tr w:rsidR="00095646" w:rsidRPr="00A21699" w:rsidTr="00095646">
              <w:trPr>
                <w:trHeight w:val="584"/>
              </w:trPr>
              <w:tc>
                <w:tcPr>
                  <w:tcW w:w="2626"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 xml:space="preserve">Các chỉ số đánh giá </w:t>
                  </w:r>
                </w:p>
              </w:tc>
              <w:tc>
                <w:tcPr>
                  <w:tcW w:w="567"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Điểm</w:t>
                  </w:r>
                </w:p>
              </w:tc>
            </w:tr>
            <w:tr w:rsidR="00095646" w:rsidRPr="00A21699" w:rsidTr="00095646">
              <w:trPr>
                <w:trHeight w:val="584"/>
              </w:trPr>
              <w:tc>
                <w:tcPr>
                  <w:tcW w:w="2626"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Ure máu (mmol/L)</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6,5-7,9</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8,0-9,9</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10-25</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lastRenderedPageBreak/>
                    <w:t xml:space="preserve">&gt;25 </w:t>
                  </w:r>
                </w:p>
              </w:tc>
              <w:tc>
                <w:tcPr>
                  <w:tcW w:w="567" w:type="dxa"/>
                </w:tcPr>
                <w:p w:rsidR="00095646" w:rsidRPr="00A21699" w:rsidRDefault="00095646" w:rsidP="00A21699">
                  <w:pPr>
                    <w:spacing w:after="0"/>
                    <w:jc w:val="both"/>
                    <w:rPr>
                      <w:rFonts w:ascii="Times New Roman" w:eastAsia="Calibri" w:hAnsi="Times New Roman"/>
                      <w:sz w:val="26"/>
                      <w:szCs w:val="26"/>
                    </w:rPr>
                  </w:pP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2</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3</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4</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lastRenderedPageBreak/>
                    <w:t>6</w:t>
                  </w:r>
                </w:p>
              </w:tc>
            </w:tr>
            <w:tr w:rsidR="00095646" w:rsidRPr="00A21699" w:rsidTr="00095646">
              <w:trPr>
                <w:trHeight w:val="584"/>
              </w:trPr>
              <w:tc>
                <w:tcPr>
                  <w:tcW w:w="2626"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lastRenderedPageBreak/>
                    <w:t>Hemoglobin (g/dl) nam</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12-13</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10-11,9</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 xml:space="preserve">&lt;10 </w:t>
                  </w:r>
                </w:p>
              </w:tc>
              <w:tc>
                <w:tcPr>
                  <w:tcW w:w="567" w:type="dxa"/>
                </w:tcPr>
                <w:p w:rsidR="00095646" w:rsidRPr="00A21699" w:rsidRDefault="00095646" w:rsidP="00A21699">
                  <w:pPr>
                    <w:spacing w:after="0"/>
                    <w:jc w:val="both"/>
                    <w:rPr>
                      <w:rFonts w:ascii="Times New Roman" w:eastAsia="Calibri" w:hAnsi="Times New Roman"/>
                      <w:sz w:val="26"/>
                      <w:szCs w:val="26"/>
                    </w:rPr>
                  </w:pPr>
                </w:p>
                <w:p w:rsidR="009A3502" w:rsidRPr="00A21699" w:rsidRDefault="009A3502" w:rsidP="00A21699">
                  <w:pPr>
                    <w:spacing w:after="0"/>
                    <w:jc w:val="both"/>
                    <w:rPr>
                      <w:rFonts w:ascii="Times New Roman" w:eastAsia="Calibri" w:hAnsi="Times New Roman"/>
                      <w:sz w:val="26"/>
                      <w:szCs w:val="26"/>
                    </w:rPr>
                  </w:pP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3</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6</w:t>
                  </w:r>
                </w:p>
              </w:tc>
            </w:tr>
            <w:tr w:rsidR="00095646" w:rsidRPr="00A21699" w:rsidTr="00095646">
              <w:trPr>
                <w:trHeight w:val="584"/>
              </w:trPr>
              <w:tc>
                <w:tcPr>
                  <w:tcW w:w="2626"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Hemoglobin (g/dl) nữ</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10-12</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 xml:space="preserve">&lt;10 </w:t>
                  </w:r>
                </w:p>
              </w:tc>
              <w:tc>
                <w:tcPr>
                  <w:tcW w:w="567" w:type="dxa"/>
                </w:tcPr>
                <w:p w:rsidR="00095646" w:rsidRPr="00A21699" w:rsidRDefault="00095646" w:rsidP="00A21699">
                  <w:pPr>
                    <w:spacing w:after="0"/>
                    <w:jc w:val="both"/>
                    <w:rPr>
                      <w:rFonts w:ascii="Times New Roman" w:eastAsia="Calibri" w:hAnsi="Times New Roman"/>
                      <w:sz w:val="26"/>
                      <w:szCs w:val="26"/>
                    </w:rPr>
                  </w:pPr>
                </w:p>
                <w:p w:rsidR="009A3502" w:rsidRPr="00A21699" w:rsidRDefault="009A3502" w:rsidP="00A21699">
                  <w:pPr>
                    <w:spacing w:after="0"/>
                    <w:jc w:val="both"/>
                    <w:rPr>
                      <w:rFonts w:ascii="Times New Roman" w:eastAsia="Calibri" w:hAnsi="Times New Roman"/>
                      <w:sz w:val="26"/>
                      <w:szCs w:val="26"/>
                    </w:rPr>
                  </w:pP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6</w:t>
                  </w:r>
                </w:p>
              </w:tc>
            </w:tr>
            <w:tr w:rsidR="00095646" w:rsidRPr="00A21699" w:rsidTr="00095646">
              <w:trPr>
                <w:trHeight w:val="584"/>
              </w:trPr>
              <w:tc>
                <w:tcPr>
                  <w:tcW w:w="2626"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Huyết áp tâm thu (mmHg)</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100-109</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90-99</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 xml:space="preserve">&lt;90 </w:t>
                  </w:r>
                </w:p>
              </w:tc>
              <w:tc>
                <w:tcPr>
                  <w:tcW w:w="567" w:type="dxa"/>
                </w:tcPr>
                <w:p w:rsidR="00095646" w:rsidRPr="00A21699" w:rsidRDefault="00095646" w:rsidP="00A21699">
                  <w:pPr>
                    <w:spacing w:after="0"/>
                    <w:jc w:val="both"/>
                    <w:rPr>
                      <w:rFonts w:ascii="Times New Roman" w:eastAsia="Calibri" w:hAnsi="Times New Roman"/>
                      <w:sz w:val="26"/>
                      <w:szCs w:val="26"/>
                    </w:rPr>
                  </w:pPr>
                </w:p>
                <w:p w:rsidR="00095646" w:rsidRPr="00A21699" w:rsidRDefault="00095646" w:rsidP="00A21699">
                  <w:pPr>
                    <w:spacing w:after="0"/>
                    <w:jc w:val="both"/>
                    <w:rPr>
                      <w:rFonts w:ascii="Times New Roman" w:eastAsia="Calibri" w:hAnsi="Times New Roman"/>
                      <w:sz w:val="26"/>
                      <w:szCs w:val="26"/>
                    </w:rPr>
                  </w:pP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2</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3</w:t>
                  </w:r>
                </w:p>
              </w:tc>
            </w:tr>
            <w:tr w:rsidR="00095646" w:rsidRPr="00A21699" w:rsidTr="00095646">
              <w:trPr>
                <w:trHeight w:val="584"/>
              </w:trPr>
              <w:tc>
                <w:tcPr>
                  <w:tcW w:w="2626" w:type="dxa"/>
                </w:tcPr>
                <w:p w:rsidR="00095646" w:rsidRPr="00A21699" w:rsidRDefault="00095646" w:rsidP="00A21699">
                  <w:pPr>
                    <w:spacing w:after="0"/>
                    <w:jc w:val="both"/>
                    <w:rPr>
                      <w:rFonts w:ascii="Times New Roman" w:eastAsia="Calibri" w:hAnsi="Times New Roman"/>
                      <w:b/>
                      <w:sz w:val="26"/>
                      <w:szCs w:val="26"/>
                    </w:rPr>
                  </w:pPr>
                  <w:r w:rsidRPr="00A21699">
                    <w:rPr>
                      <w:rFonts w:ascii="Times New Roman" w:eastAsia="Calibri" w:hAnsi="Times New Roman"/>
                      <w:b/>
                      <w:sz w:val="26"/>
                      <w:szCs w:val="26"/>
                    </w:rPr>
                    <w:t>Những dấu hiệu khác</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M&gt;100</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Tiêu phân đen</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Ngất</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Bệnh gan</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 xml:space="preserve">Suy tim </w:t>
                  </w:r>
                </w:p>
              </w:tc>
              <w:tc>
                <w:tcPr>
                  <w:tcW w:w="567" w:type="dxa"/>
                </w:tcPr>
                <w:p w:rsidR="00095646" w:rsidRPr="00A21699" w:rsidRDefault="00095646" w:rsidP="00A21699">
                  <w:pPr>
                    <w:spacing w:after="0"/>
                    <w:jc w:val="both"/>
                    <w:rPr>
                      <w:rFonts w:ascii="Times New Roman" w:eastAsia="Calibri" w:hAnsi="Times New Roman"/>
                      <w:sz w:val="26"/>
                      <w:szCs w:val="26"/>
                    </w:rPr>
                  </w:pPr>
                </w:p>
                <w:p w:rsidR="009A3502" w:rsidRPr="00A21699" w:rsidRDefault="009A3502" w:rsidP="00A21699">
                  <w:pPr>
                    <w:spacing w:after="0"/>
                    <w:jc w:val="both"/>
                    <w:rPr>
                      <w:rFonts w:ascii="Times New Roman" w:eastAsia="Calibri" w:hAnsi="Times New Roman"/>
                      <w:sz w:val="26"/>
                      <w:szCs w:val="26"/>
                    </w:rPr>
                  </w:pP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1</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2</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2</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2</w:t>
                  </w:r>
                </w:p>
              </w:tc>
            </w:tr>
          </w:tbl>
          <w:p w:rsidR="00095646" w:rsidRPr="00A21699" w:rsidRDefault="00095646" w:rsidP="00A21699">
            <w:pPr>
              <w:spacing w:after="0"/>
              <w:jc w:val="both"/>
              <w:rPr>
                <w:rFonts w:ascii="Times New Roman" w:hAnsi="Times New Roman"/>
                <w:color w:val="000000"/>
                <w:sz w:val="26"/>
                <w:szCs w:val="26"/>
              </w:rPr>
            </w:pPr>
          </w:p>
        </w:tc>
        <w:tc>
          <w:tcPr>
            <w:tcW w:w="4253" w:type="dxa"/>
          </w:tcPr>
          <w:tbl>
            <w:tblPr>
              <w:tblW w:w="2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7"/>
              <w:gridCol w:w="1163"/>
            </w:tblGrid>
            <w:tr w:rsidR="00095646" w:rsidRPr="00A21699" w:rsidTr="00095646">
              <w:trPr>
                <w:trHeight w:val="571"/>
              </w:trPr>
              <w:tc>
                <w:tcPr>
                  <w:tcW w:w="1247"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lastRenderedPageBreak/>
                    <w:t>Điểm</w:t>
                  </w:r>
                </w:p>
              </w:tc>
              <w:tc>
                <w:tcPr>
                  <w:tcW w:w="1163"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Tỷ lệ</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cần can thiệp (%)</w:t>
                  </w:r>
                </w:p>
              </w:tc>
            </w:tr>
            <w:tr w:rsidR="00095646" w:rsidRPr="00A21699" w:rsidTr="00095646">
              <w:trPr>
                <w:trHeight w:val="2127"/>
              </w:trPr>
              <w:tc>
                <w:tcPr>
                  <w:tcW w:w="1247"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lastRenderedPageBreak/>
                    <w:t>&lt;3</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4</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5</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6</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7-9</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&gt;10</w:t>
                  </w:r>
                </w:p>
              </w:tc>
              <w:tc>
                <w:tcPr>
                  <w:tcW w:w="1163" w:type="dxa"/>
                </w:tcPr>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&lt;10</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25</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40</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50</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75</w:t>
                  </w:r>
                </w:p>
                <w:p w:rsidR="00095646" w:rsidRPr="00A21699" w:rsidRDefault="00095646" w:rsidP="00A21699">
                  <w:pPr>
                    <w:spacing w:after="0"/>
                    <w:jc w:val="both"/>
                    <w:rPr>
                      <w:rFonts w:ascii="Times New Roman" w:eastAsia="Calibri" w:hAnsi="Times New Roman"/>
                      <w:sz w:val="26"/>
                      <w:szCs w:val="26"/>
                    </w:rPr>
                  </w:pPr>
                  <w:r w:rsidRPr="00A21699">
                    <w:rPr>
                      <w:rFonts w:ascii="Times New Roman" w:eastAsia="Calibri" w:hAnsi="Times New Roman"/>
                      <w:sz w:val="26"/>
                      <w:szCs w:val="26"/>
                    </w:rPr>
                    <w:t>95</w:t>
                  </w:r>
                </w:p>
              </w:tc>
            </w:tr>
          </w:tbl>
          <w:p w:rsidR="00095646" w:rsidRPr="00A21699" w:rsidRDefault="00095646" w:rsidP="00A21699">
            <w:pPr>
              <w:spacing w:after="0"/>
              <w:jc w:val="both"/>
              <w:rPr>
                <w:rFonts w:ascii="Times New Roman" w:hAnsi="Times New Roman"/>
                <w:b/>
                <w:color w:val="000000"/>
                <w:sz w:val="26"/>
                <w:szCs w:val="26"/>
              </w:rPr>
            </w:pPr>
            <w:r w:rsidRPr="00A21699">
              <w:rPr>
                <w:rFonts w:ascii="Times New Roman" w:hAnsi="Times New Roman"/>
                <w:b/>
                <w:color w:val="000000"/>
                <w:sz w:val="26"/>
                <w:szCs w:val="26"/>
              </w:rPr>
              <w:t>Điểm số từ 6 trở lên</w:t>
            </w:r>
          </w:p>
          <w:p w:rsidR="00095646" w:rsidRPr="00A21699" w:rsidRDefault="00095646" w:rsidP="00A21699">
            <w:pPr>
              <w:spacing w:after="0"/>
              <w:jc w:val="both"/>
              <w:rPr>
                <w:rFonts w:ascii="Times New Roman" w:hAnsi="Times New Roman"/>
                <w:b/>
                <w:color w:val="000000"/>
                <w:sz w:val="26"/>
                <w:szCs w:val="26"/>
              </w:rPr>
            </w:pPr>
            <w:r w:rsidRPr="00A21699">
              <w:rPr>
                <w:rFonts w:ascii="Times New Roman" w:hAnsi="Times New Roman"/>
                <w:b/>
                <w:color w:val="000000"/>
                <w:sz w:val="26"/>
                <w:szCs w:val="26"/>
              </w:rPr>
              <w:t>50% nguy cơ cần can thiệp.</w:t>
            </w:r>
          </w:p>
          <w:p w:rsidR="00095646" w:rsidRPr="00A21699" w:rsidRDefault="00095646" w:rsidP="00A21699">
            <w:pPr>
              <w:spacing w:after="0"/>
              <w:jc w:val="both"/>
              <w:rPr>
                <w:rFonts w:ascii="Times New Roman" w:hAnsi="Times New Roman"/>
                <w:i/>
                <w:color w:val="000000"/>
                <w:sz w:val="26"/>
                <w:szCs w:val="26"/>
              </w:rPr>
            </w:pPr>
            <w:r w:rsidRPr="00A21699">
              <w:rPr>
                <w:rFonts w:ascii="Times New Roman" w:hAnsi="Times New Roman"/>
                <w:b/>
                <w:color w:val="000000"/>
                <w:sz w:val="26"/>
                <w:szCs w:val="26"/>
              </w:rPr>
              <w:t xml:space="preserve">+ </w:t>
            </w:r>
            <w:r w:rsidRPr="00A21699">
              <w:rPr>
                <w:rFonts w:ascii="Times New Roman" w:hAnsi="Times New Roman"/>
                <w:i/>
                <w:color w:val="000000"/>
                <w:sz w:val="26"/>
                <w:szCs w:val="26"/>
              </w:rPr>
              <w:t>BLATCHFORD ≥ 6 cần nội soi dạ dày trong vòng 12 giờ.</w:t>
            </w:r>
          </w:p>
          <w:p w:rsidR="00095646" w:rsidRPr="00A21699" w:rsidRDefault="00095646" w:rsidP="00A21699">
            <w:pPr>
              <w:spacing w:after="0"/>
              <w:jc w:val="both"/>
              <w:rPr>
                <w:rFonts w:ascii="Times New Roman" w:hAnsi="Times New Roman"/>
                <w:i/>
                <w:color w:val="000000"/>
                <w:sz w:val="26"/>
                <w:szCs w:val="26"/>
              </w:rPr>
            </w:pPr>
            <w:r w:rsidRPr="00A21699">
              <w:rPr>
                <w:rFonts w:ascii="Times New Roman" w:hAnsi="Times New Roman"/>
                <w:i/>
                <w:color w:val="000000"/>
                <w:sz w:val="26"/>
                <w:szCs w:val="26"/>
              </w:rPr>
              <w:t>+BLATCHFORD &lt; 6 nội soi trong vòng 24 giờ</w:t>
            </w:r>
          </w:p>
          <w:p w:rsidR="00095646" w:rsidRPr="00A21699" w:rsidRDefault="00095646" w:rsidP="00A21699">
            <w:pPr>
              <w:spacing w:after="0"/>
              <w:jc w:val="both"/>
              <w:rPr>
                <w:rFonts w:ascii="Times New Roman" w:hAnsi="Times New Roman"/>
                <w:color w:val="000000"/>
                <w:sz w:val="26"/>
                <w:szCs w:val="26"/>
              </w:rPr>
            </w:pPr>
          </w:p>
        </w:tc>
      </w:tr>
    </w:tbl>
    <w:p w:rsidR="00095646" w:rsidRPr="00A21699" w:rsidRDefault="00095646" w:rsidP="00A21699">
      <w:pPr>
        <w:spacing w:after="0"/>
        <w:contextualSpacing/>
        <w:jc w:val="both"/>
        <w:rPr>
          <w:rFonts w:ascii="Times New Roman" w:eastAsia="Arial" w:hAnsi="Times New Roman"/>
          <w:b/>
          <w:color w:val="000000"/>
          <w:sz w:val="26"/>
          <w:szCs w:val="26"/>
          <w:lang w:val="vi-VN"/>
        </w:rPr>
      </w:pPr>
    </w:p>
    <w:p w:rsidR="00095646" w:rsidRPr="00A21699" w:rsidRDefault="00095646" w:rsidP="00A21699">
      <w:pPr>
        <w:spacing w:after="0"/>
        <w:contextualSpacing/>
        <w:jc w:val="both"/>
        <w:rPr>
          <w:rFonts w:ascii="Times New Roman" w:eastAsia="Arial" w:hAnsi="Times New Roman"/>
          <w:b/>
          <w:color w:val="000000"/>
          <w:sz w:val="26"/>
          <w:szCs w:val="26"/>
        </w:rPr>
      </w:pPr>
    </w:p>
    <w:p w:rsidR="00095646" w:rsidRPr="00A21699" w:rsidRDefault="00095646" w:rsidP="00A21699">
      <w:pPr>
        <w:spacing w:after="0"/>
        <w:contextualSpacing/>
        <w:jc w:val="both"/>
        <w:rPr>
          <w:rFonts w:ascii="Times New Roman" w:eastAsia="Arial" w:hAnsi="Times New Roman"/>
          <w:b/>
          <w:color w:val="000000"/>
          <w:sz w:val="26"/>
          <w:szCs w:val="26"/>
        </w:rPr>
      </w:pPr>
    </w:p>
    <w:p w:rsidR="00095646" w:rsidRPr="00A21699" w:rsidRDefault="00095646" w:rsidP="00A21699">
      <w:pPr>
        <w:spacing w:after="0"/>
        <w:contextualSpacing/>
        <w:jc w:val="both"/>
        <w:rPr>
          <w:rFonts w:ascii="Times New Roman" w:eastAsia="Arial" w:hAnsi="Times New Roman"/>
          <w:b/>
          <w:color w:val="000000"/>
          <w:sz w:val="26"/>
          <w:szCs w:val="26"/>
        </w:rPr>
      </w:pPr>
    </w:p>
    <w:p w:rsidR="00095646" w:rsidRPr="00A21699" w:rsidRDefault="00095646" w:rsidP="00A21699">
      <w:pPr>
        <w:spacing w:after="0"/>
        <w:contextualSpacing/>
        <w:jc w:val="both"/>
        <w:rPr>
          <w:rFonts w:ascii="Times New Roman" w:eastAsia="Arial" w:hAnsi="Times New Roman"/>
          <w:b/>
          <w:color w:val="000000"/>
          <w:sz w:val="26"/>
          <w:szCs w:val="26"/>
        </w:rPr>
      </w:pPr>
    </w:p>
    <w:p w:rsidR="00095646" w:rsidRPr="00A21699" w:rsidRDefault="00095646" w:rsidP="00A21699">
      <w:pPr>
        <w:spacing w:after="0"/>
        <w:contextualSpacing/>
        <w:jc w:val="both"/>
        <w:rPr>
          <w:rFonts w:ascii="Times New Roman" w:eastAsia="Arial" w:hAnsi="Times New Roman"/>
          <w:b/>
          <w:color w:val="000000"/>
          <w:sz w:val="26"/>
          <w:szCs w:val="26"/>
        </w:rPr>
      </w:pPr>
    </w:p>
    <w:p w:rsidR="00CB6FC6" w:rsidRPr="00A21699" w:rsidRDefault="00CB6FC6" w:rsidP="00A21699">
      <w:pPr>
        <w:spacing w:after="0"/>
        <w:contextualSpacing/>
        <w:jc w:val="both"/>
        <w:rPr>
          <w:rFonts w:ascii="Times New Roman" w:eastAsia="Arial" w:hAnsi="Times New Roman"/>
          <w:b/>
          <w:color w:val="000000"/>
          <w:sz w:val="26"/>
          <w:szCs w:val="26"/>
        </w:rPr>
      </w:pPr>
    </w:p>
    <w:p w:rsidR="00CB6FC6" w:rsidRPr="00A21699" w:rsidRDefault="00CB6FC6" w:rsidP="00A21699">
      <w:pPr>
        <w:spacing w:after="0"/>
        <w:contextualSpacing/>
        <w:jc w:val="both"/>
        <w:rPr>
          <w:rFonts w:ascii="Times New Roman" w:eastAsia="Arial" w:hAnsi="Times New Roman"/>
          <w:b/>
          <w:color w:val="000000"/>
          <w:sz w:val="26"/>
          <w:szCs w:val="26"/>
        </w:rPr>
      </w:pPr>
    </w:p>
    <w:p w:rsidR="00095646" w:rsidRPr="00A21699" w:rsidRDefault="00095646" w:rsidP="00CB5351">
      <w:pPr>
        <w:pStyle w:val="ListParagraph"/>
        <w:numPr>
          <w:ilvl w:val="1"/>
          <w:numId w:val="148"/>
        </w:numPr>
        <w:spacing w:after="0"/>
        <w:ind w:left="0" w:firstLine="0"/>
        <w:jc w:val="both"/>
        <w:rPr>
          <w:rFonts w:ascii="Times New Roman" w:eastAsia="Arial" w:hAnsi="Times New Roman"/>
          <w:b/>
          <w:color w:val="000000"/>
          <w:sz w:val="26"/>
          <w:szCs w:val="26"/>
          <w:lang w:val="vi-VN"/>
        </w:rPr>
      </w:pPr>
      <w:r w:rsidRPr="00A21699">
        <w:rPr>
          <w:rFonts w:ascii="Times New Roman" w:eastAsia="Arial" w:hAnsi="Times New Roman"/>
          <w:b/>
          <w:bCs/>
          <w:color w:val="000000"/>
          <w:sz w:val="26"/>
          <w:szCs w:val="26"/>
          <w:lang w:val="vi-VN"/>
        </w:rPr>
        <w:t>ĐÁNH GIÁ NGUY CƠ THEO BẢNG ĐIỂM ROCKALL</w:t>
      </w:r>
    </w:p>
    <w:tbl>
      <w:tblPr>
        <w:tblpPr w:leftFromText="180" w:rightFromText="180" w:vertAnchor="text" w:horzAnchor="margin" w:tblpX="260" w:tblpY="14"/>
        <w:tblW w:w="83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8"/>
        <w:gridCol w:w="1530"/>
        <w:gridCol w:w="1620"/>
        <w:gridCol w:w="2160"/>
        <w:gridCol w:w="1530"/>
      </w:tblGrid>
      <w:tr w:rsidR="00095646" w:rsidRPr="00A21699" w:rsidTr="009A3502">
        <w:trPr>
          <w:trHeight w:val="181"/>
        </w:trPr>
        <w:tc>
          <w:tcPr>
            <w:tcW w:w="1548"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p>
        </w:tc>
        <w:tc>
          <w:tcPr>
            <w:tcW w:w="1530"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b/>
                <w:bCs/>
                <w:color w:val="000000"/>
                <w:sz w:val="26"/>
                <w:szCs w:val="26"/>
                <w:lang w:val="vi-VN"/>
              </w:rPr>
              <w:t>0</w:t>
            </w:r>
          </w:p>
        </w:tc>
        <w:tc>
          <w:tcPr>
            <w:tcW w:w="1620"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b/>
                <w:bCs/>
                <w:color w:val="000000"/>
                <w:sz w:val="26"/>
                <w:szCs w:val="26"/>
                <w:lang w:val="vi-VN"/>
              </w:rPr>
              <w:t>1</w:t>
            </w:r>
          </w:p>
        </w:tc>
        <w:tc>
          <w:tcPr>
            <w:tcW w:w="2160"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b/>
                <w:bCs/>
                <w:color w:val="000000"/>
                <w:sz w:val="26"/>
                <w:szCs w:val="26"/>
                <w:lang w:val="vi-VN"/>
              </w:rPr>
              <w:t>2</w:t>
            </w:r>
          </w:p>
        </w:tc>
        <w:tc>
          <w:tcPr>
            <w:tcW w:w="1530"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b/>
                <w:bCs/>
                <w:color w:val="000000"/>
                <w:sz w:val="26"/>
                <w:szCs w:val="26"/>
                <w:lang w:val="vi-VN"/>
              </w:rPr>
              <w:t>3</w:t>
            </w:r>
          </w:p>
        </w:tc>
      </w:tr>
      <w:tr w:rsidR="00095646" w:rsidRPr="00A21699" w:rsidTr="009A3502">
        <w:trPr>
          <w:trHeight w:val="3745"/>
        </w:trPr>
        <w:tc>
          <w:tcPr>
            <w:tcW w:w="1548" w:type="dxa"/>
          </w:tcPr>
          <w:p w:rsidR="00095646" w:rsidRPr="00A21699" w:rsidRDefault="00095646" w:rsidP="00A21699">
            <w:pPr>
              <w:spacing w:after="0"/>
              <w:contextualSpacing/>
              <w:jc w:val="both"/>
              <w:rPr>
                <w:rFonts w:ascii="Times New Roman" w:eastAsia="Arial" w:hAnsi="Times New Roman"/>
                <w:b/>
                <w:color w:val="000000"/>
                <w:sz w:val="26"/>
                <w:szCs w:val="26"/>
                <w:lang w:val="vi-VN"/>
              </w:rPr>
            </w:pPr>
            <w:r w:rsidRPr="00A21699">
              <w:rPr>
                <w:rFonts w:ascii="Times New Roman" w:eastAsia="Arial" w:hAnsi="Times New Roman"/>
                <w:b/>
                <w:color w:val="000000"/>
                <w:sz w:val="26"/>
                <w:szCs w:val="26"/>
                <w:lang w:val="vi-VN"/>
              </w:rPr>
              <w:lastRenderedPageBreak/>
              <w:t>Tuổi</w:t>
            </w:r>
          </w:p>
          <w:p w:rsidR="00095646" w:rsidRPr="00A21699" w:rsidRDefault="00095646" w:rsidP="00A21699">
            <w:pPr>
              <w:spacing w:after="0"/>
              <w:contextualSpacing/>
              <w:jc w:val="both"/>
              <w:rPr>
                <w:rFonts w:ascii="Times New Roman" w:eastAsia="Arial" w:hAnsi="Times New Roman"/>
                <w:b/>
                <w:color w:val="000000"/>
                <w:sz w:val="26"/>
                <w:szCs w:val="26"/>
                <w:lang w:val="vi-VN"/>
              </w:rPr>
            </w:pPr>
            <w:r w:rsidRPr="00A21699">
              <w:rPr>
                <w:rFonts w:ascii="Times New Roman" w:eastAsia="Arial" w:hAnsi="Times New Roman"/>
                <w:b/>
                <w:color w:val="000000"/>
                <w:sz w:val="26"/>
                <w:szCs w:val="26"/>
                <w:lang w:val="vi-VN"/>
              </w:rPr>
              <w:t>Choáng</w:t>
            </w:r>
          </w:p>
          <w:p w:rsidR="00095646" w:rsidRPr="00A21699" w:rsidRDefault="00095646" w:rsidP="00A21699">
            <w:pPr>
              <w:spacing w:after="0"/>
              <w:contextualSpacing/>
              <w:jc w:val="both"/>
              <w:rPr>
                <w:rFonts w:ascii="Times New Roman" w:eastAsia="Arial" w:hAnsi="Times New Roman"/>
                <w:b/>
                <w:color w:val="000000"/>
                <w:sz w:val="26"/>
                <w:szCs w:val="26"/>
                <w:lang w:val="vi-VN"/>
              </w:rPr>
            </w:pPr>
            <w:r w:rsidRPr="00A21699">
              <w:rPr>
                <w:rFonts w:ascii="Times New Roman" w:eastAsia="Arial" w:hAnsi="Times New Roman"/>
                <w:b/>
                <w:color w:val="000000"/>
                <w:sz w:val="26"/>
                <w:szCs w:val="26"/>
                <w:lang w:val="vi-VN"/>
              </w:rPr>
              <w:t>Mạch</w:t>
            </w:r>
          </w:p>
          <w:p w:rsidR="00095646" w:rsidRPr="00A21699" w:rsidRDefault="00095646" w:rsidP="00A21699">
            <w:pPr>
              <w:spacing w:after="0"/>
              <w:contextualSpacing/>
              <w:jc w:val="both"/>
              <w:rPr>
                <w:rFonts w:ascii="Times New Roman" w:eastAsia="Arial" w:hAnsi="Times New Roman"/>
                <w:b/>
                <w:color w:val="000000"/>
                <w:sz w:val="26"/>
                <w:szCs w:val="26"/>
                <w:lang w:val="vi-VN"/>
              </w:rPr>
            </w:pPr>
            <w:r w:rsidRPr="00A21699">
              <w:rPr>
                <w:rFonts w:ascii="Times New Roman" w:eastAsia="Arial" w:hAnsi="Times New Roman"/>
                <w:b/>
                <w:color w:val="000000"/>
                <w:sz w:val="26"/>
                <w:szCs w:val="26"/>
                <w:lang w:val="vi-VN"/>
              </w:rPr>
              <w:t>HA tâm thu</w:t>
            </w:r>
          </w:p>
          <w:p w:rsidR="00095646" w:rsidRPr="00A21699" w:rsidRDefault="00095646" w:rsidP="00A21699">
            <w:pPr>
              <w:spacing w:after="0"/>
              <w:contextualSpacing/>
              <w:jc w:val="both"/>
              <w:rPr>
                <w:rFonts w:ascii="Times New Roman" w:eastAsia="Arial" w:hAnsi="Times New Roman"/>
                <w:b/>
                <w:color w:val="000000"/>
                <w:sz w:val="26"/>
                <w:szCs w:val="26"/>
                <w:lang w:val="vi-VN"/>
              </w:rPr>
            </w:pPr>
            <w:r w:rsidRPr="00A21699">
              <w:rPr>
                <w:rFonts w:ascii="Times New Roman" w:eastAsia="Arial" w:hAnsi="Times New Roman"/>
                <w:b/>
                <w:color w:val="000000"/>
                <w:sz w:val="26"/>
                <w:szCs w:val="26"/>
                <w:lang w:val="vi-VN"/>
              </w:rPr>
              <w:t>Bệnh phối hợp</w:t>
            </w:r>
          </w:p>
          <w:p w:rsidR="00095646" w:rsidRPr="00A21699" w:rsidRDefault="00095646" w:rsidP="00A21699">
            <w:pPr>
              <w:spacing w:after="0"/>
              <w:contextualSpacing/>
              <w:jc w:val="both"/>
              <w:rPr>
                <w:rFonts w:ascii="Times New Roman" w:eastAsia="Arial" w:hAnsi="Times New Roman"/>
                <w:b/>
                <w:color w:val="000000"/>
                <w:sz w:val="26"/>
                <w:szCs w:val="26"/>
                <w:lang w:val="vi-VN"/>
              </w:rPr>
            </w:pPr>
          </w:p>
          <w:p w:rsidR="00095646" w:rsidRPr="00A21699" w:rsidRDefault="00095646" w:rsidP="00A21699">
            <w:pPr>
              <w:spacing w:after="0"/>
              <w:contextualSpacing/>
              <w:jc w:val="both"/>
              <w:rPr>
                <w:rFonts w:ascii="Times New Roman" w:eastAsia="Arial" w:hAnsi="Times New Roman"/>
                <w:b/>
                <w:color w:val="000000"/>
                <w:sz w:val="26"/>
                <w:szCs w:val="26"/>
                <w:lang w:val="vi-VN"/>
              </w:rPr>
            </w:pPr>
          </w:p>
          <w:p w:rsidR="00095646" w:rsidRPr="00A21699" w:rsidRDefault="00095646" w:rsidP="00A21699">
            <w:pPr>
              <w:spacing w:after="0"/>
              <w:contextualSpacing/>
              <w:jc w:val="both"/>
              <w:rPr>
                <w:rFonts w:ascii="Times New Roman" w:eastAsia="Arial" w:hAnsi="Times New Roman"/>
                <w:b/>
                <w:color w:val="000000"/>
                <w:sz w:val="26"/>
                <w:szCs w:val="26"/>
                <w:lang w:val="vi-VN"/>
              </w:rPr>
            </w:pPr>
            <w:r w:rsidRPr="00A21699">
              <w:rPr>
                <w:rFonts w:ascii="Times New Roman" w:eastAsia="Arial" w:hAnsi="Times New Roman"/>
                <w:b/>
                <w:color w:val="000000"/>
                <w:sz w:val="26"/>
                <w:szCs w:val="26"/>
                <w:lang w:val="vi-VN"/>
              </w:rPr>
              <w:t>Chẩn đoán</w:t>
            </w:r>
          </w:p>
          <w:p w:rsidR="00095646" w:rsidRPr="00A21699" w:rsidRDefault="00095646" w:rsidP="00A21699">
            <w:pPr>
              <w:spacing w:after="0"/>
              <w:contextualSpacing/>
              <w:jc w:val="both"/>
              <w:rPr>
                <w:rFonts w:ascii="Times New Roman" w:eastAsia="Arial" w:hAnsi="Times New Roman"/>
                <w:b/>
                <w:color w:val="000000"/>
                <w:sz w:val="26"/>
                <w:szCs w:val="26"/>
                <w:lang w:val="vi-VN"/>
              </w:rPr>
            </w:pPr>
          </w:p>
          <w:p w:rsidR="00095646" w:rsidRPr="00A21699" w:rsidRDefault="00095646" w:rsidP="00A21699">
            <w:pPr>
              <w:spacing w:after="0"/>
              <w:contextualSpacing/>
              <w:jc w:val="both"/>
              <w:rPr>
                <w:rFonts w:ascii="Times New Roman" w:eastAsia="Arial" w:hAnsi="Times New Roman"/>
                <w:b/>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b/>
                <w:color w:val="000000"/>
                <w:sz w:val="26"/>
                <w:szCs w:val="26"/>
                <w:lang w:val="vi-VN"/>
              </w:rPr>
              <w:t>Dấu hiệu mới xuất huyêt</w:t>
            </w:r>
          </w:p>
        </w:tc>
        <w:tc>
          <w:tcPr>
            <w:tcW w:w="1530"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&lt; 60</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Không</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&lt; 100</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Bình thường</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Không</w:t>
            </w: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Mallory Weiss</w:t>
            </w: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Không</w:t>
            </w:r>
          </w:p>
        </w:tc>
        <w:tc>
          <w:tcPr>
            <w:tcW w:w="1620"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60 – 79</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Mạch nhanh</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&gt; 100</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&gt; 100</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w:t>
            </w: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Tất cả chẩn đoán khác</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br/>
              <w:t>-</w:t>
            </w:r>
          </w:p>
        </w:tc>
        <w:tc>
          <w:tcPr>
            <w:tcW w:w="2160"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80</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HA giảm</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&lt; 100</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Thiếu máu cơ tim</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Bệnh ác tính đường tiêu hóa trên</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Có máu trong dạ dày</w:t>
            </w: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Thấy đang chảy máu</w:t>
            </w:r>
          </w:p>
        </w:tc>
        <w:tc>
          <w:tcPr>
            <w:tcW w:w="1530" w:type="dxa"/>
          </w:tcPr>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Suy thận</w:t>
            </w: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Bệnh ác tính</w:t>
            </w:r>
          </w:p>
          <w:p w:rsidR="00056E45" w:rsidRDefault="00056E45" w:rsidP="00A21699">
            <w:pPr>
              <w:spacing w:after="0"/>
              <w:contextualSpacing/>
              <w:jc w:val="both"/>
              <w:rPr>
                <w:rFonts w:ascii="Times New Roman" w:eastAsia="Arial" w:hAnsi="Times New Roman"/>
                <w:color w:val="000000"/>
                <w:sz w:val="26"/>
                <w:szCs w:val="26"/>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w:t>
            </w: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095646" w:rsidRPr="00A21699" w:rsidRDefault="00095646" w:rsidP="00A21699">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w:t>
            </w:r>
          </w:p>
        </w:tc>
      </w:tr>
    </w:tbl>
    <w:p w:rsidR="00095646" w:rsidRPr="00A21699" w:rsidRDefault="00095646" w:rsidP="00A21699">
      <w:pPr>
        <w:spacing w:after="0"/>
        <w:contextualSpacing/>
        <w:jc w:val="both"/>
        <w:rPr>
          <w:rFonts w:ascii="Times New Roman" w:eastAsia="Arial" w:hAnsi="Times New Roman"/>
          <w:color w:val="000000"/>
          <w:sz w:val="26"/>
          <w:szCs w:val="26"/>
          <w:lang w:val="vi-VN"/>
        </w:rPr>
      </w:pPr>
    </w:p>
    <w:p w:rsidR="0011752F" w:rsidRPr="0011752F" w:rsidRDefault="00095646" w:rsidP="00CB5351">
      <w:pPr>
        <w:pStyle w:val="ListParagraph"/>
        <w:numPr>
          <w:ilvl w:val="0"/>
          <w:numId w:val="200"/>
        </w:numPr>
        <w:spacing w:after="0"/>
        <w:jc w:val="both"/>
        <w:rPr>
          <w:rFonts w:ascii="Times New Roman" w:eastAsia="Arial" w:hAnsi="Times New Roman"/>
          <w:color w:val="000000"/>
          <w:sz w:val="26"/>
          <w:szCs w:val="26"/>
          <w:lang w:val="vi-VN"/>
        </w:rPr>
      </w:pPr>
      <w:r w:rsidRPr="0011752F">
        <w:rPr>
          <w:rFonts w:ascii="Times New Roman" w:eastAsia="Arial" w:hAnsi="Times New Roman"/>
          <w:color w:val="000000"/>
          <w:sz w:val="26"/>
          <w:szCs w:val="26"/>
          <w:lang w:val="vi-VN"/>
        </w:rPr>
        <w:t>&lt; 3 điểm ít  nguy cơ tử</w:t>
      </w:r>
      <w:r w:rsidR="0011752F">
        <w:rPr>
          <w:rFonts w:ascii="Times New Roman" w:eastAsia="Arial" w:hAnsi="Times New Roman"/>
          <w:color w:val="000000"/>
          <w:sz w:val="26"/>
          <w:szCs w:val="26"/>
          <w:lang w:val="vi-VN"/>
        </w:rPr>
        <w:t xml:space="preserve"> vong.</w:t>
      </w:r>
    </w:p>
    <w:p w:rsidR="00CB6FC6" w:rsidRPr="0011752F" w:rsidRDefault="00095646" w:rsidP="00CB5351">
      <w:pPr>
        <w:pStyle w:val="ListParagraph"/>
        <w:numPr>
          <w:ilvl w:val="0"/>
          <w:numId w:val="200"/>
        </w:numPr>
        <w:spacing w:after="0"/>
        <w:jc w:val="both"/>
        <w:rPr>
          <w:rFonts w:ascii="Times New Roman" w:eastAsia="Arial" w:hAnsi="Times New Roman"/>
          <w:color w:val="000000"/>
          <w:sz w:val="26"/>
          <w:szCs w:val="26"/>
          <w:lang w:val="vi-VN"/>
        </w:rPr>
      </w:pPr>
      <w:r w:rsidRPr="0011752F">
        <w:rPr>
          <w:rFonts w:ascii="Times New Roman" w:eastAsia="Arial" w:hAnsi="Times New Roman"/>
          <w:color w:val="000000"/>
          <w:sz w:val="26"/>
          <w:szCs w:val="26"/>
          <w:lang w:val="vi-VN"/>
        </w:rPr>
        <w:t>&gt; 8 điểm nguy cơ tử</w:t>
      </w:r>
      <w:r w:rsidR="00CB6FC6" w:rsidRPr="0011752F">
        <w:rPr>
          <w:rFonts w:ascii="Times New Roman" w:eastAsia="Arial" w:hAnsi="Times New Roman"/>
          <w:color w:val="000000"/>
          <w:sz w:val="26"/>
          <w:szCs w:val="26"/>
          <w:lang w:val="vi-VN"/>
        </w:rPr>
        <w:t xml:space="preserve"> vong cao. </w:t>
      </w:r>
    </w:p>
    <w:p w:rsidR="00095646" w:rsidRPr="00A21699" w:rsidRDefault="00095646" w:rsidP="00CB5351">
      <w:pPr>
        <w:pStyle w:val="ListParagraph"/>
        <w:numPr>
          <w:ilvl w:val="0"/>
          <w:numId w:val="148"/>
        </w:numPr>
        <w:spacing w:after="0"/>
        <w:ind w:left="0" w:firstLine="0"/>
        <w:jc w:val="both"/>
        <w:rPr>
          <w:rFonts w:ascii="Times New Roman" w:eastAsia="Arial" w:hAnsi="Times New Roman"/>
          <w:color w:val="000000"/>
          <w:sz w:val="26"/>
          <w:szCs w:val="26"/>
          <w:lang w:val="vi-VN"/>
        </w:rPr>
      </w:pPr>
      <w:r w:rsidRPr="00A21699">
        <w:rPr>
          <w:rFonts w:ascii="Times New Roman" w:eastAsia="Arial" w:hAnsi="Times New Roman"/>
          <w:b/>
          <w:bCs/>
          <w:color w:val="000000"/>
          <w:sz w:val="26"/>
          <w:szCs w:val="26"/>
          <w:lang w:val="vi-VN"/>
        </w:rPr>
        <w:t>ĐIỀU TRỊ NỘI KHOA</w:t>
      </w:r>
    </w:p>
    <w:p w:rsidR="00095646" w:rsidRPr="00A21699" w:rsidRDefault="00095646" w:rsidP="00CB5351">
      <w:pPr>
        <w:pStyle w:val="ListParagraph"/>
        <w:numPr>
          <w:ilvl w:val="1"/>
          <w:numId w:val="148"/>
        </w:numPr>
        <w:spacing w:after="0"/>
        <w:ind w:left="0" w:firstLine="0"/>
        <w:jc w:val="both"/>
        <w:rPr>
          <w:rFonts w:ascii="Times New Roman" w:eastAsia="Arial" w:hAnsi="Times New Roman"/>
          <w:b/>
          <w:color w:val="000000"/>
          <w:sz w:val="26"/>
          <w:szCs w:val="26"/>
          <w:lang w:val="vi-VN"/>
        </w:rPr>
      </w:pPr>
      <w:r w:rsidRPr="00A21699">
        <w:rPr>
          <w:rFonts w:ascii="Times New Roman" w:eastAsia="Arial" w:hAnsi="Times New Roman"/>
          <w:b/>
          <w:bCs/>
          <w:color w:val="000000"/>
          <w:sz w:val="26"/>
          <w:szCs w:val="26"/>
          <w:lang w:val="vi-VN"/>
        </w:rPr>
        <w:t>Mục tiêu điều trị</w:t>
      </w:r>
      <w:r w:rsidRPr="00A21699">
        <w:rPr>
          <w:rFonts w:ascii="Times New Roman" w:eastAsia="Arial" w:hAnsi="Times New Roman"/>
          <w:b/>
          <w:color w:val="000000"/>
          <w:sz w:val="26"/>
          <w:szCs w:val="26"/>
          <w:lang w:val="vi-VN"/>
        </w:rPr>
        <w:t xml:space="preserve">: </w:t>
      </w:r>
    </w:p>
    <w:p w:rsidR="00095646" w:rsidRPr="00A21699" w:rsidRDefault="00095646" w:rsidP="00CB5351">
      <w:pPr>
        <w:numPr>
          <w:ilvl w:val="1"/>
          <w:numId w:val="153"/>
        </w:numPr>
        <w:tabs>
          <w:tab w:val="num" w:pos="720"/>
        </w:tabs>
        <w:spacing w:after="0"/>
        <w:ind w:left="0" w:firstLine="18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Ổn định huyết động. </w:t>
      </w:r>
    </w:p>
    <w:p w:rsidR="00095646" w:rsidRPr="00A21699" w:rsidRDefault="00095646" w:rsidP="00CB5351">
      <w:pPr>
        <w:numPr>
          <w:ilvl w:val="1"/>
          <w:numId w:val="153"/>
        </w:numPr>
        <w:tabs>
          <w:tab w:val="num" w:pos="720"/>
        </w:tabs>
        <w:spacing w:after="0"/>
        <w:ind w:left="0" w:firstLine="18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Làm ngưng xuất huyết. </w:t>
      </w:r>
    </w:p>
    <w:p w:rsidR="00095646" w:rsidRPr="00A21699" w:rsidRDefault="00095646" w:rsidP="00CB5351">
      <w:pPr>
        <w:numPr>
          <w:ilvl w:val="1"/>
          <w:numId w:val="153"/>
        </w:numPr>
        <w:tabs>
          <w:tab w:val="num" w:pos="720"/>
        </w:tabs>
        <w:spacing w:after="0"/>
        <w:ind w:left="0" w:firstLine="18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Ngừa xuất huyết tái phát.</w:t>
      </w:r>
    </w:p>
    <w:p w:rsidR="00095646" w:rsidRPr="00A21699" w:rsidRDefault="00095646" w:rsidP="00CB5351">
      <w:pPr>
        <w:pStyle w:val="ListParagraph"/>
        <w:numPr>
          <w:ilvl w:val="1"/>
          <w:numId w:val="148"/>
        </w:numPr>
        <w:spacing w:after="0"/>
        <w:ind w:left="0" w:firstLine="0"/>
        <w:jc w:val="both"/>
        <w:rPr>
          <w:rFonts w:ascii="Times New Roman" w:eastAsia="Arial" w:hAnsi="Times New Roman"/>
          <w:b/>
          <w:color w:val="000000"/>
          <w:sz w:val="26"/>
          <w:szCs w:val="26"/>
          <w:lang w:val="vi-VN"/>
        </w:rPr>
      </w:pPr>
      <w:r w:rsidRPr="00A21699">
        <w:rPr>
          <w:rFonts w:ascii="Times New Roman" w:eastAsia="Arial" w:hAnsi="Times New Roman"/>
          <w:b/>
          <w:bCs/>
          <w:color w:val="000000"/>
          <w:sz w:val="26"/>
          <w:szCs w:val="26"/>
          <w:lang w:val="vi-VN"/>
        </w:rPr>
        <w:t>Duy trì ổn định huyết động bằng NaCl 90/00</w:t>
      </w:r>
      <w:r w:rsidRPr="00A21699">
        <w:rPr>
          <w:rFonts w:ascii="Times New Roman" w:eastAsia="Arial" w:hAnsi="Times New Roman"/>
          <w:b/>
          <w:color w:val="000000"/>
          <w:sz w:val="26"/>
          <w:szCs w:val="26"/>
          <w:lang w:val="vi-VN"/>
        </w:rPr>
        <w:t xml:space="preserve"> và truyền máu:</w:t>
      </w:r>
    </w:p>
    <w:p w:rsidR="00095646" w:rsidRPr="00A21699" w:rsidRDefault="00095646" w:rsidP="00CB5351">
      <w:pPr>
        <w:numPr>
          <w:ilvl w:val="1"/>
          <w:numId w:val="153"/>
        </w:numPr>
        <w:tabs>
          <w:tab w:val="num" w:pos="720"/>
        </w:tabs>
        <w:spacing w:after="0"/>
        <w:ind w:left="0" w:firstLine="18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Mục tiêu cần đạt: </w:t>
      </w:r>
    </w:p>
    <w:p w:rsidR="00095646" w:rsidRPr="00A21699" w:rsidRDefault="00095646" w:rsidP="0011752F">
      <w:pPr>
        <w:tabs>
          <w:tab w:val="num" w:pos="720"/>
        </w:tabs>
        <w:spacing w:after="0"/>
        <w:ind w:left="720" w:hanging="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1) Nhịp tim &lt;100 lần/min. </w:t>
      </w:r>
    </w:p>
    <w:p w:rsidR="00095646" w:rsidRPr="00A21699" w:rsidRDefault="00095646" w:rsidP="0011752F">
      <w:pPr>
        <w:tabs>
          <w:tab w:val="num" w:pos="720"/>
        </w:tabs>
        <w:spacing w:after="0"/>
        <w:ind w:left="720" w:hanging="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2) Huyết áp tâm thu &gt;100 mmHg. </w:t>
      </w:r>
    </w:p>
    <w:p w:rsidR="00095646" w:rsidRPr="00A21699" w:rsidRDefault="00095646" w:rsidP="0011752F">
      <w:pPr>
        <w:tabs>
          <w:tab w:val="num" w:pos="720"/>
        </w:tabs>
        <w:spacing w:after="0"/>
        <w:ind w:left="720" w:hanging="36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3) Duy trì mức hemoglobin 8-10 g/L, Hct ≥ 25%, đối với BN suy tim, bệnh phổi mãn tính phải duy trì Hct ≥ 30%.</w:t>
      </w:r>
    </w:p>
    <w:p w:rsidR="00095646" w:rsidRPr="00A21699" w:rsidRDefault="00095646" w:rsidP="00CB5351">
      <w:pPr>
        <w:numPr>
          <w:ilvl w:val="1"/>
          <w:numId w:val="153"/>
        </w:numPr>
        <w:tabs>
          <w:tab w:val="num" w:pos="720"/>
        </w:tabs>
        <w:spacing w:after="0"/>
        <w:ind w:left="720" w:hanging="54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Lưu ý bệnh gan nặng có báng, suy tim.</w:t>
      </w:r>
    </w:p>
    <w:p w:rsidR="00095646" w:rsidRPr="0011752F" w:rsidRDefault="00095646" w:rsidP="00CB5351">
      <w:pPr>
        <w:pStyle w:val="ListParagraph"/>
        <w:numPr>
          <w:ilvl w:val="1"/>
          <w:numId w:val="148"/>
        </w:numPr>
        <w:spacing w:after="0"/>
        <w:jc w:val="both"/>
        <w:rPr>
          <w:rFonts w:ascii="Times New Roman" w:eastAsia="Arial" w:hAnsi="Times New Roman"/>
          <w:b/>
          <w:bCs/>
          <w:color w:val="000000"/>
          <w:sz w:val="26"/>
          <w:szCs w:val="26"/>
          <w:lang w:val="vi-VN"/>
        </w:rPr>
      </w:pPr>
      <w:r w:rsidRPr="0011752F">
        <w:rPr>
          <w:rFonts w:ascii="Times New Roman" w:eastAsia="Arial" w:hAnsi="Times New Roman"/>
          <w:b/>
          <w:bCs/>
          <w:color w:val="000000"/>
          <w:sz w:val="26"/>
          <w:szCs w:val="26"/>
          <w:lang w:val="vi-VN"/>
        </w:rPr>
        <w:t>Điều chỉnh ngay các rối loạn đông máu:</w:t>
      </w:r>
    </w:p>
    <w:p w:rsidR="00095646" w:rsidRPr="00A21699" w:rsidRDefault="00095646" w:rsidP="00CB5351">
      <w:pPr>
        <w:numPr>
          <w:ilvl w:val="1"/>
          <w:numId w:val="153"/>
        </w:numPr>
        <w:tabs>
          <w:tab w:val="num" w:pos="720"/>
        </w:tabs>
        <w:spacing w:after="0"/>
        <w:ind w:left="720" w:hanging="54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PT  &lt;15 seconds.  </w:t>
      </w:r>
    </w:p>
    <w:p w:rsidR="00095646" w:rsidRPr="00A21699" w:rsidRDefault="00095646" w:rsidP="00CB5351">
      <w:pPr>
        <w:numPr>
          <w:ilvl w:val="1"/>
          <w:numId w:val="153"/>
        </w:numPr>
        <w:tabs>
          <w:tab w:val="num" w:pos="720"/>
        </w:tabs>
        <w:spacing w:after="0"/>
        <w:ind w:left="720" w:hanging="54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Tiểu cầu &gt; 50,000/m.</w:t>
      </w:r>
    </w:p>
    <w:p w:rsidR="00095646" w:rsidRPr="00A21699" w:rsidRDefault="00095646" w:rsidP="00CB5351">
      <w:pPr>
        <w:pStyle w:val="ListParagraph"/>
        <w:numPr>
          <w:ilvl w:val="1"/>
          <w:numId w:val="148"/>
        </w:numPr>
        <w:spacing w:after="0"/>
        <w:ind w:left="0" w:firstLine="0"/>
        <w:jc w:val="both"/>
        <w:rPr>
          <w:rFonts w:ascii="Times New Roman" w:eastAsia="Arial" w:hAnsi="Times New Roman"/>
          <w:b/>
          <w:bCs/>
          <w:color w:val="000000"/>
          <w:sz w:val="26"/>
          <w:szCs w:val="26"/>
          <w:lang w:val="vi-VN"/>
        </w:rPr>
      </w:pPr>
      <w:r w:rsidRPr="00A21699">
        <w:rPr>
          <w:rFonts w:ascii="Times New Roman" w:eastAsia="Arial" w:hAnsi="Times New Roman"/>
          <w:b/>
          <w:bCs/>
          <w:color w:val="000000"/>
          <w:sz w:val="26"/>
          <w:szCs w:val="26"/>
          <w:lang w:val="vi-VN"/>
        </w:rPr>
        <w:t>Điều trị nội khoa:</w:t>
      </w:r>
    </w:p>
    <w:p w:rsidR="00095646" w:rsidRPr="00A21699" w:rsidRDefault="00095646" w:rsidP="00CB5351">
      <w:pPr>
        <w:pStyle w:val="ListParagraph"/>
        <w:numPr>
          <w:ilvl w:val="0"/>
          <w:numId w:val="160"/>
        </w:numPr>
        <w:spacing w:after="0"/>
        <w:ind w:hanging="540"/>
        <w:jc w:val="both"/>
        <w:rPr>
          <w:rFonts w:ascii="Times New Roman" w:eastAsia="Arial" w:hAnsi="Times New Roman"/>
          <w:color w:val="000000"/>
          <w:sz w:val="26"/>
          <w:szCs w:val="26"/>
          <w:lang w:val="vi-VN"/>
        </w:rPr>
      </w:pPr>
      <w:r w:rsidRPr="00A21699">
        <w:rPr>
          <w:rFonts w:ascii="Times New Roman" w:eastAsia="Arial" w:hAnsi="Times New Roman"/>
          <w:b/>
          <w:bCs/>
          <w:i/>
          <w:color w:val="000000"/>
          <w:sz w:val="26"/>
          <w:szCs w:val="26"/>
          <w:lang w:val="vi-VN"/>
        </w:rPr>
        <w:t>Các thuốc ức chế tiết acid</w:t>
      </w:r>
      <w:r w:rsidRPr="00A21699">
        <w:rPr>
          <w:rFonts w:ascii="Times New Roman" w:eastAsia="Arial" w:hAnsi="Times New Roman"/>
          <w:color w:val="000000"/>
          <w:sz w:val="26"/>
          <w:szCs w:val="26"/>
          <w:lang w:val="vi-VN"/>
        </w:rPr>
        <w:t>đưa pH của dạ dày &gt; 6 nhằm tăng cường sự thành lập và bền vững cục máu đông.</w:t>
      </w:r>
    </w:p>
    <w:p w:rsidR="00095646" w:rsidRPr="00A21699" w:rsidRDefault="00095646" w:rsidP="000D45E3">
      <w:p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Trong trường hợp đang có xuât huyết và có các dấu hiệu nguy cơ xuất huyết tái phát (loét dạ dày tá tràng Forrest I; IIa: IIb)</w:t>
      </w:r>
    </w:p>
    <w:p w:rsidR="00095646" w:rsidRPr="00A21699" w:rsidRDefault="00095646" w:rsidP="00CB5351">
      <w:pPr>
        <w:numPr>
          <w:ilvl w:val="1"/>
          <w:numId w:val="153"/>
        </w:numPr>
        <w:tabs>
          <w:tab w:val="num" w:pos="851"/>
        </w:tabs>
        <w:spacing w:after="0"/>
        <w:ind w:left="720" w:hanging="54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Thuốc PPI đường truyền tĩnh mạch: Omeprazol, Pantoprazol, Esomeprazol.</w:t>
      </w:r>
    </w:p>
    <w:p w:rsidR="00095646" w:rsidRPr="00A21699" w:rsidRDefault="00095646" w:rsidP="00CB5351">
      <w:pPr>
        <w:numPr>
          <w:ilvl w:val="1"/>
          <w:numId w:val="153"/>
        </w:numPr>
        <w:tabs>
          <w:tab w:val="num" w:pos="851"/>
        </w:tabs>
        <w:spacing w:after="0"/>
        <w:ind w:left="720" w:hanging="54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Tiêm tĩnh mạch (bolus) 80 mg, 30 phút sau đó truyền 8 mg/giờ liên tục 71,5 giờ.  </w:t>
      </w:r>
    </w:p>
    <w:p w:rsidR="00095646" w:rsidRPr="00A21699" w:rsidRDefault="00095646" w:rsidP="00CB5351">
      <w:pPr>
        <w:numPr>
          <w:ilvl w:val="1"/>
          <w:numId w:val="153"/>
        </w:numPr>
        <w:tabs>
          <w:tab w:val="num" w:pos="851"/>
        </w:tabs>
        <w:spacing w:after="0"/>
        <w:ind w:left="720" w:hanging="54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Ranitidin tiêm tĩnh mạch 50mg sau đó 0,5mg/kg/giờ. </w:t>
      </w:r>
    </w:p>
    <w:p w:rsidR="00095646" w:rsidRPr="000D45E3" w:rsidRDefault="00095646" w:rsidP="000D45E3">
      <w:pPr>
        <w:tabs>
          <w:tab w:val="left" w:pos="990"/>
        </w:tabs>
        <w:spacing w:after="0"/>
        <w:ind w:left="720"/>
        <w:contextualSpacing/>
        <w:jc w:val="both"/>
        <w:rPr>
          <w:rFonts w:ascii="Times New Roman" w:eastAsia="Arial" w:hAnsi="Times New Roman"/>
          <w:color w:val="000000"/>
          <w:sz w:val="26"/>
          <w:szCs w:val="26"/>
        </w:rPr>
      </w:pPr>
      <w:r w:rsidRPr="00A21699">
        <w:rPr>
          <w:rFonts w:ascii="Times New Roman" w:eastAsia="Arial" w:hAnsi="Times New Roman"/>
          <w:color w:val="000000"/>
          <w:sz w:val="26"/>
          <w:szCs w:val="26"/>
          <w:lang w:val="vi-VN"/>
        </w:rPr>
        <w:t>Trong trường hợ</w:t>
      </w:r>
      <w:r w:rsidR="000D45E3">
        <w:rPr>
          <w:rFonts w:ascii="Times New Roman" w:eastAsia="Arial" w:hAnsi="Times New Roman"/>
          <w:color w:val="000000"/>
          <w:sz w:val="26"/>
          <w:szCs w:val="26"/>
          <w:lang w:val="vi-VN"/>
        </w:rPr>
        <w:t xml:space="preserve">p không có </w:t>
      </w:r>
      <w:r w:rsidR="000D45E3">
        <w:rPr>
          <w:rFonts w:ascii="Times New Roman" w:eastAsia="Arial" w:hAnsi="Times New Roman"/>
          <w:color w:val="000000"/>
          <w:sz w:val="26"/>
          <w:szCs w:val="26"/>
        </w:rPr>
        <w:t xml:space="preserve">dấu hiệu </w:t>
      </w:r>
      <w:r w:rsidRPr="00A21699">
        <w:rPr>
          <w:rFonts w:ascii="Times New Roman" w:eastAsia="Arial" w:hAnsi="Times New Roman"/>
          <w:color w:val="000000"/>
          <w:sz w:val="26"/>
          <w:szCs w:val="26"/>
          <w:lang w:val="vi-VN"/>
        </w:rPr>
        <w:t>xuất huyết diễn tiế</w:t>
      </w:r>
      <w:r w:rsidR="000D45E3">
        <w:rPr>
          <w:rFonts w:ascii="Times New Roman" w:eastAsia="Arial" w:hAnsi="Times New Roman"/>
          <w:color w:val="000000"/>
          <w:sz w:val="26"/>
          <w:szCs w:val="26"/>
          <w:lang w:val="vi-VN"/>
        </w:rPr>
        <w:t>n và các</w:t>
      </w:r>
      <w:r w:rsidRPr="00A21699">
        <w:rPr>
          <w:rFonts w:ascii="Times New Roman" w:eastAsia="Arial" w:hAnsi="Times New Roman"/>
          <w:color w:val="000000"/>
          <w:sz w:val="26"/>
          <w:szCs w:val="26"/>
          <w:lang w:val="vi-VN"/>
        </w:rPr>
        <w:t xml:space="preserve"> nguy cơ xuất huyết tái phát</w:t>
      </w:r>
      <w:r w:rsidR="000D45E3">
        <w:rPr>
          <w:rFonts w:ascii="Times New Roman" w:eastAsia="Arial" w:hAnsi="Times New Roman"/>
          <w:color w:val="000000"/>
          <w:sz w:val="26"/>
          <w:szCs w:val="26"/>
        </w:rPr>
        <w:t xml:space="preserve">, </w:t>
      </w:r>
      <w:r w:rsidRPr="00A21699">
        <w:rPr>
          <w:rFonts w:ascii="Times New Roman" w:eastAsia="Arial" w:hAnsi="Times New Roman"/>
          <w:color w:val="000000"/>
          <w:sz w:val="26"/>
          <w:szCs w:val="26"/>
          <w:lang w:val="vi-VN"/>
        </w:rPr>
        <w:t xml:space="preserve">PPI liều cao đường uống: </w:t>
      </w:r>
    </w:p>
    <w:p w:rsidR="00095646" w:rsidRPr="00A21699" w:rsidRDefault="00095646" w:rsidP="00CB5351">
      <w:pPr>
        <w:numPr>
          <w:ilvl w:val="0"/>
          <w:numId w:val="157"/>
        </w:num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Omeprazol 40mg/ ngày</w:t>
      </w:r>
    </w:p>
    <w:p w:rsidR="00095646" w:rsidRPr="00A21699" w:rsidRDefault="00095646" w:rsidP="00CB5351">
      <w:pPr>
        <w:numPr>
          <w:ilvl w:val="0"/>
          <w:numId w:val="157"/>
        </w:num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Pantoprazol 80mg/ngày</w:t>
      </w:r>
    </w:p>
    <w:p w:rsidR="00095646" w:rsidRPr="00A21699" w:rsidRDefault="00095646" w:rsidP="00CB5351">
      <w:pPr>
        <w:numPr>
          <w:ilvl w:val="0"/>
          <w:numId w:val="157"/>
        </w:num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lastRenderedPageBreak/>
        <w:t>Esomeprazol 80mg/ngày</w:t>
      </w:r>
    </w:p>
    <w:p w:rsidR="00095646" w:rsidRPr="00A21699" w:rsidRDefault="00095646" w:rsidP="00CB5351">
      <w:pPr>
        <w:numPr>
          <w:ilvl w:val="0"/>
          <w:numId w:val="157"/>
        </w:num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rPr>
        <w:t>Rabeprazol 40mg/ngày</w:t>
      </w:r>
    </w:p>
    <w:p w:rsidR="00095646" w:rsidRPr="00A21699" w:rsidRDefault="00095646" w:rsidP="00CB5351">
      <w:pPr>
        <w:numPr>
          <w:ilvl w:val="1"/>
          <w:numId w:val="153"/>
        </w:numPr>
        <w:tabs>
          <w:tab w:val="num" w:pos="851"/>
        </w:tabs>
        <w:spacing w:after="0"/>
        <w:ind w:left="720" w:hanging="54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Điều trị diệt H. Pylori khitình trạng xuất huyết ổn định.</w:t>
      </w:r>
    </w:p>
    <w:p w:rsidR="00095646" w:rsidRPr="00A21699" w:rsidRDefault="00095646" w:rsidP="00CB5351">
      <w:pPr>
        <w:pStyle w:val="ListParagraph"/>
        <w:numPr>
          <w:ilvl w:val="1"/>
          <w:numId w:val="148"/>
        </w:numPr>
        <w:spacing w:after="0"/>
        <w:ind w:left="0" w:firstLine="0"/>
        <w:jc w:val="both"/>
        <w:rPr>
          <w:rFonts w:ascii="Times New Roman" w:eastAsia="Arial" w:hAnsi="Times New Roman"/>
          <w:bCs/>
          <w:color w:val="000000"/>
          <w:sz w:val="26"/>
          <w:szCs w:val="26"/>
          <w:lang w:val="vi-VN"/>
        </w:rPr>
      </w:pPr>
      <w:r w:rsidRPr="00A21699">
        <w:rPr>
          <w:rFonts w:ascii="Times New Roman" w:eastAsia="Arial" w:hAnsi="Times New Roman"/>
          <w:b/>
          <w:bCs/>
          <w:color w:val="000000"/>
          <w:sz w:val="26"/>
          <w:szCs w:val="26"/>
          <w:lang w:val="vi-VN"/>
        </w:rPr>
        <w:t xml:space="preserve">Điều trị nội soi: </w:t>
      </w:r>
      <w:r w:rsidRPr="00A21699">
        <w:rPr>
          <w:rFonts w:ascii="Times New Roman" w:eastAsia="Arial" w:hAnsi="Times New Roman"/>
          <w:bCs/>
          <w:color w:val="000000"/>
          <w:sz w:val="26"/>
          <w:szCs w:val="26"/>
          <w:lang w:val="vi-VN"/>
        </w:rPr>
        <w:t>được tiến hành khi nội soi chẩn đoán</w:t>
      </w:r>
    </w:p>
    <w:p w:rsidR="00095646" w:rsidRPr="00A21699" w:rsidRDefault="00095646" w:rsidP="00CB5351">
      <w:pPr>
        <w:pStyle w:val="ListParagraph"/>
        <w:numPr>
          <w:ilvl w:val="2"/>
          <w:numId w:val="120"/>
        </w:numPr>
        <w:spacing w:after="0"/>
        <w:ind w:left="0" w:firstLine="0"/>
        <w:jc w:val="both"/>
        <w:rPr>
          <w:rFonts w:ascii="Times New Roman" w:eastAsia="Arial" w:hAnsi="Times New Roman"/>
          <w:b/>
          <w:i/>
          <w:color w:val="000000"/>
          <w:sz w:val="26"/>
          <w:szCs w:val="26"/>
          <w:lang w:val="vi-VN"/>
        </w:rPr>
      </w:pPr>
      <w:r w:rsidRPr="00A21699">
        <w:rPr>
          <w:rFonts w:ascii="Times New Roman" w:eastAsia="Arial" w:hAnsi="Times New Roman"/>
          <w:b/>
          <w:i/>
          <w:color w:val="000000"/>
          <w:sz w:val="26"/>
          <w:szCs w:val="26"/>
          <w:lang w:val="vi-VN"/>
        </w:rPr>
        <w:t xml:space="preserve">Chỉ định cầm máu qua nội soi: </w:t>
      </w:r>
    </w:p>
    <w:p w:rsidR="00095646" w:rsidRPr="00A21699" w:rsidRDefault="00095646" w:rsidP="000D45E3">
      <w:pPr>
        <w:spacing w:after="0"/>
        <w:ind w:left="720"/>
        <w:contextualSpacing/>
        <w:jc w:val="both"/>
        <w:rPr>
          <w:rFonts w:ascii="Times New Roman" w:eastAsia="Arial" w:hAnsi="Times New Roman"/>
          <w:b/>
          <w:color w:val="000000"/>
          <w:sz w:val="26"/>
          <w:szCs w:val="26"/>
          <w:lang w:val="vi-VN"/>
        </w:rPr>
      </w:pPr>
      <w:r w:rsidRPr="00A21699">
        <w:rPr>
          <w:rFonts w:ascii="Times New Roman" w:eastAsia="Arial" w:hAnsi="Times New Roman"/>
          <w:color w:val="000000"/>
          <w:sz w:val="26"/>
          <w:szCs w:val="26"/>
          <w:lang w:val="vi-VN"/>
        </w:rPr>
        <w:t>Các sang thương được xác định qua nội soi:</w:t>
      </w:r>
    </w:p>
    <w:p w:rsidR="00095646" w:rsidRPr="00A21699" w:rsidRDefault="00095646" w:rsidP="000D45E3">
      <w:p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Forrest Ia: đang chảy máu thành tia.</w:t>
      </w:r>
    </w:p>
    <w:p w:rsidR="00095646" w:rsidRPr="00A21699" w:rsidRDefault="00095646" w:rsidP="000D45E3">
      <w:p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Forrest Ib: đang chảy máu rĩ rã.</w:t>
      </w:r>
    </w:p>
    <w:p w:rsidR="00095646" w:rsidRPr="00A21699" w:rsidRDefault="00095646" w:rsidP="000D45E3">
      <w:p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Forrest IIa: Có ngòi động mạch nhưng hiện không chảy máu.</w:t>
      </w:r>
    </w:p>
    <w:p w:rsidR="00095646" w:rsidRPr="00A21699" w:rsidRDefault="00095646" w:rsidP="000D45E3">
      <w:p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Forrest IIb: có cục máu đông trên ổ loét.</w:t>
      </w:r>
    </w:p>
    <w:p w:rsidR="00095646" w:rsidRPr="00A21699" w:rsidRDefault="00095646" w:rsidP="00CB5351">
      <w:pPr>
        <w:pStyle w:val="ListParagraph"/>
        <w:numPr>
          <w:ilvl w:val="2"/>
          <w:numId w:val="120"/>
        </w:numPr>
        <w:spacing w:after="0"/>
        <w:ind w:left="0" w:firstLine="0"/>
        <w:jc w:val="both"/>
        <w:rPr>
          <w:rFonts w:ascii="Times New Roman" w:eastAsia="Arial" w:hAnsi="Times New Roman"/>
          <w:b/>
          <w:i/>
          <w:color w:val="000000"/>
          <w:sz w:val="26"/>
          <w:szCs w:val="26"/>
          <w:lang w:val="vi-VN"/>
        </w:rPr>
      </w:pPr>
      <w:r w:rsidRPr="00A21699">
        <w:rPr>
          <w:rFonts w:ascii="Times New Roman" w:eastAsia="Arial" w:hAnsi="Times New Roman"/>
          <w:b/>
          <w:i/>
          <w:color w:val="000000"/>
          <w:sz w:val="26"/>
          <w:szCs w:val="26"/>
          <w:lang w:val="vi-VN"/>
        </w:rPr>
        <w:t>Phương pháp</w:t>
      </w:r>
    </w:p>
    <w:p w:rsidR="00095646" w:rsidRPr="00A21699" w:rsidRDefault="002E0D44" w:rsidP="000D45E3">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b/>
          <w:i/>
          <w:color w:val="000000"/>
          <w:sz w:val="26"/>
          <w:szCs w:val="26"/>
          <w:lang w:val="vi-VN"/>
        </w:rPr>
        <w:tab/>
      </w:r>
      <w:r w:rsidR="00095646" w:rsidRPr="00A21699">
        <w:rPr>
          <w:rFonts w:ascii="Times New Roman" w:eastAsia="Arial" w:hAnsi="Times New Roman"/>
          <w:color w:val="000000"/>
          <w:sz w:val="26"/>
          <w:szCs w:val="26"/>
          <w:lang w:val="vi-VN"/>
        </w:rPr>
        <w:t>Chích Adrenalin 1/10000.</w:t>
      </w:r>
    </w:p>
    <w:p w:rsidR="00095646" w:rsidRPr="00A21699" w:rsidRDefault="002E0D44" w:rsidP="000D45E3">
      <w:pPr>
        <w:spacing w:after="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ab/>
      </w:r>
      <w:r w:rsidR="00095646" w:rsidRPr="00A21699">
        <w:rPr>
          <w:rFonts w:ascii="Times New Roman" w:eastAsia="Arial" w:hAnsi="Times New Roman"/>
          <w:color w:val="000000"/>
          <w:sz w:val="26"/>
          <w:szCs w:val="26"/>
          <w:lang w:val="vi-VN"/>
        </w:rPr>
        <w:t>Đặt Clip cầm máu.</w:t>
      </w:r>
    </w:p>
    <w:p w:rsidR="00095646" w:rsidRPr="00A21699" w:rsidRDefault="00095646" w:rsidP="000D45E3">
      <w:pPr>
        <w:spacing w:after="0"/>
        <w:ind w:firstLine="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Cầm máu bằng điện cực.</w:t>
      </w:r>
    </w:p>
    <w:p w:rsidR="00095646" w:rsidRPr="00A21699" w:rsidRDefault="00095646" w:rsidP="00CB5351">
      <w:pPr>
        <w:pStyle w:val="ListParagraph"/>
        <w:numPr>
          <w:ilvl w:val="2"/>
          <w:numId w:val="120"/>
        </w:numPr>
        <w:spacing w:after="0"/>
        <w:ind w:left="0" w:firstLine="0"/>
        <w:jc w:val="both"/>
        <w:rPr>
          <w:rFonts w:ascii="Times New Roman" w:eastAsia="Arial" w:hAnsi="Times New Roman"/>
          <w:b/>
          <w:color w:val="000000"/>
          <w:sz w:val="26"/>
          <w:szCs w:val="26"/>
          <w:lang w:val="vi-VN"/>
        </w:rPr>
      </w:pPr>
      <w:r w:rsidRPr="00A21699">
        <w:rPr>
          <w:rFonts w:ascii="Times New Roman" w:eastAsia="Arial" w:hAnsi="Times New Roman"/>
          <w:b/>
          <w:bCs/>
          <w:color w:val="000000"/>
          <w:sz w:val="26"/>
          <w:szCs w:val="26"/>
          <w:lang w:val="vi-VN"/>
        </w:rPr>
        <w:t xml:space="preserve">Chỉ định phẫu thuật </w:t>
      </w:r>
    </w:p>
    <w:p w:rsidR="00095646" w:rsidRPr="00A21699" w:rsidRDefault="00095646" w:rsidP="000D45E3">
      <w:pPr>
        <w:spacing w:after="0"/>
        <w:ind w:left="720"/>
        <w:contextualSpacing/>
        <w:jc w:val="both"/>
        <w:rPr>
          <w:rFonts w:ascii="Times New Roman" w:eastAsia="Arial" w:hAnsi="Times New Roman"/>
          <w:color w:val="000000"/>
          <w:sz w:val="26"/>
          <w:szCs w:val="26"/>
          <w:lang w:val="vi-VN"/>
        </w:rPr>
      </w:pPr>
      <w:r w:rsidRPr="00A21699">
        <w:rPr>
          <w:rFonts w:ascii="Times New Roman" w:eastAsia="Arial" w:hAnsi="Times New Roman"/>
          <w:color w:val="000000"/>
          <w:sz w:val="26"/>
          <w:szCs w:val="26"/>
          <w:lang w:val="vi-VN"/>
        </w:rPr>
        <w:t xml:space="preserve">Xuất huyết không kiểm soát được với điều trị nội khoa hoặc xuất huyết tái phát không đáp ứng điều trị. </w:t>
      </w:r>
    </w:p>
    <w:p w:rsidR="00095646" w:rsidRPr="00A21699" w:rsidRDefault="00095646" w:rsidP="000D45E3">
      <w:pPr>
        <w:spacing w:after="0"/>
        <w:contextualSpacing/>
        <w:jc w:val="both"/>
        <w:rPr>
          <w:rFonts w:ascii="Times New Roman" w:eastAsia="Arial" w:hAnsi="Times New Roman"/>
          <w:b/>
          <w:color w:val="000000"/>
          <w:sz w:val="26"/>
          <w:szCs w:val="26"/>
        </w:rPr>
      </w:pPr>
    </w:p>
    <w:p w:rsidR="002E0D44" w:rsidRPr="00A21699" w:rsidRDefault="002E0D44" w:rsidP="000D45E3">
      <w:pPr>
        <w:spacing w:after="0"/>
        <w:contextualSpacing/>
        <w:jc w:val="both"/>
        <w:rPr>
          <w:rFonts w:ascii="Times New Roman" w:eastAsia="Arial" w:hAnsi="Times New Roman"/>
          <w:b/>
          <w:color w:val="000000"/>
          <w:sz w:val="26"/>
          <w:szCs w:val="26"/>
        </w:rPr>
      </w:pPr>
    </w:p>
    <w:p w:rsidR="002E0D44" w:rsidRPr="00A21699" w:rsidRDefault="002E0D44" w:rsidP="000D45E3">
      <w:pPr>
        <w:spacing w:after="0"/>
        <w:contextualSpacing/>
        <w:jc w:val="both"/>
        <w:rPr>
          <w:rFonts w:ascii="Times New Roman" w:eastAsia="Arial" w:hAnsi="Times New Roman"/>
          <w:b/>
          <w:color w:val="000000"/>
          <w:sz w:val="26"/>
          <w:szCs w:val="26"/>
        </w:rPr>
      </w:pPr>
    </w:p>
    <w:p w:rsidR="002E0D44" w:rsidRPr="00A21699" w:rsidRDefault="002E0D44" w:rsidP="000D45E3">
      <w:pPr>
        <w:spacing w:after="0"/>
        <w:contextualSpacing/>
        <w:jc w:val="both"/>
        <w:rPr>
          <w:rFonts w:ascii="Times New Roman" w:eastAsia="Arial" w:hAnsi="Times New Roman"/>
          <w:b/>
          <w:color w:val="000000"/>
          <w:sz w:val="26"/>
          <w:szCs w:val="26"/>
        </w:rPr>
      </w:pPr>
    </w:p>
    <w:p w:rsidR="002E0D44" w:rsidRPr="00A21699" w:rsidRDefault="002E0D44" w:rsidP="00A21699">
      <w:pPr>
        <w:spacing w:after="0"/>
        <w:contextualSpacing/>
        <w:jc w:val="both"/>
        <w:rPr>
          <w:rFonts w:ascii="Times New Roman" w:eastAsia="Arial" w:hAnsi="Times New Roman"/>
          <w:b/>
          <w:color w:val="000000"/>
          <w:sz w:val="26"/>
          <w:szCs w:val="26"/>
        </w:rPr>
      </w:pPr>
    </w:p>
    <w:p w:rsidR="002E0D44" w:rsidRPr="00A21699" w:rsidRDefault="002E0D44" w:rsidP="00A21699">
      <w:pPr>
        <w:spacing w:after="0"/>
        <w:contextualSpacing/>
        <w:jc w:val="both"/>
        <w:rPr>
          <w:rFonts w:ascii="Times New Roman" w:eastAsia="Arial" w:hAnsi="Times New Roman"/>
          <w:b/>
          <w:color w:val="000000"/>
          <w:sz w:val="26"/>
          <w:szCs w:val="26"/>
        </w:rPr>
      </w:pPr>
    </w:p>
    <w:p w:rsidR="00095646" w:rsidRPr="00A21699" w:rsidRDefault="00095646" w:rsidP="000D45E3">
      <w:pPr>
        <w:spacing w:after="0"/>
        <w:contextualSpacing/>
        <w:jc w:val="both"/>
        <w:rPr>
          <w:rFonts w:ascii="Times New Roman" w:eastAsia="Arial" w:hAnsi="Times New Roman"/>
          <w:b/>
          <w:color w:val="000000"/>
          <w:sz w:val="26"/>
          <w:szCs w:val="26"/>
          <w:lang w:val="vi-VN"/>
        </w:rPr>
      </w:pPr>
      <w:r w:rsidRPr="00A21699">
        <w:rPr>
          <w:rFonts w:ascii="Times New Roman" w:eastAsia="Arial" w:hAnsi="Times New Roman"/>
          <w:b/>
          <w:noProof/>
          <w:color w:val="000000"/>
          <w:sz w:val="26"/>
          <w:szCs w:val="26"/>
        </w:rPr>
        <w:lastRenderedPageBreak/>
        <w:drawing>
          <wp:inline distT="0" distB="0" distL="0" distR="0">
            <wp:extent cx="5257800" cy="5334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57800" cy="5334000"/>
                    </a:xfrm>
                    <a:prstGeom prst="rect">
                      <a:avLst/>
                    </a:prstGeom>
                    <a:noFill/>
                    <a:ln>
                      <a:noFill/>
                    </a:ln>
                  </pic:spPr>
                </pic:pic>
              </a:graphicData>
            </a:graphic>
          </wp:inline>
        </w:drawing>
      </w:r>
    </w:p>
    <w:p w:rsidR="00056E45" w:rsidRDefault="00056E45" w:rsidP="00056E45">
      <w:pPr>
        <w:spacing w:after="0"/>
        <w:contextualSpacing/>
        <w:jc w:val="both"/>
        <w:rPr>
          <w:rFonts w:ascii="Times New Roman" w:eastAsia="Arial" w:hAnsi="Times New Roman"/>
          <w:color w:val="000000"/>
          <w:sz w:val="26"/>
          <w:szCs w:val="26"/>
        </w:rPr>
      </w:pPr>
    </w:p>
    <w:p w:rsidR="00056E45" w:rsidRDefault="00056E45" w:rsidP="00056E45">
      <w:pPr>
        <w:spacing w:after="0"/>
        <w:contextualSpacing/>
        <w:jc w:val="both"/>
        <w:rPr>
          <w:rFonts w:ascii="Times New Roman" w:eastAsia="Arial" w:hAnsi="Times New Roman"/>
          <w:color w:val="000000"/>
          <w:sz w:val="26"/>
          <w:szCs w:val="26"/>
        </w:rPr>
      </w:pPr>
    </w:p>
    <w:p w:rsidR="00095646" w:rsidRPr="00A21699" w:rsidRDefault="00095646" w:rsidP="00056E45">
      <w:pPr>
        <w:spacing w:after="0"/>
        <w:contextualSpacing/>
        <w:jc w:val="both"/>
        <w:rPr>
          <w:rFonts w:ascii="Times New Roman" w:eastAsia="Arial" w:hAnsi="Times New Roman"/>
          <w:b/>
          <w:color w:val="000000"/>
          <w:sz w:val="26"/>
          <w:szCs w:val="26"/>
          <w:lang w:val="vi-VN"/>
        </w:rPr>
      </w:pPr>
      <w:r w:rsidRPr="00A21699">
        <w:rPr>
          <w:rFonts w:ascii="Times New Roman" w:eastAsia="Arial" w:hAnsi="Times New Roman"/>
          <w:b/>
          <w:color w:val="000000"/>
          <w:sz w:val="26"/>
          <w:szCs w:val="26"/>
          <w:lang w:val="vi-VN"/>
        </w:rPr>
        <w:t>TÀI LI</w:t>
      </w:r>
      <w:r w:rsidRPr="00A21699">
        <w:rPr>
          <w:rFonts w:ascii="Times New Roman" w:eastAsia="Arial" w:hAnsi="Times New Roman"/>
          <w:b/>
          <w:color w:val="000000"/>
          <w:sz w:val="26"/>
          <w:szCs w:val="26"/>
        </w:rPr>
        <w:t>Ệ</w:t>
      </w:r>
      <w:r w:rsidRPr="00A21699">
        <w:rPr>
          <w:rFonts w:ascii="Times New Roman" w:eastAsia="Arial" w:hAnsi="Times New Roman"/>
          <w:b/>
          <w:color w:val="000000"/>
          <w:sz w:val="26"/>
          <w:szCs w:val="26"/>
          <w:lang w:val="vi-VN"/>
        </w:rPr>
        <w:t>U THAM KHẢO:</w:t>
      </w:r>
    </w:p>
    <w:p w:rsidR="00095646" w:rsidRPr="00A21699" w:rsidRDefault="00056E45" w:rsidP="00CB5351">
      <w:pPr>
        <w:numPr>
          <w:ilvl w:val="0"/>
          <w:numId w:val="155"/>
        </w:numPr>
        <w:spacing w:after="0"/>
        <w:ind w:left="720" w:hanging="720"/>
        <w:contextualSpacing/>
        <w:jc w:val="both"/>
        <w:rPr>
          <w:rFonts w:ascii="Times New Roman" w:eastAsia="Arial" w:hAnsi="Times New Roman"/>
          <w:color w:val="000000"/>
          <w:sz w:val="26"/>
          <w:szCs w:val="26"/>
          <w:lang w:val="vi-VN"/>
        </w:rPr>
      </w:pPr>
      <w:r>
        <w:rPr>
          <w:rFonts w:ascii="Times New Roman" w:eastAsia="Arial" w:hAnsi="Times New Roman"/>
          <w:color w:val="000000"/>
          <w:sz w:val="26"/>
          <w:szCs w:val="26"/>
          <w:lang w:val="vi-VN"/>
        </w:rPr>
        <w:t>Chandra Prakash</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2007</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 xml:space="preserve">. </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Gastrointestinal bleeding</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 xml:space="preserve">. </w:t>
      </w:r>
      <w:r w:rsidR="00095646" w:rsidRPr="00056E45">
        <w:rPr>
          <w:rFonts w:ascii="Times New Roman" w:eastAsia="Arial" w:hAnsi="Times New Roman"/>
          <w:i/>
          <w:color w:val="000000"/>
          <w:sz w:val="26"/>
          <w:szCs w:val="26"/>
          <w:lang w:val="vi-VN"/>
        </w:rPr>
        <w:t>The Washington Manual of Medical Therapeutics.</w:t>
      </w:r>
      <w:r w:rsidR="00095646" w:rsidRPr="00A21699">
        <w:rPr>
          <w:rFonts w:ascii="Times New Roman" w:eastAsia="Arial" w:hAnsi="Times New Roman"/>
          <w:color w:val="000000"/>
          <w:sz w:val="26"/>
          <w:szCs w:val="26"/>
          <w:lang w:val="vi-VN"/>
        </w:rPr>
        <w:t>32</w:t>
      </w:r>
      <w:r w:rsidR="00095646" w:rsidRPr="00A21699">
        <w:rPr>
          <w:rFonts w:ascii="Times New Roman" w:eastAsia="Arial" w:hAnsi="Times New Roman"/>
          <w:color w:val="000000"/>
          <w:sz w:val="26"/>
          <w:szCs w:val="26"/>
          <w:vertAlign w:val="superscript"/>
          <w:lang w:val="vi-VN"/>
        </w:rPr>
        <w:t>nd</w:t>
      </w:r>
      <w:r w:rsidR="00095646" w:rsidRPr="00A21699">
        <w:rPr>
          <w:rFonts w:ascii="Times New Roman" w:eastAsia="Arial" w:hAnsi="Times New Roman"/>
          <w:color w:val="000000"/>
          <w:sz w:val="26"/>
          <w:szCs w:val="26"/>
          <w:lang w:val="vi-VN"/>
        </w:rPr>
        <w:t xml:space="preserve"> Edition. </w:t>
      </w:r>
      <w:r>
        <w:rPr>
          <w:rFonts w:ascii="Times New Roman" w:eastAsia="Arial" w:hAnsi="Times New Roman"/>
          <w:color w:val="000000"/>
          <w:sz w:val="26"/>
          <w:szCs w:val="26"/>
        </w:rPr>
        <w:t>pp.</w:t>
      </w:r>
      <w:r>
        <w:rPr>
          <w:rFonts w:ascii="Times New Roman" w:eastAsia="Arial" w:hAnsi="Times New Roman"/>
          <w:color w:val="000000"/>
          <w:sz w:val="26"/>
          <w:szCs w:val="26"/>
          <w:lang w:val="vi-VN"/>
        </w:rPr>
        <w:t>439</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444</w:t>
      </w:r>
    </w:p>
    <w:p w:rsidR="00095646" w:rsidRPr="00A21699" w:rsidRDefault="00056E45" w:rsidP="00CB5351">
      <w:pPr>
        <w:numPr>
          <w:ilvl w:val="0"/>
          <w:numId w:val="155"/>
        </w:numPr>
        <w:spacing w:after="0"/>
        <w:ind w:left="720" w:hanging="720"/>
        <w:jc w:val="both"/>
        <w:outlineLvl w:val="1"/>
        <w:rPr>
          <w:rFonts w:ascii="Times New Roman" w:hAnsi="Times New Roman"/>
          <w:bCs/>
          <w:color w:val="000000"/>
          <w:sz w:val="26"/>
          <w:szCs w:val="26"/>
        </w:rPr>
      </w:pPr>
      <w:r>
        <w:rPr>
          <w:rFonts w:ascii="Times New Roman" w:hAnsi="Times New Roman"/>
          <w:bCs/>
          <w:color w:val="000000"/>
          <w:sz w:val="26"/>
          <w:szCs w:val="26"/>
        </w:rPr>
        <w:t>Maurice A Cerulli (</w:t>
      </w:r>
      <w:r w:rsidR="00095646" w:rsidRPr="00A21699">
        <w:rPr>
          <w:rFonts w:ascii="Times New Roman" w:hAnsi="Times New Roman"/>
          <w:bCs/>
          <w:color w:val="000000"/>
          <w:sz w:val="26"/>
          <w:szCs w:val="26"/>
        </w:rPr>
        <w:t>2008</w:t>
      </w:r>
      <w:r>
        <w:rPr>
          <w:rFonts w:ascii="Times New Roman" w:hAnsi="Times New Roman"/>
          <w:bCs/>
          <w:color w:val="000000"/>
          <w:sz w:val="26"/>
          <w:szCs w:val="26"/>
        </w:rPr>
        <w:t>), “</w:t>
      </w:r>
      <w:r w:rsidR="00095646" w:rsidRPr="00A21699">
        <w:rPr>
          <w:rFonts w:ascii="Times New Roman" w:hAnsi="Times New Roman"/>
          <w:bCs/>
          <w:color w:val="000000"/>
          <w:sz w:val="26"/>
          <w:szCs w:val="26"/>
        </w:rPr>
        <w:t>Upper Gastrointestinal Bleeding</w:t>
      </w:r>
      <w:r w:rsidR="008F3814">
        <w:rPr>
          <w:rFonts w:ascii="Times New Roman" w:hAnsi="Times New Roman"/>
          <w:bCs/>
          <w:color w:val="000000"/>
          <w:sz w:val="26"/>
          <w:szCs w:val="26"/>
        </w:rPr>
        <w:t>”</w:t>
      </w:r>
      <w:r w:rsidR="00095646" w:rsidRPr="00A21699">
        <w:rPr>
          <w:rFonts w:ascii="Times New Roman" w:hAnsi="Times New Roman"/>
          <w:bCs/>
          <w:color w:val="000000"/>
          <w:sz w:val="26"/>
          <w:szCs w:val="26"/>
        </w:rPr>
        <w:t xml:space="preserve">. </w:t>
      </w:r>
      <w:r w:rsidR="00095646" w:rsidRPr="008F3814">
        <w:rPr>
          <w:rFonts w:ascii="Times New Roman" w:hAnsi="Times New Roman"/>
          <w:bCs/>
          <w:i/>
          <w:color w:val="000000"/>
          <w:sz w:val="26"/>
          <w:szCs w:val="26"/>
        </w:rPr>
        <w:t>Emedecine</w:t>
      </w:r>
    </w:p>
    <w:p w:rsidR="00095646" w:rsidRPr="00A21699" w:rsidRDefault="008F3814" w:rsidP="00CB5351">
      <w:pPr>
        <w:numPr>
          <w:ilvl w:val="0"/>
          <w:numId w:val="155"/>
        </w:numPr>
        <w:spacing w:after="0"/>
        <w:ind w:left="720" w:hanging="720"/>
        <w:contextualSpacing/>
        <w:jc w:val="both"/>
        <w:rPr>
          <w:rFonts w:ascii="Times New Roman" w:eastAsia="Arial" w:hAnsi="Times New Roman"/>
          <w:color w:val="000000"/>
          <w:sz w:val="26"/>
          <w:szCs w:val="26"/>
          <w:lang w:val="vi-VN"/>
        </w:rPr>
      </w:pPr>
      <w:r>
        <w:rPr>
          <w:rFonts w:ascii="Times New Roman" w:eastAsia="Arial" w:hAnsi="Times New Roman"/>
          <w:color w:val="000000"/>
          <w:sz w:val="26"/>
          <w:szCs w:val="26"/>
          <w:lang w:val="vi-VN"/>
        </w:rPr>
        <w:t>Graham P. Butcher</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2003</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 xml:space="preserve">. </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Acute upper gastrointestinal haemorrage</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w:t>
      </w:r>
      <w:r w:rsidR="00095646" w:rsidRPr="008F3814">
        <w:rPr>
          <w:rFonts w:ascii="Times New Roman" w:eastAsia="Arial" w:hAnsi="Times New Roman"/>
          <w:i/>
          <w:color w:val="000000"/>
          <w:sz w:val="26"/>
          <w:szCs w:val="26"/>
          <w:lang w:val="vi-VN"/>
        </w:rPr>
        <w:t>Gastroenterology</w:t>
      </w:r>
      <w:r>
        <w:rPr>
          <w:rFonts w:ascii="Times New Roman" w:eastAsia="Arial" w:hAnsi="Times New Roman"/>
          <w:color w:val="000000"/>
          <w:sz w:val="26"/>
          <w:szCs w:val="26"/>
        </w:rPr>
        <w:t>, pp.</w:t>
      </w:r>
      <w:r w:rsidR="00095646" w:rsidRPr="00A21699">
        <w:rPr>
          <w:rFonts w:ascii="Times New Roman" w:eastAsia="Arial" w:hAnsi="Times New Roman"/>
          <w:color w:val="000000"/>
          <w:sz w:val="26"/>
          <w:szCs w:val="26"/>
          <w:lang w:val="vi-VN"/>
        </w:rPr>
        <w:t xml:space="preserve"> 66-67</w:t>
      </w:r>
    </w:p>
    <w:p w:rsidR="00095646" w:rsidRPr="00A21699" w:rsidRDefault="008F3814" w:rsidP="00CB5351">
      <w:pPr>
        <w:numPr>
          <w:ilvl w:val="0"/>
          <w:numId w:val="155"/>
        </w:numPr>
        <w:spacing w:after="0"/>
        <w:ind w:left="720" w:hanging="720"/>
        <w:contextualSpacing/>
        <w:jc w:val="both"/>
        <w:rPr>
          <w:rFonts w:ascii="Times New Roman" w:eastAsia="Arial" w:hAnsi="Times New Roman"/>
          <w:color w:val="000000"/>
          <w:sz w:val="26"/>
          <w:szCs w:val="26"/>
          <w:lang w:val="vi-VN"/>
        </w:rPr>
      </w:pPr>
      <w:r>
        <w:rPr>
          <w:rFonts w:ascii="Times New Roman" w:eastAsia="Arial" w:hAnsi="Times New Roman"/>
          <w:color w:val="000000"/>
          <w:sz w:val="26"/>
          <w:szCs w:val="26"/>
          <w:lang w:val="vi-VN"/>
        </w:rPr>
        <w:t>Gregory J.Monkewich</w:t>
      </w:r>
      <w:r>
        <w:rPr>
          <w:rFonts w:ascii="Times New Roman" w:eastAsia="Arial" w:hAnsi="Times New Roman"/>
          <w:color w:val="000000"/>
          <w:sz w:val="26"/>
          <w:szCs w:val="26"/>
        </w:rPr>
        <w:t>(</w:t>
      </w:r>
      <w:r w:rsidR="00095646" w:rsidRPr="00A21699">
        <w:rPr>
          <w:rFonts w:ascii="Times New Roman" w:eastAsia="Arial" w:hAnsi="Times New Roman"/>
          <w:color w:val="000000"/>
          <w:sz w:val="26"/>
          <w:szCs w:val="26"/>
          <w:lang w:val="vi-VN"/>
        </w:rPr>
        <w:t>2005</w:t>
      </w:r>
      <w:r>
        <w:rPr>
          <w:rFonts w:ascii="Times New Roman" w:eastAsia="Arial" w:hAnsi="Times New Roman"/>
          <w:color w:val="000000"/>
          <w:sz w:val="26"/>
          <w:szCs w:val="26"/>
        </w:rPr>
        <w:t>), “</w:t>
      </w:r>
      <w:r w:rsidR="00095646" w:rsidRPr="00A21699">
        <w:rPr>
          <w:rFonts w:ascii="Times New Roman" w:hAnsi="Times New Roman"/>
          <w:bCs/>
          <w:color w:val="000000"/>
          <w:sz w:val="26"/>
          <w:szCs w:val="26"/>
          <w:lang w:val="vi-VN"/>
        </w:rPr>
        <w:t>Upper Gastrointestinal Bleeding</w:t>
      </w:r>
      <w:r>
        <w:rPr>
          <w:rFonts w:ascii="Times New Roman" w:hAnsi="Times New Roman"/>
          <w:bCs/>
          <w:color w:val="000000"/>
          <w:sz w:val="26"/>
          <w:szCs w:val="26"/>
        </w:rPr>
        <w:t>”</w:t>
      </w:r>
      <w:r w:rsidR="00095646" w:rsidRPr="00A21699">
        <w:rPr>
          <w:rFonts w:ascii="Times New Roman" w:hAnsi="Times New Roman"/>
          <w:bCs/>
          <w:color w:val="000000"/>
          <w:sz w:val="26"/>
          <w:szCs w:val="26"/>
          <w:lang w:val="vi-VN"/>
        </w:rPr>
        <w:t xml:space="preserve">. </w:t>
      </w:r>
      <w:r w:rsidR="00095646" w:rsidRPr="008F3814">
        <w:rPr>
          <w:rFonts w:ascii="Times New Roman" w:eastAsia="Arial" w:hAnsi="Times New Roman"/>
          <w:i/>
          <w:color w:val="000000"/>
          <w:sz w:val="26"/>
          <w:szCs w:val="26"/>
          <w:lang w:val="vi-VN"/>
        </w:rPr>
        <w:t>Advanced Therapy in Gastroenterology and Liver Disease</w:t>
      </w:r>
      <w:r>
        <w:rPr>
          <w:rFonts w:ascii="Times New Roman" w:eastAsia="Arial" w:hAnsi="Times New Roman"/>
          <w:color w:val="000000"/>
          <w:sz w:val="26"/>
          <w:szCs w:val="26"/>
        </w:rPr>
        <w:t>,N.</w:t>
      </w:r>
      <w:r>
        <w:rPr>
          <w:rFonts w:ascii="Times New Roman" w:eastAsia="Arial" w:hAnsi="Times New Roman"/>
          <w:color w:val="000000"/>
          <w:sz w:val="26"/>
          <w:szCs w:val="26"/>
          <w:lang w:val="vi-VN"/>
        </w:rPr>
        <w:t>28</w:t>
      </w:r>
      <w:r>
        <w:rPr>
          <w:rFonts w:ascii="Times New Roman" w:eastAsia="Arial" w:hAnsi="Times New Roman"/>
          <w:color w:val="000000"/>
          <w:sz w:val="26"/>
          <w:szCs w:val="26"/>
        </w:rPr>
        <w:t>, pp.</w:t>
      </w:r>
      <w:r w:rsidR="00095646" w:rsidRPr="00A21699">
        <w:rPr>
          <w:rFonts w:ascii="Times New Roman" w:eastAsia="Arial" w:hAnsi="Times New Roman"/>
          <w:color w:val="000000"/>
          <w:sz w:val="26"/>
          <w:szCs w:val="26"/>
          <w:lang w:val="vi-VN"/>
        </w:rPr>
        <w:t>167-177</w:t>
      </w:r>
    </w:p>
    <w:p w:rsidR="00095646" w:rsidRPr="00A21699" w:rsidRDefault="00095646" w:rsidP="00CB5351">
      <w:pPr>
        <w:numPr>
          <w:ilvl w:val="0"/>
          <w:numId w:val="155"/>
        </w:numPr>
        <w:spacing w:after="0"/>
        <w:ind w:left="720" w:hanging="720"/>
        <w:contextualSpacing/>
        <w:jc w:val="both"/>
        <w:rPr>
          <w:rFonts w:ascii="Times New Roman" w:eastAsia="Arial" w:hAnsi="Times New Roman"/>
          <w:color w:val="000000"/>
          <w:sz w:val="26"/>
          <w:szCs w:val="26"/>
          <w:lang w:val="vi-VN"/>
        </w:rPr>
      </w:pPr>
      <w:r w:rsidRPr="00A21699">
        <w:rPr>
          <w:rFonts w:ascii="Times New Roman" w:eastAsia="Arial" w:hAnsi="Times New Roman"/>
          <w:bCs/>
          <w:color w:val="000000"/>
          <w:sz w:val="26"/>
          <w:szCs w:val="26"/>
          <w:lang w:val="vi-VN"/>
        </w:rPr>
        <w:t>Don C. Rockey</w:t>
      </w:r>
      <w:r w:rsidR="008F3814">
        <w:rPr>
          <w:rFonts w:ascii="Times New Roman" w:eastAsia="Arial" w:hAnsi="Times New Roman"/>
          <w:b/>
          <w:bCs/>
          <w:color w:val="000000"/>
          <w:sz w:val="26"/>
          <w:szCs w:val="26"/>
        </w:rPr>
        <w:t>(</w:t>
      </w:r>
      <w:r w:rsidRPr="00A21699">
        <w:rPr>
          <w:rFonts w:ascii="Times New Roman" w:eastAsia="Arial" w:hAnsi="Times New Roman"/>
          <w:bCs/>
          <w:color w:val="000000"/>
          <w:sz w:val="26"/>
          <w:szCs w:val="26"/>
          <w:lang w:val="vi-VN"/>
        </w:rPr>
        <w:t>2006</w:t>
      </w:r>
      <w:r w:rsidR="008F3814">
        <w:rPr>
          <w:rFonts w:ascii="Times New Roman" w:eastAsia="Arial" w:hAnsi="Times New Roman"/>
          <w:bCs/>
          <w:color w:val="000000"/>
          <w:sz w:val="26"/>
          <w:szCs w:val="26"/>
        </w:rPr>
        <w:t>), “</w:t>
      </w:r>
      <w:r w:rsidRPr="00A21699">
        <w:rPr>
          <w:rFonts w:ascii="Times New Roman" w:eastAsia="Arial" w:hAnsi="Times New Roman"/>
          <w:color w:val="000000"/>
          <w:sz w:val="26"/>
          <w:szCs w:val="26"/>
          <w:lang w:val="vi-VN"/>
        </w:rPr>
        <w:t>Gastrointestinal Bleeding</w:t>
      </w:r>
      <w:r w:rsidR="008F3814">
        <w:rPr>
          <w:rFonts w:ascii="Times New Roman" w:eastAsia="Arial" w:hAnsi="Times New Roman"/>
          <w:color w:val="000000"/>
          <w:sz w:val="26"/>
          <w:szCs w:val="26"/>
        </w:rPr>
        <w:t>”</w:t>
      </w:r>
      <w:r w:rsidRPr="00A21699">
        <w:rPr>
          <w:rFonts w:ascii="Times New Roman" w:eastAsia="Arial" w:hAnsi="Times New Roman"/>
          <w:color w:val="000000"/>
          <w:sz w:val="26"/>
          <w:szCs w:val="26"/>
          <w:lang w:val="vi-VN"/>
        </w:rPr>
        <w:t xml:space="preserve">. </w:t>
      </w:r>
      <w:r w:rsidRPr="008F3814">
        <w:rPr>
          <w:rFonts w:ascii="Times New Roman" w:eastAsia="Arial" w:hAnsi="Times New Roman"/>
          <w:i/>
          <w:color w:val="000000"/>
          <w:sz w:val="26"/>
          <w:szCs w:val="26"/>
          <w:lang w:val="vi-VN"/>
        </w:rPr>
        <w:t>Sleisenger &amp; Fordtran's Gastrointestinal and Liver Disease</w:t>
      </w:r>
      <w:r w:rsidRPr="00A21699">
        <w:rPr>
          <w:rFonts w:ascii="Times New Roman" w:eastAsia="Arial" w:hAnsi="Times New Roman"/>
          <w:color w:val="000000"/>
          <w:sz w:val="26"/>
          <w:szCs w:val="26"/>
          <w:lang w:val="vi-VN"/>
        </w:rPr>
        <w:t>, 8th ed</w:t>
      </w:r>
      <w:r w:rsidR="008F3814">
        <w:rPr>
          <w:rFonts w:ascii="Times New Roman" w:eastAsia="Arial" w:hAnsi="Times New Roman"/>
          <w:color w:val="000000"/>
          <w:sz w:val="26"/>
          <w:szCs w:val="26"/>
        </w:rPr>
        <w:t>.</w:t>
      </w:r>
    </w:p>
    <w:p w:rsidR="002B432B" w:rsidRDefault="002B432B" w:rsidP="002B432B">
      <w:pPr>
        <w:spacing w:after="0"/>
        <w:ind w:left="720" w:hanging="720"/>
        <w:jc w:val="both"/>
        <w:rPr>
          <w:rFonts w:ascii="Times New Roman" w:hAnsi="Times New Roman"/>
          <w:b/>
          <w:sz w:val="26"/>
          <w:szCs w:val="26"/>
        </w:rPr>
      </w:pPr>
    </w:p>
    <w:p w:rsidR="008F3814" w:rsidRDefault="008F3814" w:rsidP="008F3814">
      <w:pPr>
        <w:spacing w:after="0"/>
        <w:ind w:left="720" w:hanging="720"/>
        <w:jc w:val="center"/>
        <w:rPr>
          <w:rFonts w:ascii="Times New Roman" w:hAnsi="Times New Roman"/>
          <w:b/>
          <w:sz w:val="26"/>
          <w:szCs w:val="26"/>
        </w:rPr>
      </w:pPr>
      <w:r>
        <w:rPr>
          <w:rFonts w:ascii="Times New Roman" w:hAnsi="Times New Roman"/>
          <w:b/>
          <w:sz w:val="26"/>
          <w:szCs w:val="26"/>
        </w:rPr>
        <w:t xml:space="preserve">PHÁT ĐỒ </w:t>
      </w:r>
      <w:r w:rsidR="002B432B">
        <w:rPr>
          <w:rFonts w:ascii="Times New Roman" w:hAnsi="Times New Roman"/>
          <w:b/>
          <w:sz w:val="26"/>
          <w:szCs w:val="26"/>
        </w:rPr>
        <w:t xml:space="preserve">ĐIỀU TRỊ XHTH </w:t>
      </w:r>
      <w:r w:rsidR="00095646" w:rsidRPr="00A21699">
        <w:rPr>
          <w:rFonts w:ascii="Times New Roman" w:hAnsi="Times New Roman"/>
          <w:b/>
          <w:sz w:val="26"/>
          <w:szCs w:val="26"/>
        </w:rPr>
        <w:t xml:space="preserve">DOVỠ DÃN </w:t>
      </w:r>
    </w:p>
    <w:p w:rsidR="00095646" w:rsidRPr="008F3814" w:rsidRDefault="00095646" w:rsidP="008F3814">
      <w:pPr>
        <w:spacing w:after="0"/>
        <w:ind w:left="720" w:hanging="720"/>
        <w:jc w:val="center"/>
        <w:rPr>
          <w:rFonts w:ascii="Times New Roman" w:hAnsi="Times New Roman"/>
          <w:b/>
          <w:sz w:val="26"/>
          <w:szCs w:val="26"/>
        </w:rPr>
      </w:pPr>
      <w:r w:rsidRPr="00A21699">
        <w:rPr>
          <w:rFonts w:ascii="Times New Roman" w:hAnsi="Times New Roman"/>
          <w:b/>
          <w:sz w:val="26"/>
          <w:szCs w:val="26"/>
        </w:rPr>
        <w:t>TĨNH MẠCH THỰC QUẢN DẠ DÀY</w:t>
      </w:r>
    </w:p>
    <w:p w:rsidR="00095646" w:rsidRPr="00A21699" w:rsidRDefault="00095646" w:rsidP="002B432B">
      <w:pPr>
        <w:spacing w:after="0"/>
        <w:ind w:left="720" w:hanging="720"/>
        <w:jc w:val="both"/>
        <w:rPr>
          <w:rFonts w:ascii="Times New Roman" w:hAnsi="Times New Roman"/>
          <w:b/>
          <w:sz w:val="26"/>
          <w:szCs w:val="26"/>
          <w:lang w:val="da-DK"/>
        </w:rPr>
      </w:pPr>
    </w:p>
    <w:p w:rsidR="00095646" w:rsidRPr="00A21699" w:rsidRDefault="00095646" w:rsidP="00CB5351">
      <w:pPr>
        <w:pStyle w:val="ListParagraph"/>
        <w:numPr>
          <w:ilvl w:val="0"/>
          <w:numId w:val="161"/>
        </w:numPr>
        <w:spacing w:after="0"/>
        <w:ind w:left="720" w:hanging="720"/>
        <w:jc w:val="both"/>
        <w:rPr>
          <w:rFonts w:ascii="Times New Roman" w:hAnsi="Times New Roman"/>
          <w:b/>
          <w:sz w:val="26"/>
          <w:szCs w:val="26"/>
          <w:lang w:val="da-DK"/>
        </w:rPr>
      </w:pPr>
      <w:r w:rsidRPr="00A21699">
        <w:rPr>
          <w:rFonts w:ascii="Times New Roman" w:hAnsi="Times New Roman"/>
          <w:b/>
          <w:sz w:val="26"/>
          <w:szCs w:val="26"/>
          <w:lang w:val="da-DK"/>
        </w:rPr>
        <w:t>ĐỊNH NGHĨA</w:t>
      </w:r>
    </w:p>
    <w:p w:rsidR="00095646" w:rsidRPr="00A21699" w:rsidRDefault="00095646" w:rsidP="002B432B">
      <w:pPr>
        <w:spacing w:after="0"/>
        <w:ind w:left="720"/>
        <w:jc w:val="both"/>
        <w:rPr>
          <w:rFonts w:ascii="Times New Roman" w:hAnsi="Times New Roman"/>
          <w:sz w:val="26"/>
          <w:szCs w:val="26"/>
          <w:lang w:val="da-DK"/>
        </w:rPr>
      </w:pPr>
      <w:r w:rsidRPr="00A21699">
        <w:rPr>
          <w:rFonts w:ascii="Times New Roman" w:hAnsi="Times New Roman"/>
          <w:sz w:val="26"/>
          <w:szCs w:val="26"/>
          <w:lang w:val="da-DK"/>
        </w:rPr>
        <w:lastRenderedPageBreak/>
        <w:t xml:space="preserve">Xuất huyết tiêu hóa (XHTH) do vỡ dãn tĩnh mạch thực quản dạ dày (TMTQDD) là một biến chứng nặng đe dọa tử vong ở những bệnh nhân xơ gan, đặc biệt là những bệnh nhân xơ gan mất bù tiến triển. </w:t>
      </w:r>
    </w:p>
    <w:p w:rsidR="00095646" w:rsidRPr="008F3814" w:rsidRDefault="00095646" w:rsidP="008F3814">
      <w:pPr>
        <w:spacing w:after="0"/>
        <w:ind w:left="720"/>
        <w:jc w:val="both"/>
        <w:rPr>
          <w:rFonts w:ascii="Times New Roman" w:hAnsi="Times New Roman"/>
          <w:sz w:val="26"/>
          <w:szCs w:val="26"/>
          <w:lang w:val="da-DK"/>
        </w:rPr>
      </w:pPr>
      <w:r w:rsidRPr="008F3814">
        <w:rPr>
          <w:rFonts w:ascii="Times New Roman" w:hAnsi="Times New Roman"/>
          <w:b/>
          <w:i/>
          <w:sz w:val="26"/>
          <w:szCs w:val="26"/>
          <w:lang w:val="da-DK"/>
        </w:rPr>
        <w:t>Có 3 vấn đề chính trong quản lý bệnh nhân</w:t>
      </w:r>
      <w:r w:rsidRPr="008F3814">
        <w:rPr>
          <w:rFonts w:ascii="Times New Roman" w:hAnsi="Times New Roman"/>
          <w:sz w:val="26"/>
          <w:szCs w:val="26"/>
          <w:lang w:val="da-DK"/>
        </w:rPr>
        <w:t>:</w:t>
      </w:r>
    </w:p>
    <w:p w:rsidR="00095646" w:rsidRPr="00A21699" w:rsidRDefault="00095646" w:rsidP="00CB5351">
      <w:pPr>
        <w:numPr>
          <w:ilvl w:val="0"/>
          <w:numId w:val="149"/>
        </w:numPr>
        <w:spacing w:after="0"/>
        <w:ind w:left="720"/>
        <w:jc w:val="both"/>
        <w:rPr>
          <w:rFonts w:ascii="Times New Roman" w:hAnsi="Times New Roman"/>
          <w:sz w:val="26"/>
          <w:szCs w:val="26"/>
          <w:lang w:val="da-DK"/>
        </w:rPr>
      </w:pPr>
      <w:r w:rsidRPr="00A21699">
        <w:rPr>
          <w:rFonts w:ascii="Times New Roman" w:hAnsi="Times New Roman"/>
          <w:sz w:val="26"/>
          <w:szCs w:val="26"/>
          <w:lang w:val="da-DK"/>
        </w:rPr>
        <w:t>Phòng ngừa tiên phát: ngăn ngừa XHTH do vỡ dãn TMTQDD lần đầu.</w:t>
      </w:r>
    </w:p>
    <w:p w:rsidR="00095646" w:rsidRPr="00A21699" w:rsidRDefault="00095646" w:rsidP="00CB5351">
      <w:pPr>
        <w:numPr>
          <w:ilvl w:val="0"/>
          <w:numId w:val="149"/>
        </w:numPr>
        <w:spacing w:after="0"/>
        <w:ind w:left="720"/>
        <w:jc w:val="both"/>
        <w:rPr>
          <w:rFonts w:ascii="Times New Roman" w:hAnsi="Times New Roman"/>
          <w:sz w:val="26"/>
          <w:szCs w:val="26"/>
          <w:lang w:val="da-DK"/>
        </w:rPr>
      </w:pPr>
      <w:r w:rsidRPr="00A21699">
        <w:rPr>
          <w:rFonts w:ascii="Times New Roman" w:hAnsi="Times New Roman"/>
          <w:sz w:val="26"/>
          <w:szCs w:val="26"/>
          <w:lang w:val="da-DK"/>
        </w:rPr>
        <w:t>Điều trị XHTH do vỡ dãn TMTQDD đợt cấp.</w:t>
      </w:r>
    </w:p>
    <w:p w:rsidR="00095646" w:rsidRPr="00A21699" w:rsidRDefault="00095646" w:rsidP="00CB5351">
      <w:pPr>
        <w:numPr>
          <w:ilvl w:val="0"/>
          <w:numId w:val="149"/>
        </w:numPr>
        <w:spacing w:after="0"/>
        <w:ind w:left="720"/>
        <w:jc w:val="both"/>
        <w:rPr>
          <w:rFonts w:ascii="Times New Roman" w:hAnsi="Times New Roman"/>
          <w:sz w:val="26"/>
          <w:szCs w:val="26"/>
          <w:lang w:val="da-DK"/>
        </w:rPr>
      </w:pPr>
      <w:r w:rsidRPr="00A21699">
        <w:rPr>
          <w:rFonts w:ascii="Times New Roman" w:hAnsi="Times New Roman"/>
          <w:sz w:val="26"/>
          <w:szCs w:val="26"/>
          <w:lang w:val="da-DK"/>
        </w:rPr>
        <w:t>Phòng ngừa thứ phát: để ngăn chảy máu tái phát.</w:t>
      </w:r>
    </w:p>
    <w:p w:rsidR="00095646" w:rsidRPr="00A21699" w:rsidRDefault="00095646" w:rsidP="002B432B">
      <w:pPr>
        <w:tabs>
          <w:tab w:val="left" w:pos="2025"/>
        </w:tabs>
        <w:spacing w:after="0"/>
        <w:ind w:hanging="360"/>
        <w:jc w:val="both"/>
        <w:rPr>
          <w:rFonts w:ascii="Times New Roman" w:hAnsi="Times New Roman"/>
          <w:sz w:val="26"/>
          <w:szCs w:val="26"/>
          <w:lang w:val="da-DK"/>
        </w:rPr>
      </w:pPr>
      <w:r w:rsidRPr="00A21699">
        <w:rPr>
          <w:rFonts w:ascii="Times New Roman" w:hAnsi="Times New Roman"/>
          <w:sz w:val="26"/>
          <w:szCs w:val="26"/>
          <w:lang w:val="da-DK"/>
        </w:rPr>
        <w:tab/>
      </w:r>
    </w:p>
    <w:p w:rsidR="00095646" w:rsidRPr="002B432B" w:rsidRDefault="00095646" w:rsidP="00CB5351">
      <w:pPr>
        <w:pStyle w:val="ListParagraph"/>
        <w:numPr>
          <w:ilvl w:val="0"/>
          <w:numId w:val="161"/>
        </w:numPr>
        <w:spacing w:after="0"/>
        <w:ind w:left="720" w:hanging="720"/>
        <w:jc w:val="both"/>
        <w:rPr>
          <w:rFonts w:ascii="Times New Roman" w:hAnsi="Times New Roman"/>
          <w:b/>
          <w:sz w:val="26"/>
          <w:szCs w:val="26"/>
          <w:lang w:val="da-DK"/>
        </w:rPr>
      </w:pPr>
      <w:r w:rsidRPr="002B432B">
        <w:rPr>
          <w:rFonts w:ascii="Times New Roman" w:hAnsi="Times New Roman"/>
          <w:b/>
          <w:sz w:val="26"/>
          <w:szCs w:val="26"/>
          <w:lang w:val="da-DK"/>
        </w:rPr>
        <w:t>DỊCH TỄ HỌC</w:t>
      </w:r>
    </w:p>
    <w:p w:rsidR="00BC07BA" w:rsidRDefault="00095646" w:rsidP="00CB5351">
      <w:pPr>
        <w:pStyle w:val="ListParagraph"/>
        <w:numPr>
          <w:ilvl w:val="0"/>
          <w:numId w:val="201"/>
        </w:numPr>
        <w:spacing w:after="0"/>
        <w:jc w:val="both"/>
        <w:rPr>
          <w:rFonts w:ascii="Times New Roman" w:hAnsi="Times New Roman"/>
          <w:sz w:val="26"/>
          <w:szCs w:val="26"/>
          <w:lang w:val="da-DK"/>
        </w:rPr>
      </w:pPr>
      <w:r w:rsidRPr="00BC07BA">
        <w:rPr>
          <w:rFonts w:ascii="Times New Roman" w:hAnsi="Times New Roman"/>
          <w:sz w:val="26"/>
          <w:szCs w:val="26"/>
          <w:lang w:val="da-DK"/>
        </w:rPr>
        <w:t>D</w:t>
      </w:r>
      <w:r w:rsidR="008F3814">
        <w:rPr>
          <w:rFonts w:ascii="Times New Roman" w:hAnsi="Times New Roman"/>
          <w:sz w:val="26"/>
          <w:szCs w:val="26"/>
          <w:lang w:val="da-DK"/>
        </w:rPr>
        <w:t xml:space="preserve">ãn TMTQDD chiếm gần 50% </w:t>
      </w:r>
      <w:r w:rsidRPr="00BC07BA">
        <w:rPr>
          <w:rFonts w:ascii="Times New Roman" w:hAnsi="Times New Roman"/>
          <w:sz w:val="26"/>
          <w:szCs w:val="26"/>
          <w:lang w:val="da-DK"/>
        </w:rPr>
        <w:t>bện</w:t>
      </w:r>
      <w:r w:rsidR="008F3814">
        <w:rPr>
          <w:rFonts w:ascii="Times New Roman" w:hAnsi="Times New Roman"/>
          <w:sz w:val="26"/>
          <w:szCs w:val="26"/>
          <w:lang w:val="da-DK"/>
        </w:rPr>
        <w:t>h nhân xơ gan mới chẩn đoán và</w:t>
      </w:r>
      <w:r w:rsidRPr="00BC07BA">
        <w:rPr>
          <w:rFonts w:ascii="Times New Roman" w:hAnsi="Times New Roman"/>
          <w:sz w:val="26"/>
          <w:szCs w:val="26"/>
          <w:lang w:val="da-DK"/>
        </w:rPr>
        <w:t xml:space="preserve"> tỉ lệ cao nhất ở những bệnh nhân xơ gan Child Pugh B hoặc C. </w:t>
      </w:r>
    </w:p>
    <w:p w:rsidR="00BC07BA" w:rsidRDefault="00095646" w:rsidP="00CB5351">
      <w:pPr>
        <w:pStyle w:val="ListParagraph"/>
        <w:numPr>
          <w:ilvl w:val="0"/>
          <w:numId w:val="201"/>
        </w:numPr>
        <w:spacing w:after="0"/>
        <w:jc w:val="both"/>
        <w:rPr>
          <w:rFonts w:ascii="Times New Roman" w:hAnsi="Times New Roman"/>
          <w:sz w:val="26"/>
          <w:szCs w:val="26"/>
          <w:lang w:val="da-DK"/>
        </w:rPr>
      </w:pPr>
      <w:r w:rsidRPr="00BC07BA">
        <w:rPr>
          <w:rFonts w:ascii="Times New Roman" w:hAnsi="Times New Roman"/>
          <w:sz w:val="26"/>
          <w:szCs w:val="26"/>
          <w:lang w:val="da-DK"/>
        </w:rPr>
        <w:t xml:space="preserve">Sự phát triển của dãn TMTQDD xuất hiện với tỉ lệ 7%/năm. </w:t>
      </w:r>
    </w:p>
    <w:p w:rsidR="00BC07BA" w:rsidRDefault="008F3814" w:rsidP="00CB5351">
      <w:pPr>
        <w:pStyle w:val="ListParagraph"/>
        <w:numPr>
          <w:ilvl w:val="0"/>
          <w:numId w:val="201"/>
        </w:numPr>
        <w:spacing w:after="0"/>
        <w:jc w:val="both"/>
        <w:rPr>
          <w:rFonts w:ascii="Times New Roman" w:hAnsi="Times New Roman"/>
          <w:sz w:val="26"/>
          <w:szCs w:val="26"/>
          <w:lang w:val="da-DK"/>
        </w:rPr>
      </w:pPr>
      <w:r>
        <w:rPr>
          <w:rFonts w:ascii="Times New Roman" w:hAnsi="Times New Roman"/>
          <w:sz w:val="26"/>
          <w:szCs w:val="26"/>
          <w:lang w:val="da-DK"/>
        </w:rPr>
        <w:t>Tỉ lệ XHTH do vỡ dãn TMTQ lần đầu trong năm đầu tiên</w:t>
      </w:r>
      <w:r w:rsidR="00095646" w:rsidRPr="00BC07BA">
        <w:rPr>
          <w:rFonts w:ascii="Times New Roman" w:hAnsi="Times New Roman"/>
          <w:sz w:val="26"/>
          <w:szCs w:val="26"/>
          <w:lang w:val="da-DK"/>
        </w:rPr>
        <w:t xml:space="preserve"> xấp xỉ 12% (5% cho dãn TM nhỏ và 15% cho dãn TM lớn). </w:t>
      </w:r>
    </w:p>
    <w:p w:rsidR="00BC07BA" w:rsidRDefault="00095646" w:rsidP="00CB5351">
      <w:pPr>
        <w:pStyle w:val="ListParagraph"/>
        <w:numPr>
          <w:ilvl w:val="0"/>
          <w:numId w:val="201"/>
        </w:numPr>
        <w:spacing w:after="0"/>
        <w:jc w:val="both"/>
        <w:rPr>
          <w:rFonts w:ascii="Times New Roman" w:hAnsi="Times New Roman"/>
          <w:sz w:val="26"/>
          <w:szCs w:val="26"/>
          <w:lang w:val="da-DK"/>
        </w:rPr>
      </w:pPr>
      <w:r w:rsidRPr="00BC07BA">
        <w:rPr>
          <w:rFonts w:ascii="Times New Roman" w:hAnsi="Times New Roman"/>
          <w:sz w:val="26"/>
          <w:szCs w:val="26"/>
          <w:lang w:val="da-DK"/>
        </w:rPr>
        <w:t>Tỉ</w:t>
      </w:r>
      <w:r w:rsidR="008F3814">
        <w:rPr>
          <w:rFonts w:ascii="Times New Roman" w:hAnsi="Times New Roman"/>
          <w:sz w:val="26"/>
          <w:szCs w:val="26"/>
          <w:lang w:val="da-DK"/>
        </w:rPr>
        <w:t xml:space="preserve"> lệ tái xuất huyết do vỡ dãn TMTQ </w:t>
      </w:r>
      <w:r w:rsidRPr="00BC07BA">
        <w:rPr>
          <w:rFonts w:ascii="Times New Roman" w:hAnsi="Times New Roman"/>
          <w:sz w:val="26"/>
          <w:szCs w:val="26"/>
          <w:lang w:val="da-DK"/>
        </w:rPr>
        <w:t xml:space="preserve">trong năm đầu tiên xấp xỉ 60%. </w:t>
      </w:r>
    </w:p>
    <w:p w:rsidR="00095646" w:rsidRPr="008F3814" w:rsidRDefault="00095646" w:rsidP="00CB5351">
      <w:pPr>
        <w:pStyle w:val="ListParagraph"/>
        <w:numPr>
          <w:ilvl w:val="0"/>
          <w:numId w:val="201"/>
        </w:numPr>
        <w:spacing w:after="0"/>
        <w:jc w:val="both"/>
        <w:rPr>
          <w:rFonts w:ascii="Times New Roman" w:hAnsi="Times New Roman"/>
          <w:sz w:val="26"/>
          <w:szCs w:val="26"/>
          <w:lang w:val="da-DK"/>
        </w:rPr>
      </w:pPr>
      <w:r w:rsidRPr="008F3814">
        <w:rPr>
          <w:rFonts w:ascii="Times New Roman" w:hAnsi="Times New Roman"/>
          <w:sz w:val="26"/>
          <w:szCs w:val="26"/>
          <w:lang w:val="da-DK"/>
        </w:rPr>
        <w:t>Tử vong trong vòng 6 tuần ở mỗi g</w:t>
      </w:r>
      <w:r w:rsidR="008F3814">
        <w:rPr>
          <w:rFonts w:ascii="Times New Roman" w:hAnsi="Times New Roman"/>
          <w:sz w:val="26"/>
          <w:szCs w:val="26"/>
          <w:lang w:val="da-DK"/>
        </w:rPr>
        <w:t xml:space="preserve">iai đoạn XHTH do vỡ dãnTMTQ </w:t>
      </w:r>
      <w:r w:rsidRPr="008F3814">
        <w:rPr>
          <w:rFonts w:ascii="Times New Roman" w:hAnsi="Times New Roman"/>
          <w:sz w:val="26"/>
          <w:szCs w:val="26"/>
          <w:lang w:val="da-DK"/>
        </w:rPr>
        <w:t xml:space="preserve">xấp xỉ 15-20%, dao động từ 0% </w:t>
      </w:r>
      <w:r w:rsidR="008F3814">
        <w:rPr>
          <w:rFonts w:ascii="Times New Roman" w:hAnsi="Times New Roman"/>
          <w:sz w:val="26"/>
          <w:szCs w:val="26"/>
          <w:lang w:val="da-DK"/>
        </w:rPr>
        <w:t>ở những bệnh nhân Child A và</w:t>
      </w:r>
      <w:r w:rsidRPr="008F3814">
        <w:rPr>
          <w:rFonts w:ascii="Times New Roman" w:hAnsi="Times New Roman"/>
          <w:sz w:val="26"/>
          <w:szCs w:val="26"/>
          <w:lang w:val="da-DK"/>
        </w:rPr>
        <w:t xml:space="preserve"> xấp xỉ 30% ở những bệnh nhân child C.</w:t>
      </w:r>
    </w:p>
    <w:p w:rsidR="00095646" w:rsidRPr="00A21699" w:rsidRDefault="00095646" w:rsidP="00CB5351">
      <w:pPr>
        <w:pStyle w:val="ListParagraph"/>
        <w:numPr>
          <w:ilvl w:val="0"/>
          <w:numId w:val="161"/>
        </w:numPr>
        <w:spacing w:after="0"/>
        <w:ind w:left="720" w:hanging="720"/>
        <w:jc w:val="both"/>
        <w:rPr>
          <w:rFonts w:ascii="Times New Roman" w:hAnsi="Times New Roman"/>
          <w:b/>
          <w:sz w:val="26"/>
          <w:szCs w:val="26"/>
          <w:lang w:val="da-DK"/>
        </w:rPr>
      </w:pPr>
      <w:r w:rsidRPr="00A21699">
        <w:rPr>
          <w:rFonts w:ascii="Times New Roman" w:hAnsi="Times New Roman"/>
          <w:b/>
          <w:sz w:val="26"/>
          <w:szCs w:val="26"/>
          <w:lang w:val="da-DK"/>
        </w:rPr>
        <w:t>NGUYÊN NHÂN GÂY BỆNH</w:t>
      </w:r>
    </w:p>
    <w:p w:rsidR="00764380" w:rsidRDefault="005E4B14" w:rsidP="00CB5351">
      <w:pPr>
        <w:pStyle w:val="ListParagraph"/>
        <w:numPr>
          <w:ilvl w:val="0"/>
          <w:numId w:val="230"/>
        </w:numPr>
        <w:spacing w:after="0"/>
        <w:ind w:hanging="540"/>
        <w:jc w:val="both"/>
        <w:rPr>
          <w:rFonts w:ascii="Times New Roman" w:hAnsi="Times New Roman"/>
          <w:sz w:val="26"/>
          <w:szCs w:val="26"/>
          <w:lang w:val="da-DK"/>
        </w:rPr>
      </w:pPr>
      <w:r w:rsidRPr="00764380">
        <w:rPr>
          <w:rFonts w:ascii="Times New Roman" w:hAnsi="Times New Roman"/>
          <w:sz w:val="26"/>
          <w:szCs w:val="26"/>
          <w:lang w:val="da-DK"/>
        </w:rPr>
        <w:t>X</w:t>
      </w:r>
      <w:r w:rsidR="00095646" w:rsidRPr="00764380">
        <w:rPr>
          <w:rFonts w:ascii="Times New Roman" w:hAnsi="Times New Roman"/>
          <w:sz w:val="26"/>
          <w:szCs w:val="26"/>
          <w:lang w:val="da-DK"/>
        </w:rPr>
        <w:t xml:space="preserve">ơ gan là nguyên nhân </w:t>
      </w:r>
      <w:r w:rsidR="00764380" w:rsidRPr="00764380">
        <w:rPr>
          <w:rFonts w:ascii="Times New Roman" w:hAnsi="Times New Roman"/>
          <w:sz w:val="26"/>
          <w:szCs w:val="26"/>
          <w:lang w:val="da-DK"/>
        </w:rPr>
        <w:t xml:space="preserve">trực tiếp gây ra dãn TMTQDD: do gia tăng đề kháng với lưu lượng dòng chảy gây tăng áp lực TMC.Sự gia tăng đề kháng </w:t>
      </w:r>
      <w:r w:rsidR="00095646" w:rsidRPr="00764380">
        <w:rPr>
          <w:rFonts w:ascii="Times New Roman" w:hAnsi="Times New Roman"/>
          <w:sz w:val="26"/>
          <w:szCs w:val="26"/>
          <w:lang w:val="da-DK"/>
        </w:rPr>
        <w:t xml:space="preserve">cả cấu trúc </w:t>
      </w:r>
      <w:r w:rsidR="00764380" w:rsidRPr="00764380">
        <w:rPr>
          <w:rFonts w:ascii="Times New Roman" w:hAnsi="Times New Roman"/>
          <w:sz w:val="26"/>
          <w:szCs w:val="26"/>
          <w:lang w:val="da-DK"/>
        </w:rPr>
        <w:t>và động học.</w:t>
      </w:r>
    </w:p>
    <w:p w:rsidR="00764380" w:rsidRDefault="005E4B14" w:rsidP="00CB5351">
      <w:pPr>
        <w:pStyle w:val="ListParagraph"/>
        <w:numPr>
          <w:ilvl w:val="0"/>
          <w:numId w:val="230"/>
        </w:numPr>
        <w:spacing w:after="0"/>
        <w:ind w:hanging="540"/>
        <w:jc w:val="both"/>
        <w:rPr>
          <w:rFonts w:ascii="Times New Roman" w:hAnsi="Times New Roman"/>
          <w:sz w:val="26"/>
          <w:szCs w:val="26"/>
          <w:lang w:val="da-DK"/>
        </w:rPr>
      </w:pPr>
      <w:r w:rsidRPr="00764380">
        <w:rPr>
          <w:rFonts w:ascii="Times New Roman" w:hAnsi="Times New Roman"/>
          <w:sz w:val="26"/>
          <w:szCs w:val="26"/>
          <w:lang w:val="da-DK"/>
        </w:rPr>
        <w:t>Khi chênh áp cửa (độ chênh giữa áp lực TMC</w:t>
      </w:r>
      <w:r w:rsidR="00095646" w:rsidRPr="00764380">
        <w:rPr>
          <w:rFonts w:ascii="Times New Roman" w:hAnsi="Times New Roman"/>
          <w:sz w:val="26"/>
          <w:szCs w:val="26"/>
          <w:lang w:val="da-DK"/>
        </w:rPr>
        <w:t xml:space="preserve"> và tĩnh mạch gan) gia tăng trên một ngưỡng nào đó, tuần hoàn bàng hệ sẽ phát triển tại những vị tr</w:t>
      </w:r>
      <w:r w:rsidRPr="00764380">
        <w:rPr>
          <w:rFonts w:ascii="Times New Roman" w:hAnsi="Times New Roman"/>
          <w:sz w:val="26"/>
          <w:szCs w:val="26"/>
          <w:lang w:val="da-DK"/>
        </w:rPr>
        <w:t>í nối giữa tuần hoàn cửa và chủ;</w:t>
      </w:r>
      <w:r w:rsidR="00095646" w:rsidRPr="00764380">
        <w:rPr>
          <w:rFonts w:ascii="Times New Roman" w:hAnsi="Times New Roman"/>
          <w:sz w:val="26"/>
          <w:szCs w:val="26"/>
          <w:lang w:val="da-DK"/>
        </w:rPr>
        <w:t xml:space="preserve"> Quá trình này được điều hòa bởi những yếu tố hình thành mạch (angiogenic). </w:t>
      </w:r>
    </w:p>
    <w:p w:rsidR="00764380" w:rsidRDefault="00095646" w:rsidP="00CB5351">
      <w:pPr>
        <w:pStyle w:val="ListParagraph"/>
        <w:numPr>
          <w:ilvl w:val="0"/>
          <w:numId w:val="230"/>
        </w:numPr>
        <w:spacing w:after="0"/>
        <w:ind w:hanging="540"/>
        <w:jc w:val="both"/>
        <w:rPr>
          <w:rFonts w:ascii="Times New Roman" w:hAnsi="Times New Roman"/>
          <w:sz w:val="26"/>
          <w:szCs w:val="26"/>
          <w:lang w:val="da-DK"/>
        </w:rPr>
      </w:pPr>
      <w:r w:rsidRPr="00764380">
        <w:rPr>
          <w:rFonts w:ascii="Times New Roman" w:hAnsi="Times New Roman"/>
          <w:sz w:val="26"/>
          <w:szCs w:val="26"/>
          <w:lang w:val="da-DK"/>
        </w:rPr>
        <w:t xml:space="preserve">Cùng với sự hình thành tuần hoàn bàng hệ </w:t>
      </w:r>
      <w:r w:rsidR="005E4B14" w:rsidRPr="00764380">
        <w:rPr>
          <w:rFonts w:ascii="Times New Roman" w:hAnsi="Times New Roman"/>
          <w:sz w:val="26"/>
          <w:szCs w:val="26"/>
          <w:lang w:val="da-DK"/>
        </w:rPr>
        <w:t>cửa chủ, dòng chảy TMC</w:t>
      </w:r>
      <w:r w:rsidRPr="00764380">
        <w:rPr>
          <w:rFonts w:ascii="Times New Roman" w:hAnsi="Times New Roman"/>
          <w:sz w:val="26"/>
          <w:szCs w:val="26"/>
          <w:lang w:val="da-DK"/>
        </w:rPr>
        <w:t xml:space="preserve"> gia tăng như là kết quả của dãn mạch tạng và gia tăng cung lượng tim. Gia tăng lưu lượng cửa sẽ duy trì và thúc đẩy tăng áp cửa. </w:t>
      </w:r>
    </w:p>
    <w:p w:rsidR="00095646" w:rsidRPr="00764380" w:rsidRDefault="00095646" w:rsidP="00CB5351">
      <w:pPr>
        <w:pStyle w:val="ListParagraph"/>
        <w:numPr>
          <w:ilvl w:val="0"/>
          <w:numId w:val="230"/>
        </w:numPr>
        <w:spacing w:after="0"/>
        <w:ind w:hanging="540"/>
        <w:jc w:val="both"/>
        <w:rPr>
          <w:rFonts w:ascii="Times New Roman" w:hAnsi="Times New Roman"/>
          <w:sz w:val="26"/>
          <w:szCs w:val="26"/>
          <w:lang w:val="da-DK"/>
        </w:rPr>
      </w:pPr>
      <w:r w:rsidRPr="00764380">
        <w:rPr>
          <w:rFonts w:ascii="Times New Roman" w:hAnsi="Times New Roman"/>
          <w:sz w:val="26"/>
          <w:szCs w:val="26"/>
          <w:lang w:val="da-DK"/>
        </w:rPr>
        <w:t xml:space="preserve">TMTQDD là những tuần hoàn </w:t>
      </w:r>
      <w:r w:rsidR="00764380">
        <w:rPr>
          <w:rFonts w:ascii="Times New Roman" w:hAnsi="Times New Roman"/>
          <w:sz w:val="26"/>
          <w:szCs w:val="26"/>
          <w:lang w:val="da-DK"/>
        </w:rPr>
        <w:t xml:space="preserve">bàng hệ quan trọng nhất, </w:t>
      </w:r>
      <w:r w:rsidRPr="00764380">
        <w:rPr>
          <w:rFonts w:ascii="Times New Roman" w:hAnsi="Times New Roman"/>
          <w:sz w:val="26"/>
          <w:szCs w:val="26"/>
          <w:lang w:val="da-DK"/>
        </w:rPr>
        <w:t>khi áp lực và lưu lượng qua chúng gia tăng, TMTQDD sẽ phát triển và cuối cùng vỡ ra.</w:t>
      </w:r>
    </w:p>
    <w:p w:rsidR="00095646" w:rsidRPr="00A21699" w:rsidRDefault="00095646" w:rsidP="00CB5351">
      <w:pPr>
        <w:pStyle w:val="ListParagraph"/>
        <w:numPr>
          <w:ilvl w:val="0"/>
          <w:numId w:val="161"/>
        </w:numPr>
        <w:spacing w:after="0"/>
        <w:ind w:left="720" w:hanging="720"/>
        <w:jc w:val="both"/>
        <w:rPr>
          <w:rFonts w:ascii="Times New Roman" w:hAnsi="Times New Roman"/>
          <w:b/>
          <w:sz w:val="26"/>
          <w:szCs w:val="26"/>
          <w:lang w:val="da-DK"/>
        </w:rPr>
      </w:pPr>
      <w:r w:rsidRPr="00A21699">
        <w:rPr>
          <w:rFonts w:ascii="Times New Roman" w:hAnsi="Times New Roman"/>
          <w:b/>
          <w:sz w:val="26"/>
          <w:szCs w:val="26"/>
          <w:lang w:val="da-DK"/>
        </w:rPr>
        <w:t>YẾU TỐ NGUY CƠ</w:t>
      </w:r>
    </w:p>
    <w:p w:rsidR="00A14976" w:rsidRDefault="00095646" w:rsidP="00CB5351">
      <w:pPr>
        <w:pStyle w:val="ListParagraph"/>
        <w:numPr>
          <w:ilvl w:val="1"/>
          <w:numId w:val="153"/>
        </w:numPr>
        <w:spacing w:after="0"/>
        <w:ind w:left="720" w:hanging="540"/>
        <w:jc w:val="both"/>
        <w:rPr>
          <w:rFonts w:ascii="Times New Roman" w:hAnsi="Times New Roman"/>
          <w:sz w:val="26"/>
          <w:szCs w:val="26"/>
          <w:lang w:val="da-DK"/>
        </w:rPr>
      </w:pPr>
      <w:r w:rsidRPr="00A14976">
        <w:rPr>
          <w:rFonts w:ascii="Times New Roman" w:hAnsi="Times New Roman"/>
          <w:sz w:val="26"/>
          <w:szCs w:val="26"/>
          <w:lang w:val="da-DK"/>
        </w:rPr>
        <w:t xml:space="preserve">Ở những bệnh nhân xơ gan còn bù, phân tầng nguy cơ bắt đầu bằng việc đánh giá sự hiện diện của dãn TMTQDD. </w:t>
      </w:r>
    </w:p>
    <w:p w:rsidR="00A14976" w:rsidRDefault="00095646" w:rsidP="00CB5351">
      <w:pPr>
        <w:pStyle w:val="ListParagraph"/>
        <w:numPr>
          <w:ilvl w:val="0"/>
          <w:numId w:val="231"/>
        </w:numPr>
        <w:spacing w:after="0"/>
        <w:ind w:left="720"/>
        <w:jc w:val="both"/>
        <w:rPr>
          <w:rFonts w:ascii="Times New Roman" w:hAnsi="Times New Roman"/>
          <w:sz w:val="26"/>
          <w:szCs w:val="26"/>
          <w:lang w:val="da-DK"/>
        </w:rPr>
      </w:pPr>
      <w:r w:rsidRPr="00A14976">
        <w:rPr>
          <w:rFonts w:ascii="Times New Roman" w:hAnsi="Times New Roman"/>
          <w:sz w:val="26"/>
          <w:szCs w:val="26"/>
          <w:lang w:val="da-DK"/>
        </w:rPr>
        <w:t>Những bệnh nhân</w:t>
      </w:r>
      <w:r w:rsidR="00A14976">
        <w:rPr>
          <w:rFonts w:ascii="Times New Roman" w:hAnsi="Times New Roman"/>
          <w:sz w:val="26"/>
          <w:szCs w:val="26"/>
          <w:lang w:val="da-DK"/>
        </w:rPr>
        <w:t xml:space="preserve"> xơ gan còn bù</w:t>
      </w:r>
      <w:r w:rsidRPr="00A14976">
        <w:rPr>
          <w:rFonts w:ascii="Times New Roman" w:hAnsi="Times New Roman"/>
          <w:sz w:val="26"/>
          <w:szCs w:val="26"/>
          <w:lang w:val="da-DK"/>
        </w:rPr>
        <w:t xml:space="preserve"> có dãn </w:t>
      </w:r>
      <w:r w:rsidR="00A14976">
        <w:rPr>
          <w:rFonts w:ascii="Times New Roman" w:hAnsi="Times New Roman"/>
          <w:sz w:val="26"/>
          <w:szCs w:val="26"/>
          <w:lang w:val="da-DK"/>
        </w:rPr>
        <w:t>TMTQDD thì tỉ lệ tử vong</w:t>
      </w:r>
      <w:r w:rsidRPr="00A14976">
        <w:rPr>
          <w:rFonts w:ascii="Times New Roman" w:hAnsi="Times New Roman"/>
          <w:sz w:val="26"/>
          <w:szCs w:val="26"/>
          <w:lang w:val="da-DK"/>
        </w:rPr>
        <w:t xml:space="preserve"> và nguy cơ cao hơn nhiều so với bệnh nhân xơ gan mấ</w:t>
      </w:r>
      <w:r w:rsidR="00A14976">
        <w:rPr>
          <w:rFonts w:ascii="Times New Roman" w:hAnsi="Times New Roman"/>
          <w:sz w:val="26"/>
          <w:szCs w:val="26"/>
          <w:lang w:val="da-DK"/>
        </w:rPr>
        <w:t xml:space="preserve">t bù nhưng không có dãn TMTQDD. Do đó cần phải nội soi </w:t>
      </w:r>
      <w:r w:rsidRPr="00A14976">
        <w:rPr>
          <w:rFonts w:ascii="Times New Roman" w:hAnsi="Times New Roman"/>
          <w:sz w:val="26"/>
          <w:szCs w:val="26"/>
          <w:lang w:val="da-DK"/>
        </w:rPr>
        <w:t xml:space="preserve">để xác định sự hiện diện và kích cỡ của búi dãn TMTQDD. </w:t>
      </w:r>
    </w:p>
    <w:p w:rsidR="00095646" w:rsidRPr="00A14976" w:rsidRDefault="00095646" w:rsidP="00CB5351">
      <w:pPr>
        <w:pStyle w:val="ListParagraph"/>
        <w:numPr>
          <w:ilvl w:val="0"/>
          <w:numId w:val="231"/>
        </w:numPr>
        <w:spacing w:after="0"/>
        <w:ind w:left="720"/>
        <w:jc w:val="both"/>
        <w:rPr>
          <w:rFonts w:ascii="Times New Roman" w:hAnsi="Times New Roman"/>
          <w:sz w:val="26"/>
          <w:szCs w:val="26"/>
          <w:lang w:val="da-DK"/>
        </w:rPr>
      </w:pPr>
      <w:r w:rsidRPr="00A14976">
        <w:rPr>
          <w:rFonts w:ascii="Times New Roman" w:hAnsi="Times New Roman"/>
          <w:sz w:val="26"/>
          <w:szCs w:val="26"/>
          <w:lang w:val="da-DK"/>
        </w:rPr>
        <w:t>Có nhiều yếu tố được sử dụng để tiên đoán nguy cơ xuất huyết tiêu hóa do</w:t>
      </w:r>
      <w:r w:rsidR="00A14976">
        <w:rPr>
          <w:rFonts w:ascii="Times New Roman" w:hAnsi="Times New Roman"/>
          <w:sz w:val="26"/>
          <w:szCs w:val="26"/>
          <w:lang w:val="da-DK"/>
        </w:rPr>
        <w:t xml:space="preserve"> vỡ dãn TMTQDD,</w:t>
      </w:r>
      <w:r w:rsidRPr="00A14976">
        <w:rPr>
          <w:rFonts w:ascii="Times New Roman" w:hAnsi="Times New Roman"/>
          <w:sz w:val="26"/>
          <w:szCs w:val="26"/>
          <w:lang w:val="da-DK"/>
        </w:rPr>
        <w:t xml:space="preserve"> bao gồm:</w:t>
      </w:r>
    </w:p>
    <w:p w:rsidR="00095646" w:rsidRPr="00A21699" w:rsidRDefault="00095646" w:rsidP="00CB5351">
      <w:pPr>
        <w:numPr>
          <w:ilvl w:val="0"/>
          <w:numId w:val="159"/>
        </w:numPr>
        <w:spacing w:after="0"/>
        <w:ind w:hanging="180"/>
        <w:jc w:val="both"/>
        <w:rPr>
          <w:rFonts w:ascii="Times New Roman" w:hAnsi="Times New Roman"/>
          <w:sz w:val="26"/>
          <w:szCs w:val="26"/>
          <w:lang w:val="da-DK"/>
        </w:rPr>
      </w:pPr>
      <w:r w:rsidRPr="00A21699">
        <w:rPr>
          <w:rFonts w:ascii="Times New Roman" w:hAnsi="Times New Roman"/>
          <w:sz w:val="26"/>
          <w:szCs w:val="26"/>
          <w:lang w:val="da-DK"/>
        </w:rPr>
        <w:t>Kích cỡ tĩnh mạch: độ 1, độ 2, độ 3.</w:t>
      </w:r>
    </w:p>
    <w:p w:rsidR="00095646" w:rsidRPr="00A21699" w:rsidRDefault="00095646" w:rsidP="00CB5351">
      <w:pPr>
        <w:numPr>
          <w:ilvl w:val="0"/>
          <w:numId w:val="159"/>
        </w:numPr>
        <w:spacing w:after="0"/>
        <w:ind w:hanging="180"/>
        <w:jc w:val="both"/>
        <w:rPr>
          <w:rFonts w:ascii="Times New Roman" w:hAnsi="Times New Roman"/>
          <w:sz w:val="26"/>
          <w:szCs w:val="26"/>
          <w:lang w:val="da-DK"/>
        </w:rPr>
      </w:pPr>
      <w:r w:rsidRPr="00A21699">
        <w:rPr>
          <w:rFonts w:ascii="Times New Roman" w:hAnsi="Times New Roman"/>
          <w:sz w:val="26"/>
          <w:szCs w:val="26"/>
          <w:lang w:val="da-DK"/>
        </w:rPr>
        <w:t>Hình dạng tĩnh mạch: có dấu son hay không.</w:t>
      </w:r>
    </w:p>
    <w:p w:rsidR="00095646" w:rsidRPr="00A21699" w:rsidRDefault="00095646" w:rsidP="00CB5351">
      <w:pPr>
        <w:numPr>
          <w:ilvl w:val="0"/>
          <w:numId w:val="159"/>
        </w:numPr>
        <w:spacing w:after="0"/>
        <w:ind w:hanging="180"/>
        <w:jc w:val="both"/>
        <w:rPr>
          <w:rFonts w:ascii="Times New Roman" w:hAnsi="Times New Roman"/>
          <w:sz w:val="26"/>
          <w:szCs w:val="26"/>
          <w:lang w:val="da-DK"/>
        </w:rPr>
      </w:pPr>
      <w:r w:rsidRPr="00A21699">
        <w:rPr>
          <w:rFonts w:ascii="Times New Roman" w:hAnsi="Times New Roman"/>
          <w:sz w:val="26"/>
          <w:szCs w:val="26"/>
          <w:lang w:val="da-DK"/>
        </w:rPr>
        <w:lastRenderedPageBreak/>
        <w:t xml:space="preserve">Đặc điểm lâm sàng của bệnh nhân: mức độ suy giảm chức năng gan là yếu tố tiên đoán quan trọng của tình trạng XHTH do vỡ dãn TMTQ dạ dày. </w:t>
      </w:r>
    </w:p>
    <w:p w:rsidR="00095646" w:rsidRPr="00A21699" w:rsidRDefault="00095646" w:rsidP="00CB5351">
      <w:pPr>
        <w:pStyle w:val="ListParagraph"/>
        <w:numPr>
          <w:ilvl w:val="0"/>
          <w:numId w:val="161"/>
        </w:numPr>
        <w:spacing w:after="0"/>
        <w:ind w:left="0" w:firstLine="0"/>
        <w:jc w:val="both"/>
        <w:rPr>
          <w:rFonts w:ascii="Times New Roman" w:hAnsi="Times New Roman"/>
          <w:b/>
          <w:sz w:val="26"/>
          <w:szCs w:val="26"/>
          <w:lang w:val="da-DK"/>
        </w:rPr>
      </w:pPr>
      <w:r w:rsidRPr="00A21699">
        <w:rPr>
          <w:rFonts w:ascii="Times New Roman" w:hAnsi="Times New Roman"/>
          <w:b/>
          <w:sz w:val="26"/>
          <w:szCs w:val="26"/>
          <w:lang w:val="da-DK"/>
        </w:rPr>
        <w:t>CHẤN ĐOÁN</w:t>
      </w:r>
    </w:p>
    <w:p w:rsidR="00095646" w:rsidRPr="00A14976" w:rsidRDefault="00095646" w:rsidP="00CB5351">
      <w:pPr>
        <w:pStyle w:val="ListParagraph"/>
        <w:numPr>
          <w:ilvl w:val="1"/>
          <w:numId w:val="161"/>
        </w:numPr>
        <w:spacing w:after="0"/>
        <w:ind w:left="720" w:hanging="720"/>
        <w:jc w:val="both"/>
        <w:rPr>
          <w:rFonts w:ascii="Times New Roman" w:hAnsi="Times New Roman"/>
          <w:b/>
          <w:sz w:val="26"/>
          <w:szCs w:val="26"/>
          <w:lang w:val="da-DK"/>
        </w:rPr>
      </w:pPr>
      <w:r w:rsidRPr="00A14976">
        <w:rPr>
          <w:rFonts w:ascii="Times New Roman" w:hAnsi="Times New Roman"/>
          <w:b/>
          <w:sz w:val="26"/>
          <w:szCs w:val="26"/>
          <w:lang w:val="da-DK"/>
        </w:rPr>
        <w:t>Chẩn đoán xác định</w:t>
      </w:r>
    </w:p>
    <w:p w:rsidR="00095646" w:rsidRPr="00A14976" w:rsidRDefault="00095646" w:rsidP="00CB5351">
      <w:pPr>
        <w:pStyle w:val="ListParagraph"/>
        <w:numPr>
          <w:ilvl w:val="2"/>
          <w:numId w:val="161"/>
        </w:numPr>
        <w:spacing w:after="0"/>
        <w:jc w:val="both"/>
        <w:rPr>
          <w:rFonts w:ascii="Times New Roman" w:hAnsi="Times New Roman"/>
          <w:b/>
          <w:sz w:val="26"/>
          <w:szCs w:val="26"/>
          <w:lang w:val="da-DK"/>
        </w:rPr>
      </w:pPr>
      <w:r w:rsidRPr="00A14976">
        <w:rPr>
          <w:rFonts w:ascii="Times New Roman" w:hAnsi="Times New Roman"/>
          <w:b/>
          <w:sz w:val="26"/>
          <w:szCs w:val="26"/>
          <w:lang w:val="da-DK"/>
        </w:rPr>
        <w:t>Lâm sàng</w:t>
      </w:r>
    </w:p>
    <w:p w:rsidR="00251B8E" w:rsidRDefault="00095646" w:rsidP="00CB5351">
      <w:pPr>
        <w:pStyle w:val="ListParagraph"/>
        <w:numPr>
          <w:ilvl w:val="0"/>
          <w:numId w:val="232"/>
        </w:numPr>
        <w:tabs>
          <w:tab w:val="left" w:pos="720"/>
        </w:tabs>
        <w:spacing w:after="0"/>
        <w:ind w:left="720" w:hanging="540"/>
        <w:jc w:val="both"/>
        <w:rPr>
          <w:rFonts w:ascii="Times New Roman" w:hAnsi="Times New Roman"/>
          <w:sz w:val="26"/>
          <w:szCs w:val="26"/>
          <w:lang w:val="da-DK"/>
        </w:rPr>
      </w:pPr>
      <w:r w:rsidRPr="00251B8E">
        <w:rPr>
          <w:rFonts w:ascii="Times New Roman" w:hAnsi="Times New Roman"/>
          <w:sz w:val="26"/>
          <w:szCs w:val="26"/>
          <w:lang w:val="da-DK"/>
        </w:rPr>
        <w:t>Triệu chứng lâm sàng của XHTH do vỡ dãn TM không đặc hiệu,</w:t>
      </w:r>
      <w:r w:rsidR="00A14976" w:rsidRPr="00251B8E">
        <w:rPr>
          <w:rFonts w:ascii="Times New Roman" w:hAnsi="Times New Roman"/>
          <w:sz w:val="26"/>
          <w:szCs w:val="26"/>
          <w:lang w:val="da-DK"/>
        </w:rPr>
        <w:t xml:space="preserve"> bao gồm: ói máu, đi cầu ra máu (máu tươi, máu bầm hoặc </w:t>
      </w:r>
      <w:r w:rsidRPr="00251B8E">
        <w:rPr>
          <w:rFonts w:ascii="Times New Roman" w:hAnsi="Times New Roman"/>
          <w:sz w:val="26"/>
          <w:szCs w:val="26"/>
          <w:lang w:val="da-DK"/>
        </w:rPr>
        <w:t>phân đen</w:t>
      </w:r>
      <w:r w:rsidR="00A14976" w:rsidRPr="00251B8E">
        <w:rPr>
          <w:rFonts w:ascii="Times New Roman" w:hAnsi="Times New Roman"/>
          <w:sz w:val="26"/>
          <w:szCs w:val="26"/>
          <w:lang w:val="da-DK"/>
        </w:rPr>
        <w:t>)</w:t>
      </w:r>
      <w:r w:rsidRPr="00251B8E">
        <w:rPr>
          <w:rFonts w:ascii="Times New Roman" w:hAnsi="Times New Roman"/>
          <w:sz w:val="26"/>
          <w:szCs w:val="26"/>
          <w:lang w:val="da-DK"/>
        </w:rPr>
        <w:t xml:space="preserve">. </w:t>
      </w:r>
    </w:p>
    <w:p w:rsidR="00251B8E" w:rsidRDefault="00095646" w:rsidP="00CB5351">
      <w:pPr>
        <w:pStyle w:val="ListParagraph"/>
        <w:numPr>
          <w:ilvl w:val="0"/>
          <w:numId w:val="232"/>
        </w:numPr>
        <w:tabs>
          <w:tab w:val="left" w:pos="720"/>
        </w:tabs>
        <w:spacing w:after="0"/>
        <w:ind w:left="720" w:hanging="540"/>
        <w:jc w:val="both"/>
        <w:rPr>
          <w:rFonts w:ascii="Times New Roman" w:hAnsi="Times New Roman"/>
          <w:sz w:val="26"/>
          <w:szCs w:val="26"/>
          <w:lang w:val="da-DK"/>
        </w:rPr>
      </w:pPr>
      <w:r w:rsidRPr="00251B8E">
        <w:rPr>
          <w:rFonts w:ascii="Times New Roman" w:hAnsi="Times New Roman"/>
          <w:sz w:val="26"/>
          <w:szCs w:val="26"/>
          <w:lang w:val="da-DK"/>
        </w:rPr>
        <w:t xml:space="preserve">Tùy theo mức độ chảy máu mà triệu chứng lâm sàng có thể kín đáo đến triệu chứng lâm sàng rõ: da xanh, niêm nhợt, cảm giác mệt, xây xẩm, chóng mặt, bứt rứt, li bì và hôn mê. </w:t>
      </w:r>
    </w:p>
    <w:p w:rsidR="00251B8E" w:rsidRDefault="00095646" w:rsidP="00CB5351">
      <w:pPr>
        <w:pStyle w:val="ListParagraph"/>
        <w:numPr>
          <w:ilvl w:val="0"/>
          <w:numId w:val="232"/>
        </w:numPr>
        <w:tabs>
          <w:tab w:val="left" w:pos="720"/>
        </w:tabs>
        <w:spacing w:after="0"/>
        <w:ind w:left="720" w:hanging="540"/>
        <w:jc w:val="both"/>
        <w:rPr>
          <w:rFonts w:ascii="Times New Roman" w:hAnsi="Times New Roman"/>
          <w:sz w:val="26"/>
          <w:szCs w:val="26"/>
          <w:lang w:val="da-DK"/>
        </w:rPr>
      </w:pPr>
      <w:r w:rsidRPr="00251B8E">
        <w:rPr>
          <w:rFonts w:ascii="Times New Roman" w:hAnsi="Times New Roman"/>
          <w:sz w:val="26"/>
          <w:szCs w:val="26"/>
          <w:lang w:val="da-DK"/>
        </w:rPr>
        <w:t>Dấu hiệu sinh tồn: mạch, huyết áp là yếu tố quan trọng trong đánh giá mức độ chảy máu và theo dõi bệnh nhân.</w:t>
      </w:r>
    </w:p>
    <w:p w:rsidR="00095646" w:rsidRPr="00251B8E" w:rsidRDefault="00095646" w:rsidP="00CB5351">
      <w:pPr>
        <w:pStyle w:val="ListParagraph"/>
        <w:numPr>
          <w:ilvl w:val="0"/>
          <w:numId w:val="232"/>
        </w:numPr>
        <w:tabs>
          <w:tab w:val="left" w:pos="720"/>
        </w:tabs>
        <w:spacing w:after="0"/>
        <w:ind w:left="720" w:hanging="540"/>
        <w:jc w:val="both"/>
        <w:rPr>
          <w:rFonts w:ascii="Times New Roman" w:hAnsi="Times New Roman"/>
          <w:sz w:val="26"/>
          <w:szCs w:val="26"/>
          <w:lang w:val="da-DK"/>
        </w:rPr>
      </w:pPr>
      <w:r w:rsidRPr="00251B8E">
        <w:rPr>
          <w:rFonts w:ascii="Times New Roman" w:hAnsi="Times New Roman"/>
          <w:sz w:val="26"/>
          <w:szCs w:val="26"/>
          <w:lang w:val="da-DK"/>
        </w:rPr>
        <w:t xml:space="preserve">Ở những bệnh nhân có bệnh gan nặng có thể xuất hiện bệnh não gan, ngoài ra có thể thấy những triệu chứng đi kèm của xơ gan như: vàng da, sao mạch, lòng bàn tay son, báng bụng.  </w:t>
      </w:r>
    </w:p>
    <w:p w:rsidR="00095646" w:rsidRPr="00251B8E" w:rsidRDefault="00095646" w:rsidP="00CB5351">
      <w:pPr>
        <w:pStyle w:val="ListParagraph"/>
        <w:numPr>
          <w:ilvl w:val="2"/>
          <w:numId w:val="161"/>
        </w:numPr>
        <w:spacing w:after="0"/>
        <w:jc w:val="both"/>
        <w:rPr>
          <w:rFonts w:ascii="Times New Roman" w:hAnsi="Times New Roman"/>
          <w:b/>
          <w:sz w:val="26"/>
          <w:szCs w:val="26"/>
          <w:lang w:val="da-DK"/>
        </w:rPr>
      </w:pPr>
      <w:r w:rsidRPr="00251B8E">
        <w:rPr>
          <w:rFonts w:ascii="Times New Roman" w:hAnsi="Times New Roman"/>
          <w:b/>
          <w:sz w:val="26"/>
          <w:szCs w:val="26"/>
          <w:lang w:val="da-DK"/>
        </w:rPr>
        <w:t>Cận lâm sàng</w:t>
      </w:r>
    </w:p>
    <w:p w:rsidR="00095646" w:rsidRPr="00251B8E" w:rsidRDefault="00095646" w:rsidP="00CB5351">
      <w:pPr>
        <w:pStyle w:val="ListParagraph"/>
        <w:numPr>
          <w:ilvl w:val="1"/>
          <w:numId w:val="153"/>
        </w:numPr>
        <w:spacing w:after="0"/>
        <w:ind w:left="720" w:hanging="540"/>
        <w:jc w:val="both"/>
        <w:rPr>
          <w:rFonts w:ascii="Times New Roman" w:hAnsi="Times New Roman"/>
          <w:sz w:val="26"/>
          <w:szCs w:val="26"/>
          <w:lang w:val="da-DK"/>
        </w:rPr>
      </w:pPr>
      <w:r w:rsidRPr="00251B8E">
        <w:rPr>
          <w:rFonts w:ascii="Times New Roman" w:hAnsi="Times New Roman"/>
          <w:b/>
          <w:i/>
          <w:sz w:val="26"/>
          <w:szCs w:val="26"/>
          <w:lang w:val="da-DK"/>
        </w:rPr>
        <w:t>Bilan xét nghiệm thường quy:</w:t>
      </w:r>
      <w:r w:rsidRPr="00251B8E">
        <w:rPr>
          <w:rFonts w:ascii="Times New Roman" w:hAnsi="Times New Roman"/>
          <w:sz w:val="26"/>
          <w:szCs w:val="26"/>
          <w:lang w:val="da-DK"/>
        </w:rPr>
        <w:t xml:space="preserve"> công thức máu, nhóm máu, đường huyết, PT/INR, Bilirubin, Albumin, Protein, AST, ALT, ure, creatinine, điện giải đồ, tổng phân tích nước tiểu.</w:t>
      </w:r>
    </w:p>
    <w:p w:rsidR="00095646" w:rsidRPr="00251B8E" w:rsidRDefault="00095646" w:rsidP="00251B8E">
      <w:pPr>
        <w:spacing w:after="0"/>
        <w:ind w:left="720"/>
        <w:jc w:val="both"/>
        <w:rPr>
          <w:rFonts w:ascii="Times New Roman" w:hAnsi="Times New Roman"/>
          <w:i/>
          <w:sz w:val="26"/>
          <w:szCs w:val="26"/>
          <w:lang w:val="da-DK"/>
        </w:rPr>
      </w:pPr>
      <w:r w:rsidRPr="00251B8E">
        <w:rPr>
          <w:rFonts w:ascii="Times New Roman" w:hAnsi="Times New Roman"/>
          <w:i/>
          <w:sz w:val="26"/>
          <w:szCs w:val="26"/>
          <w:lang w:val="da-DK"/>
        </w:rPr>
        <w:t>Sau 6h kể từ lúc XHTH dấu hiệu cận lâm sà</w:t>
      </w:r>
      <w:r w:rsidR="00251B8E">
        <w:rPr>
          <w:rFonts w:ascii="Times New Roman" w:hAnsi="Times New Roman"/>
          <w:i/>
          <w:sz w:val="26"/>
          <w:szCs w:val="26"/>
          <w:lang w:val="da-DK"/>
        </w:rPr>
        <w:t>ng mới bắt đầu có biểu hiện rõ</w:t>
      </w:r>
      <w:r w:rsidRPr="00251B8E">
        <w:rPr>
          <w:rFonts w:ascii="Times New Roman" w:hAnsi="Times New Roman"/>
          <w:i/>
          <w:sz w:val="26"/>
          <w:szCs w:val="26"/>
          <w:lang w:val="da-DK"/>
        </w:rPr>
        <w:t>, sau 24-48h dấu hiệu cận lâm sàng mới phản ánh đúng</w:t>
      </w:r>
    </w:p>
    <w:p w:rsidR="00095646" w:rsidRPr="00251B8E" w:rsidRDefault="00095646" w:rsidP="00CB5351">
      <w:pPr>
        <w:pStyle w:val="ListParagraph"/>
        <w:numPr>
          <w:ilvl w:val="1"/>
          <w:numId w:val="153"/>
        </w:numPr>
        <w:tabs>
          <w:tab w:val="clear" w:pos="1440"/>
          <w:tab w:val="num" w:pos="720"/>
        </w:tabs>
        <w:spacing w:after="0"/>
        <w:ind w:left="720" w:hanging="540"/>
        <w:jc w:val="both"/>
        <w:rPr>
          <w:rFonts w:ascii="Times New Roman" w:hAnsi="Times New Roman"/>
          <w:b/>
          <w:i/>
          <w:sz w:val="26"/>
          <w:szCs w:val="26"/>
          <w:lang w:val="da-DK"/>
        </w:rPr>
      </w:pPr>
      <w:r w:rsidRPr="00251B8E">
        <w:rPr>
          <w:rFonts w:ascii="Times New Roman" w:hAnsi="Times New Roman"/>
          <w:b/>
          <w:i/>
          <w:sz w:val="26"/>
          <w:szCs w:val="26"/>
          <w:lang w:val="da-DK"/>
        </w:rPr>
        <w:t xml:space="preserve">Chẩn đoán hình ảnh: </w:t>
      </w:r>
    </w:p>
    <w:p w:rsidR="00251B8E" w:rsidRDefault="00095646" w:rsidP="00CB5351">
      <w:pPr>
        <w:pStyle w:val="ListParagraph"/>
        <w:numPr>
          <w:ilvl w:val="0"/>
          <w:numId w:val="233"/>
        </w:numPr>
        <w:spacing w:after="0"/>
        <w:jc w:val="both"/>
        <w:rPr>
          <w:rFonts w:ascii="Times New Roman" w:hAnsi="Times New Roman"/>
          <w:sz w:val="26"/>
          <w:szCs w:val="26"/>
          <w:lang w:val="da-DK"/>
        </w:rPr>
      </w:pPr>
      <w:r w:rsidRPr="00251B8E">
        <w:rPr>
          <w:rFonts w:ascii="Times New Roman" w:hAnsi="Times New Roman"/>
          <w:b/>
          <w:i/>
          <w:sz w:val="26"/>
          <w:szCs w:val="26"/>
          <w:lang w:val="da-DK"/>
        </w:rPr>
        <w:t>N</w:t>
      </w:r>
      <w:r w:rsidR="00251B8E">
        <w:rPr>
          <w:rFonts w:ascii="Times New Roman" w:hAnsi="Times New Roman"/>
          <w:b/>
          <w:i/>
          <w:sz w:val="26"/>
          <w:szCs w:val="26"/>
          <w:lang w:val="da-DK"/>
        </w:rPr>
        <w:t>ội soi TQDDTT</w:t>
      </w:r>
      <w:r w:rsidRPr="00251B8E">
        <w:rPr>
          <w:rFonts w:ascii="Times New Roman" w:hAnsi="Times New Roman"/>
          <w:i/>
          <w:sz w:val="26"/>
          <w:szCs w:val="26"/>
          <w:lang w:val="da-DK"/>
        </w:rPr>
        <w:t>:</w:t>
      </w:r>
      <w:r w:rsidRPr="00251B8E">
        <w:rPr>
          <w:rFonts w:ascii="Times New Roman" w:hAnsi="Times New Roman"/>
          <w:sz w:val="26"/>
          <w:szCs w:val="26"/>
          <w:lang w:val="da-DK"/>
        </w:rPr>
        <w:t xml:space="preserve"> là tiêu chuẩn vàng để chẩn đoán XHTH do vỡ dãn TM và cho phép tiến hành can thiệp cầm máu qua nội soi.</w:t>
      </w:r>
    </w:p>
    <w:p w:rsidR="00095646" w:rsidRPr="00251B8E" w:rsidRDefault="00095646" w:rsidP="00CB5351">
      <w:pPr>
        <w:pStyle w:val="ListParagraph"/>
        <w:numPr>
          <w:ilvl w:val="0"/>
          <w:numId w:val="233"/>
        </w:numPr>
        <w:spacing w:after="0"/>
        <w:jc w:val="both"/>
        <w:rPr>
          <w:rFonts w:ascii="Times New Roman" w:hAnsi="Times New Roman"/>
          <w:sz w:val="26"/>
          <w:szCs w:val="26"/>
          <w:lang w:val="da-DK"/>
        </w:rPr>
      </w:pPr>
      <w:r w:rsidRPr="00251B8E">
        <w:rPr>
          <w:rFonts w:ascii="Times New Roman" w:hAnsi="Times New Roman"/>
          <w:b/>
          <w:i/>
          <w:sz w:val="26"/>
          <w:szCs w:val="26"/>
          <w:lang w:val="da-DK"/>
        </w:rPr>
        <w:t>Siêu âm bụng và CT</w:t>
      </w:r>
      <w:r w:rsidRPr="00251B8E">
        <w:rPr>
          <w:rFonts w:ascii="Times New Roman" w:hAnsi="Times New Roman"/>
          <w:i/>
          <w:sz w:val="26"/>
          <w:szCs w:val="26"/>
          <w:lang w:val="da-DK"/>
        </w:rPr>
        <w:t>:</w:t>
      </w:r>
      <w:r w:rsidRPr="00251B8E">
        <w:rPr>
          <w:rFonts w:ascii="Times New Roman" w:hAnsi="Times New Roman"/>
          <w:sz w:val="26"/>
          <w:szCs w:val="26"/>
          <w:lang w:val="da-DK"/>
        </w:rPr>
        <w:t xml:space="preserve"> có thể thấy sự hiện diện của tuần hoàn bàng hệ.</w:t>
      </w:r>
    </w:p>
    <w:p w:rsidR="00095646" w:rsidRPr="00251B8E" w:rsidRDefault="00095646" w:rsidP="00CB5351">
      <w:pPr>
        <w:pStyle w:val="ListParagraph"/>
        <w:numPr>
          <w:ilvl w:val="1"/>
          <w:numId w:val="161"/>
        </w:numPr>
        <w:spacing w:after="0"/>
        <w:ind w:left="720" w:hanging="720"/>
        <w:jc w:val="both"/>
        <w:rPr>
          <w:rFonts w:ascii="Times New Roman" w:hAnsi="Times New Roman"/>
          <w:b/>
          <w:sz w:val="26"/>
          <w:szCs w:val="26"/>
          <w:lang w:val="da-DK"/>
        </w:rPr>
      </w:pPr>
      <w:r w:rsidRPr="00251B8E">
        <w:rPr>
          <w:rFonts w:ascii="Times New Roman" w:hAnsi="Times New Roman"/>
          <w:b/>
          <w:sz w:val="26"/>
          <w:szCs w:val="26"/>
          <w:lang w:val="da-DK"/>
        </w:rPr>
        <w:t>Chẩn đoán phân biệt</w:t>
      </w:r>
    </w:p>
    <w:p w:rsidR="00A446E9" w:rsidRDefault="00095646" w:rsidP="00CB5351">
      <w:pPr>
        <w:pStyle w:val="ListParagraph"/>
        <w:numPr>
          <w:ilvl w:val="0"/>
          <w:numId w:val="234"/>
        </w:numPr>
        <w:spacing w:after="0"/>
        <w:ind w:left="720"/>
        <w:jc w:val="both"/>
        <w:rPr>
          <w:rFonts w:ascii="Times New Roman" w:hAnsi="Times New Roman"/>
          <w:sz w:val="26"/>
          <w:szCs w:val="26"/>
          <w:lang w:val="da-DK"/>
        </w:rPr>
      </w:pPr>
      <w:r w:rsidRPr="00A446E9">
        <w:rPr>
          <w:rFonts w:ascii="Times New Roman" w:hAnsi="Times New Roman"/>
          <w:sz w:val="26"/>
          <w:szCs w:val="26"/>
          <w:lang w:val="da-DK"/>
        </w:rPr>
        <w:t>Chẩn đoán phân biệt với tất cả các ngu</w:t>
      </w:r>
      <w:r w:rsidR="00251B8E" w:rsidRPr="00A446E9">
        <w:rPr>
          <w:rFonts w:ascii="Times New Roman" w:hAnsi="Times New Roman"/>
          <w:sz w:val="26"/>
          <w:szCs w:val="26"/>
          <w:lang w:val="da-DK"/>
        </w:rPr>
        <w:t>yên nhân gây XHTH</w:t>
      </w:r>
      <w:r w:rsidRPr="00A446E9">
        <w:rPr>
          <w:rFonts w:ascii="Times New Roman" w:hAnsi="Times New Roman"/>
          <w:sz w:val="26"/>
          <w:szCs w:val="26"/>
          <w:lang w:val="da-DK"/>
        </w:rPr>
        <w:t xml:space="preserve"> trên không do vỡ dãn TM. </w:t>
      </w:r>
    </w:p>
    <w:p w:rsidR="00095646" w:rsidRPr="00A446E9" w:rsidRDefault="00A446E9" w:rsidP="00CB5351">
      <w:pPr>
        <w:pStyle w:val="ListParagraph"/>
        <w:numPr>
          <w:ilvl w:val="0"/>
          <w:numId w:val="234"/>
        </w:numPr>
        <w:spacing w:after="0"/>
        <w:ind w:left="720"/>
        <w:jc w:val="both"/>
        <w:rPr>
          <w:rFonts w:ascii="Times New Roman" w:hAnsi="Times New Roman"/>
          <w:sz w:val="26"/>
          <w:szCs w:val="26"/>
          <w:lang w:val="da-DK"/>
        </w:rPr>
      </w:pPr>
      <w:r w:rsidRPr="00A446E9">
        <w:rPr>
          <w:rFonts w:ascii="Times New Roman" w:hAnsi="Times New Roman"/>
          <w:sz w:val="26"/>
          <w:szCs w:val="26"/>
          <w:lang w:val="da-DK"/>
        </w:rPr>
        <w:t>V</w:t>
      </w:r>
      <w:r w:rsidR="00251B8E" w:rsidRPr="00A446E9">
        <w:rPr>
          <w:rFonts w:ascii="Times New Roman" w:hAnsi="Times New Roman"/>
          <w:sz w:val="26"/>
          <w:szCs w:val="26"/>
          <w:lang w:val="da-DK"/>
        </w:rPr>
        <w:t>ỡ dãn TM gặp khoảng 50-90% ở</w:t>
      </w:r>
      <w:r w:rsidR="00095646" w:rsidRPr="00A446E9">
        <w:rPr>
          <w:rFonts w:ascii="Times New Roman" w:hAnsi="Times New Roman"/>
          <w:sz w:val="26"/>
          <w:szCs w:val="26"/>
          <w:lang w:val="da-DK"/>
        </w:rPr>
        <w:t xml:space="preserve"> bện</w:t>
      </w:r>
      <w:r w:rsidR="00251B8E" w:rsidRPr="00A446E9">
        <w:rPr>
          <w:rFonts w:ascii="Times New Roman" w:hAnsi="Times New Roman"/>
          <w:sz w:val="26"/>
          <w:szCs w:val="26"/>
          <w:lang w:val="da-DK"/>
        </w:rPr>
        <w:t>h nhân xơ gan và có XHTH trên. Tuy nhiên b</w:t>
      </w:r>
      <w:r w:rsidR="00095646" w:rsidRPr="00A446E9">
        <w:rPr>
          <w:rFonts w:ascii="Times New Roman" w:hAnsi="Times New Roman"/>
          <w:sz w:val="26"/>
          <w:szCs w:val="26"/>
          <w:lang w:val="da-DK"/>
        </w:rPr>
        <w:t>ệnh nhân xơ gan vẫn có thể có chảy máu từ loét dạ dày tá tràng, Mallory Weiss và những nguyên nhân không do vỡ dãn TM khác.</w:t>
      </w:r>
    </w:p>
    <w:p w:rsidR="00095646" w:rsidRPr="00A21699" w:rsidRDefault="00095646" w:rsidP="00CB5351">
      <w:pPr>
        <w:pStyle w:val="ListParagraph"/>
        <w:numPr>
          <w:ilvl w:val="0"/>
          <w:numId w:val="161"/>
        </w:numPr>
        <w:spacing w:after="0"/>
        <w:ind w:left="0" w:firstLine="0"/>
        <w:jc w:val="both"/>
        <w:rPr>
          <w:rFonts w:ascii="Times New Roman" w:hAnsi="Times New Roman"/>
          <w:b/>
          <w:sz w:val="26"/>
          <w:szCs w:val="26"/>
          <w:lang w:val="da-DK"/>
        </w:rPr>
      </w:pPr>
      <w:r w:rsidRPr="00A21699">
        <w:rPr>
          <w:rFonts w:ascii="Times New Roman" w:hAnsi="Times New Roman"/>
          <w:b/>
          <w:sz w:val="26"/>
          <w:szCs w:val="26"/>
          <w:lang w:val="da-DK"/>
        </w:rPr>
        <w:t>PHÁC ĐỒ ĐIỀU TRỊ</w:t>
      </w:r>
    </w:p>
    <w:p w:rsidR="00095646" w:rsidRPr="00A446E9" w:rsidRDefault="00095646" w:rsidP="00A446E9">
      <w:pPr>
        <w:spacing w:after="0"/>
        <w:ind w:firstLine="720"/>
        <w:jc w:val="both"/>
        <w:rPr>
          <w:rFonts w:ascii="Times New Roman" w:hAnsi="Times New Roman"/>
          <w:b/>
          <w:sz w:val="26"/>
          <w:szCs w:val="26"/>
          <w:lang w:val="da-DK"/>
        </w:rPr>
      </w:pPr>
      <w:r w:rsidRPr="00A446E9">
        <w:rPr>
          <w:rFonts w:ascii="Times New Roman" w:hAnsi="Times New Roman"/>
          <w:b/>
          <w:sz w:val="26"/>
          <w:szCs w:val="26"/>
          <w:lang w:val="da-DK"/>
        </w:rPr>
        <w:t xml:space="preserve">Nguyên tắc điều trị </w:t>
      </w:r>
    </w:p>
    <w:p w:rsidR="00095646" w:rsidRPr="00A21699" w:rsidRDefault="00095646" w:rsidP="00CB5351">
      <w:pPr>
        <w:numPr>
          <w:ilvl w:val="0"/>
          <w:numId w:val="235"/>
        </w:numPr>
        <w:spacing w:after="0"/>
        <w:jc w:val="both"/>
        <w:rPr>
          <w:rFonts w:ascii="Times New Roman" w:hAnsi="Times New Roman"/>
          <w:sz w:val="26"/>
          <w:szCs w:val="26"/>
          <w:lang w:val="da-DK"/>
        </w:rPr>
      </w:pPr>
      <w:r w:rsidRPr="00A21699">
        <w:rPr>
          <w:rFonts w:ascii="Times New Roman" w:hAnsi="Times New Roman"/>
          <w:sz w:val="26"/>
          <w:szCs w:val="26"/>
          <w:lang w:val="da-DK"/>
        </w:rPr>
        <w:t>Ổn định huyết động.</w:t>
      </w:r>
    </w:p>
    <w:p w:rsidR="00095646" w:rsidRPr="00A21699" w:rsidRDefault="00095646" w:rsidP="00CB5351">
      <w:pPr>
        <w:numPr>
          <w:ilvl w:val="0"/>
          <w:numId w:val="235"/>
        </w:numPr>
        <w:spacing w:after="0"/>
        <w:jc w:val="both"/>
        <w:rPr>
          <w:rFonts w:ascii="Times New Roman" w:hAnsi="Times New Roman"/>
          <w:sz w:val="26"/>
          <w:szCs w:val="26"/>
          <w:lang w:val="da-DK"/>
        </w:rPr>
      </w:pPr>
      <w:r w:rsidRPr="00A21699">
        <w:rPr>
          <w:rFonts w:ascii="Times New Roman" w:hAnsi="Times New Roman"/>
          <w:sz w:val="26"/>
          <w:szCs w:val="26"/>
          <w:lang w:val="da-DK"/>
        </w:rPr>
        <w:t>Kiểm soát chảy máu.</w:t>
      </w:r>
    </w:p>
    <w:p w:rsidR="00095646" w:rsidRPr="00A21699" w:rsidRDefault="00095646" w:rsidP="00CB5351">
      <w:pPr>
        <w:numPr>
          <w:ilvl w:val="0"/>
          <w:numId w:val="235"/>
        </w:numPr>
        <w:spacing w:after="0"/>
        <w:jc w:val="both"/>
        <w:rPr>
          <w:rFonts w:ascii="Times New Roman" w:hAnsi="Times New Roman"/>
          <w:sz w:val="26"/>
          <w:szCs w:val="26"/>
          <w:lang w:val="da-DK"/>
        </w:rPr>
      </w:pPr>
      <w:r w:rsidRPr="00A21699">
        <w:rPr>
          <w:rFonts w:ascii="Times New Roman" w:hAnsi="Times New Roman"/>
          <w:sz w:val="26"/>
          <w:szCs w:val="26"/>
          <w:lang w:val="da-DK"/>
        </w:rPr>
        <w:t>Phòng ngừa biến chứng.</w:t>
      </w:r>
    </w:p>
    <w:p w:rsidR="00095646" w:rsidRPr="00A446E9" w:rsidRDefault="00095646" w:rsidP="00CB5351">
      <w:pPr>
        <w:pStyle w:val="ListParagraph"/>
        <w:numPr>
          <w:ilvl w:val="1"/>
          <w:numId w:val="161"/>
        </w:numPr>
        <w:spacing w:after="0"/>
        <w:ind w:left="720" w:hanging="720"/>
        <w:jc w:val="both"/>
        <w:rPr>
          <w:rFonts w:ascii="Times New Roman" w:hAnsi="Times New Roman"/>
          <w:b/>
          <w:sz w:val="26"/>
          <w:szCs w:val="26"/>
          <w:lang w:val="da-DK"/>
        </w:rPr>
      </w:pPr>
      <w:r w:rsidRPr="00A446E9">
        <w:rPr>
          <w:rFonts w:ascii="Times New Roman" w:hAnsi="Times New Roman"/>
          <w:b/>
          <w:sz w:val="26"/>
          <w:szCs w:val="26"/>
          <w:lang w:val="da-DK"/>
        </w:rPr>
        <w:t>Ổn định huyết động</w:t>
      </w:r>
    </w:p>
    <w:p w:rsidR="00095646" w:rsidRPr="00CA1B8A" w:rsidRDefault="00095646" w:rsidP="00B2547F">
      <w:pPr>
        <w:pStyle w:val="ListParagraph"/>
        <w:spacing w:after="0"/>
        <w:jc w:val="both"/>
        <w:rPr>
          <w:rFonts w:ascii="Times New Roman" w:hAnsi="Times New Roman"/>
          <w:sz w:val="26"/>
          <w:szCs w:val="26"/>
          <w:lang w:val="da-DK"/>
        </w:rPr>
      </w:pPr>
      <w:r w:rsidRPr="00B2547F">
        <w:rPr>
          <w:rFonts w:ascii="Times New Roman" w:hAnsi="Times New Roman"/>
          <w:b/>
          <w:i/>
          <w:sz w:val="26"/>
          <w:szCs w:val="26"/>
          <w:lang w:val="da-DK"/>
        </w:rPr>
        <w:t>Mục tiêu hồi sức</w:t>
      </w:r>
      <w:r w:rsidR="00CA1B8A" w:rsidRPr="00B2547F">
        <w:rPr>
          <w:rFonts w:ascii="Times New Roman" w:hAnsi="Times New Roman"/>
          <w:b/>
          <w:i/>
          <w:sz w:val="26"/>
          <w:szCs w:val="26"/>
          <w:lang w:val="da-DK"/>
        </w:rPr>
        <w:t>:</w:t>
      </w:r>
      <w:r w:rsidRPr="00CA1B8A">
        <w:rPr>
          <w:rFonts w:ascii="Times New Roman" w:hAnsi="Times New Roman"/>
          <w:sz w:val="26"/>
          <w:szCs w:val="26"/>
          <w:lang w:val="da-DK"/>
        </w:rPr>
        <w:t xml:space="preserve">đảm bảo tưới máu mô, bồi hoàn thể tích </w:t>
      </w:r>
      <w:r w:rsidR="00B2547F">
        <w:rPr>
          <w:rFonts w:ascii="Times New Roman" w:hAnsi="Times New Roman"/>
          <w:sz w:val="26"/>
          <w:szCs w:val="26"/>
          <w:lang w:val="da-DK"/>
        </w:rPr>
        <w:t xml:space="preserve">tuần hoàn </w:t>
      </w:r>
      <w:r w:rsidRPr="00CA1B8A">
        <w:rPr>
          <w:rFonts w:ascii="Times New Roman" w:hAnsi="Times New Roman"/>
          <w:sz w:val="26"/>
          <w:szCs w:val="26"/>
          <w:lang w:val="da-DK"/>
        </w:rPr>
        <w:t xml:space="preserve">để duy trì huyết động ổn định. </w:t>
      </w:r>
    </w:p>
    <w:p w:rsidR="00095646" w:rsidRPr="00CA1B8A" w:rsidRDefault="00CA1B8A" w:rsidP="00CB5351">
      <w:pPr>
        <w:pStyle w:val="ListParagraph"/>
        <w:numPr>
          <w:ilvl w:val="0"/>
          <w:numId w:val="236"/>
        </w:numPr>
        <w:spacing w:after="0"/>
        <w:ind w:left="720"/>
        <w:jc w:val="both"/>
        <w:rPr>
          <w:rFonts w:ascii="Times New Roman" w:hAnsi="Times New Roman"/>
          <w:sz w:val="26"/>
          <w:szCs w:val="26"/>
          <w:lang w:val="da-DK"/>
        </w:rPr>
      </w:pPr>
      <w:r w:rsidRPr="00CA1B8A">
        <w:rPr>
          <w:rFonts w:ascii="Times New Roman" w:hAnsi="Times New Roman"/>
          <w:sz w:val="26"/>
          <w:szCs w:val="26"/>
          <w:lang w:val="da-DK"/>
        </w:rPr>
        <w:t xml:space="preserve">Truyền HCL để duy trì nồng độ Hb </w:t>
      </w:r>
      <w:r w:rsidR="00095646" w:rsidRPr="00CA1B8A">
        <w:rPr>
          <w:rFonts w:ascii="Times New Roman" w:hAnsi="Times New Roman"/>
          <w:sz w:val="26"/>
          <w:szCs w:val="26"/>
          <w:lang w:val="da-DK"/>
        </w:rPr>
        <w:t>khoảng 7-8 g/dl. Tuy vậy, truyền máu ở mỗi bệnh nhân cần được cân nhắc bởi những yếu tố khác như: bệnh đi kèm, tuổi, tình trạng huyết động và chảy máu diễn tiến.</w:t>
      </w:r>
    </w:p>
    <w:p w:rsidR="00B2547F" w:rsidRDefault="00CA1B8A" w:rsidP="00CB5351">
      <w:pPr>
        <w:pStyle w:val="ListParagraph"/>
        <w:numPr>
          <w:ilvl w:val="0"/>
          <w:numId w:val="236"/>
        </w:numPr>
        <w:spacing w:after="0"/>
        <w:ind w:left="720"/>
        <w:jc w:val="both"/>
        <w:rPr>
          <w:rFonts w:ascii="Times New Roman" w:hAnsi="Times New Roman"/>
          <w:sz w:val="26"/>
          <w:szCs w:val="26"/>
          <w:lang w:val="da-DK"/>
        </w:rPr>
      </w:pPr>
      <w:r w:rsidRPr="00CA1B8A">
        <w:rPr>
          <w:rFonts w:ascii="Times New Roman" w:hAnsi="Times New Roman"/>
          <w:sz w:val="26"/>
          <w:szCs w:val="26"/>
          <w:lang w:val="da-DK"/>
        </w:rPr>
        <w:lastRenderedPageBreak/>
        <w:t xml:space="preserve">Hiện chưa có </w:t>
      </w:r>
      <w:r w:rsidR="00095646" w:rsidRPr="00CA1B8A">
        <w:rPr>
          <w:rFonts w:ascii="Times New Roman" w:hAnsi="Times New Roman"/>
          <w:sz w:val="26"/>
          <w:szCs w:val="26"/>
          <w:lang w:val="da-DK"/>
        </w:rPr>
        <w:t xml:space="preserve">khuyến cáo về điều chỉnh đông máu và tiểu cầu. Dù vậy, truyền huyết tương tươi đông lạnh và tiểu cầu có thể được cân nhắc ở những bệnh nhân rối loạn đông máu hoặc giảm tiểu cầu nặng. </w:t>
      </w:r>
    </w:p>
    <w:p w:rsidR="00B2547F" w:rsidRDefault="00095646" w:rsidP="00CB5351">
      <w:pPr>
        <w:pStyle w:val="ListParagraph"/>
        <w:numPr>
          <w:ilvl w:val="0"/>
          <w:numId w:val="236"/>
        </w:numPr>
        <w:spacing w:after="0"/>
        <w:ind w:left="720"/>
        <w:jc w:val="both"/>
        <w:rPr>
          <w:rFonts w:ascii="Times New Roman" w:hAnsi="Times New Roman"/>
          <w:sz w:val="26"/>
          <w:szCs w:val="26"/>
          <w:lang w:val="da-DK"/>
        </w:rPr>
      </w:pPr>
      <w:r w:rsidRPr="00CA1B8A">
        <w:rPr>
          <w:rFonts w:ascii="Times New Roman" w:hAnsi="Times New Roman"/>
          <w:sz w:val="26"/>
          <w:szCs w:val="26"/>
          <w:lang w:val="da-DK"/>
        </w:rPr>
        <w:t>Tiểu cầu thường giảm trong vòng 48h đầu sau khi chảy máu và thường cần truyền tiểu cầu khi tiểu cầu dưới 50.000/mm</w:t>
      </w:r>
      <w:r w:rsidRPr="00CA1B8A">
        <w:rPr>
          <w:rFonts w:ascii="Times New Roman" w:hAnsi="Times New Roman"/>
          <w:sz w:val="26"/>
          <w:szCs w:val="26"/>
          <w:vertAlign w:val="superscript"/>
          <w:lang w:val="da-DK"/>
        </w:rPr>
        <w:t>3</w:t>
      </w:r>
      <w:r w:rsidRPr="00CA1B8A">
        <w:rPr>
          <w:rFonts w:ascii="Times New Roman" w:hAnsi="Times New Roman"/>
          <w:sz w:val="26"/>
          <w:szCs w:val="26"/>
          <w:lang w:val="da-DK"/>
        </w:rPr>
        <w:t xml:space="preserve"> ở bệnh nhân đang chảy máu diễn tiến.</w:t>
      </w:r>
    </w:p>
    <w:p w:rsidR="00B2547F" w:rsidRDefault="00095646" w:rsidP="00CB5351">
      <w:pPr>
        <w:pStyle w:val="ListParagraph"/>
        <w:numPr>
          <w:ilvl w:val="0"/>
          <w:numId w:val="236"/>
        </w:numPr>
        <w:spacing w:after="0"/>
        <w:ind w:left="720"/>
        <w:jc w:val="both"/>
        <w:rPr>
          <w:rFonts w:ascii="Times New Roman" w:hAnsi="Times New Roman"/>
          <w:sz w:val="26"/>
          <w:szCs w:val="26"/>
          <w:lang w:val="da-DK"/>
        </w:rPr>
      </w:pPr>
      <w:r w:rsidRPr="00B2547F">
        <w:rPr>
          <w:rFonts w:ascii="Times New Roman" w:hAnsi="Times New Roman"/>
          <w:sz w:val="26"/>
          <w:szCs w:val="26"/>
          <w:lang w:val="da-DK"/>
        </w:rPr>
        <w:t>PT/INR không phải là chỉ điểm đáng tin cậy của tình trạng rối loạn đông máu ở những bệnh nhân xơ gan.</w:t>
      </w:r>
    </w:p>
    <w:p w:rsidR="00095646" w:rsidRPr="00B2547F" w:rsidRDefault="00095646" w:rsidP="00CB5351">
      <w:pPr>
        <w:pStyle w:val="ListParagraph"/>
        <w:numPr>
          <w:ilvl w:val="0"/>
          <w:numId w:val="236"/>
        </w:numPr>
        <w:spacing w:after="0"/>
        <w:ind w:left="720"/>
        <w:jc w:val="both"/>
        <w:rPr>
          <w:rFonts w:ascii="Times New Roman" w:hAnsi="Times New Roman"/>
          <w:sz w:val="26"/>
          <w:szCs w:val="26"/>
          <w:lang w:val="da-DK"/>
        </w:rPr>
      </w:pPr>
      <w:r w:rsidRPr="00B2547F">
        <w:rPr>
          <w:rFonts w:ascii="Times New Roman" w:hAnsi="Times New Roman"/>
          <w:sz w:val="26"/>
          <w:szCs w:val="26"/>
          <w:lang w:val="da-DK"/>
        </w:rPr>
        <w:t>Bệnh nhân phải được theo dõi sát để tránh truyền dịch q</w:t>
      </w:r>
      <w:r w:rsidR="00B2547F">
        <w:rPr>
          <w:rFonts w:ascii="Times New Roman" w:hAnsi="Times New Roman"/>
          <w:sz w:val="26"/>
          <w:szCs w:val="26"/>
          <w:lang w:val="da-DK"/>
        </w:rPr>
        <w:t xml:space="preserve">uá mức gây quá tải thể tích gây </w:t>
      </w:r>
      <w:r w:rsidRPr="00B2547F">
        <w:rPr>
          <w:rFonts w:ascii="Times New Roman" w:hAnsi="Times New Roman"/>
          <w:sz w:val="26"/>
          <w:szCs w:val="26"/>
          <w:lang w:val="da-DK"/>
        </w:rPr>
        <w:t>nguy cơ b</w:t>
      </w:r>
      <w:r w:rsidR="00B2547F">
        <w:rPr>
          <w:rFonts w:ascii="Times New Roman" w:hAnsi="Times New Roman"/>
          <w:sz w:val="26"/>
          <w:szCs w:val="26"/>
          <w:lang w:val="da-DK"/>
        </w:rPr>
        <w:t xml:space="preserve">ùng phát tăng áp cửa và </w:t>
      </w:r>
      <w:r w:rsidRPr="00B2547F">
        <w:rPr>
          <w:rFonts w:ascii="Times New Roman" w:hAnsi="Times New Roman"/>
          <w:sz w:val="26"/>
          <w:szCs w:val="26"/>
          <w:lang w:val="da-DK"/>
        </w:rPr>
        <w:t>tái xuất huyết.</w:t>
      </w:r>
    </w:p>
    <w:p w:rsidR="00095646" w:rsidRPr="00A21699" w:rsidRDefault="00095646" w:rsidP="00CB5351">
      <w:pPr>
        <w:numPr>
          <w:ilvl w:val="1"/>
          <w:numId w:val="161"/>
        </w:numPr>
        <w:spacing w:after="0"/>
        <w:ind w:left="0" w:firstLine="0"/>
        <w:jc w:val="both"/>
        <w:rPr>
          <w:rFonts w:ascii="Times New Roman" w:hAnsi="Times New Roman"/>
          <w:b/>
          <w:sz w:val="26"/>
          <w:szCs w:val="26"/>
          <w:lang w:val="da-DK"/>
        </w:rPr>
      </w:pPr>
      <w:r w:rsidRPr="00A21699">
        <w:rPr>
          <w:rFonts w:ascii="Times New Roman" w:hAnsi="Times New Roman"/>
          <w:b/>
          <w:sz w:val="26"/>
          <w:szCs w:val="26"/>
          <w:lang w:val="da-DK"/>
        </w:rPr>
        <w:t>Kiểm soát chảy máu</w:t>
      </w:r>
    </w:p>
    <w:p w:rsidR="00095646" w:rsidRPr="00A21699" w:rsidRDefault="00095646" w:rsidP="00CB5351">
      <w:pPr>
        <w:numPr>
          <w:ilvl w:val="2"/>
          <w:numId w:val="161"/>
        </w:numPr>
        <w:spacing w:after="0"/>
        <w:ind w:left="0" w:firstLine="0"/>
        <w:jc w:val="both"/>
        <w:rPr>
          <w:rFonts w:ascii="Times New Roman" w:hAnsi="Times New Roman"/>
          <w:b/>
          <w:i/>
          <w:sz w:val="26"/>
          <w:szCs w:val="26"/>
          <w:lang w:val="da-DK"/>
        </w:rPr>
      </w:pPr>
      <w:r w:rsidRPr="00A21699">
        <w:rPr>
          <w:rFonts w:ascii="Times New Roman" w:hAnsi="Times New Roman"/>
          <w:b/>
          <w:i/>
          <w:sz w:val="26"/>
          <w:szCs w:val="26"/>
          <w:lang w:val="da-DK"/>
        </w:rPr>
        <w:t>Điều trị thuốc</w:t>
      </w:r>
    </w:p>
    <w:p w:rsidR="00095646" w:rsidRPr="00A21699" w:rsidRDefault="00095646" w:rsidP="00B2547F">
      <w:pPr>
        <w:spacing w:after="0"/>
        <w:ind w:left="720"/>
        <w:jc w:val="both"/>
        <w:rPr>
          <w:rFonts w:ascii="Times New Roman" w:hAnsi="Times New Roman"/>
          <w:sz w:val="26"/>
          <w:szCs w:val="26"/>
          <w:lang w:val="da-DK"/>
        </w:rPr>
      </w:pPr>
      <w:r w:rsidRPr="00A21699">
        <w:rPr>
          <w:rFonts w:ascii="Times New Roman" w:hAnsi="Times New Roman"/>
          <w:sz w:val="26"/>
          <w:szCs w:val="26"/>
          <w:lang w:val="da-DK"/>
        </w:rPr>
        <w:t>Khi nghi ngờ XHTH do vỡ dãn TM, thuốc vận mạch (vasoactive drugs) cần được dùng ngay khi có thể, trước nội soi. Thuốc vận mạch nên được sử dụng cùng với điều trị nội soi và kéo dài trong 3-5 ngày.</w:t>
      </w:r>
    </w:p>
    <w:p w:rsidR="00095646" w:rsidRPr="00A21699" w:rsidRDefault="00095646" w:rsidP="00B2547F">
      <w:pPr>
        <w:spacing w:after="0"/>
        <w:ind w:left="720"/>
        <w:jc w:val="both"/>
        <w:rPr>
          <w:rFonts w:ascii="Times New Roman" w:hAnsi="Times New Roman"/>
          <w:sz w:val="26"/>
          <w:szCs w:val="26"/>
          <w:lang w:val="da-DK"/>
        </w:rPr>
      </w:pPr>
      <w:r w:rsidRPr="00B2547F">
        <w:rPr>
          <w:rFonts w:ascii="Times New Roman" w:hAnsi="Times New Roman"/>
          <w:b/>
          <w:i/>
          <w:sz w:val="26"/>
          <w:szCs w:val="26"/>
          <w:lang w:val="da-DK"/>
        </w:rPr>
        <w:t>Octreotide</w:t>
      </w:r>
      <w:r w:rsidR="0083514A">
        <w:rPr>
          <w:rFonts w:ascii="Times New Roman" w:hAnsi="Times New Roman"/>
          <w:b/>
          <w:i/>
          <w:sz w:val="26"/>
          <w:szCs w:val="26"/>
          <w:lang w:val="da-DK"/>
        </w:rPr>
        <w:t>(sandostatin)</w:t>
      </w:r>
      <w:r w:rsidR="0083514A">
        <w:rPr>
          <w:rFonts w:ascii="Times New Roman" w:hAnsi="Times New Roman"/>
          <w:i/>
          <w:sz w:val="26"/>
          <w:szCs w:val="26"/>
          <w:lang w:val="da-DK"/>
        </w:rPr>
        <w:t>: 50µ</w:t>
      </w:r>
      <w:r w:rsidRPr="00A21699">
        <w:rPr>
          <w:rFonts w:ascii="Times New Roman" w:hAnsi="Times New Roman"/>
          <w:i/>
          <w:sz w:val="26"/>
          <w:szCs w:val="26"/>
          <w:lang w:val="da-DK"/>
        </w:rPr>
        <w:t>g bolus TM</w:t>
      </w:r>
      <w:r w:rsidR="0083514A">
        <w:rPr>
          <w:rFonts w:ascii="Times New Roman" w:hAnsi="Times New Roman"/>
          <w:i/>
          <w:sz w:val="26"/>
          <w:szCs w:val="26"/>
          <w:lang w:val="da-DK"/>
        </w:rPr>
        <w:t xml:space="preserve">, sau đó bơm tiêm tự động 50µg </w:t>
      </w:r>
      <w:r w:rsidRPr="00A21699">
        <w:rPr>
          <w:rFonts w:ascii="Times New Roman" w:hAnsi="Times New Roman"/>
          <w:i/>
          <w:sz w:val="26"/>
          <w:szCs w:val="26"/>
          <w:lang w:val="da-DK"/>
        </w:rPr>
        <w:t>/h</w:t>
      </w:r>
      <w:r w:rsidRPr="00A21699">
        <w:rPr>
          <w:rFonts w:ascii="Times New Roman" w:hAnsi="Times New Roman"/>
          <w:sz w:val="26"/>
          <w:szCs w:val="26"/>
          <w:lang w:val="da-DK"/>
        </w:rPr>
        <w:t>. Có thể lặp lại bolus trong giờ đầu nếu không thể kiểm soát XHTH.</w:t>
      </w:r>
    </w:p>
    <w:p w:rsidR="00095646" w:rsidRPr="00A21699" w:rsidRDefault="00095646" w:rsidP="00B2547F">
      <w:pPr>
        <w:spacing w:after="0"/>
        <w:ind w:left="720"/>
        <w:jc w:val="both"/>
        <w:rPr>
          <w:rFonts w:ascii="Times New Roman" w:hAnsi="Times New Roman"/>
          <w:sz w:val="26"/>
          <w:szCs w:val="26"/>
          <w:lang w:val="da-DK"/>
        </w:rPr>
      </w:pPr>
      <w:r w:rsidRPr="00B2547F">
        <w:rPr>
          <w:rFonts w:ascii="Times New Roman" w:hAnsi="Times New Roman"/>
          <w:b/>
          <w:i/>
          <w:sz w:val="26"/>
          <w:szCs w:val="26"/>
          <w:lang w:val="da-DK"/>
        </w:rPr>
        <w:t>Somatostatin</w:t>
      </w:r>
      <w:r w:rsidR="00946740">
        <w:rPr>
          <w:rFonts w:ascii="Times New Roman" w:hAnsi="Times New Roman"/>
          <w:i/>
          <w:sz w:val="26"/>
          <w:szCs w:val="26"/>
          <w:lang w:val="da-DK"/>
        </w:rPr>
        <w:t>: 250µ</w:t>
      </w:r>
      <w:r w:rsidRPr="00A21699">
        <w:rPr>
          <w:rFonts w:ascii="Times New Roman" w:hAnsi="Times New Roman"/>
          <w:i/>
          <w:sz w:val="26"/>
          <w:szCs w:val="26"/>
          <w:lang w:val="da-DK"/>
        </w:rPr>
        <w:t>g bolus tĩnh mạch, sau</w:t>
      </w:r>
      <w:r w:rsidR="00946740">
        <w:rPr>
          <w:rFonts w:ascii="Times New Roman" w:hAnsi="Times New Roman"/>
          <w:i/>
          <w:sz w:val="26"/>
          <w:szCs w:val="26"/>
          <w:lang w:val="da-DK"/>
        </w:rPr>
        <w:t xml:space="preserve"> đó bơm tiêm tự động 250-500 µg</w:t>
      </w:r>
      <w:r w:rsidRPr="00A21699">
        <w:rPr>
          <w:rFonts w:ascii="Times New Roman" w:hAnsi="Times New Roman"/>
          <w:i/>
          <w:sz w:val="26"/>
          <w:szCs w:val="26"/>
          <w:lang w:val="da-DK"/>
        </w:rPr>
        <w:t>/h</w:t>
      </w:r>
      <w:r w:rsidRPr="00A21699">
        <w:rPr>
          <w:rFonts w:ascii="Times New Roman" w:hAnsi="Times New Roman"/>
          <w:sz w:val="26"/>
          <w:szCs w:val="26"/>
          <w:lang w:val="da-DK"/>
        </w:rPr>
        <w:t>. Có thể lặp lại bolus trong giờ đầu nếu không thể kiểm soát XHTH.</w:t>
      </w:r>
    </w:p>
    <w:p w:rsidR="00095646" w:rsidRPr="00A21699" w:rsidRDefault="00095646" w:rsidP="00B2547F">
      <w:pPr>
        <w:spacing w:after="0"/>
        <w:ind w:left="720"/>
        <w:jc w:val="both"/>
        <w:rPr>
          <w:rFonts w:ascii="Times New Roman" w:hAnsi="Times New Roman"/>
          <w:i/>
          <w:sz w:val="26"/>
          <w:szCs w:val="26"/>
          <w:lang w:val="da-DK"/>
        </w:rPr>
      </w:pPr>
      <w:r w:rsidRPr="00946740">
        <w:rPr>
          <w:rFonts w:ascii="Times New Roman" w:hAnsi="Times New Roman"/>
          <w:b/>
          <w:i/>
          <w:sz w:val="26"/>
          <w:szCs w:val="26"/>
          <w:lang w:val="da-DK"/>
        </w:rPr>
        <w:t>Terlipressin</w:t>
      </w:r>
      <w:r w:rsidRPr="00A21699">
        <w:rPr>
          <w:rFonts w:ascii="Times New Roman" w:hAnsi="Times New Roman"/>
          <w:i/>
          <w:sz w:val="26"/>
          <w:szCs w:val="26"/>
          <w:lang w:val="da-DK"/>
        </w:rPr>
        <w:t>: 2mg TM mỗi 4h trong 48h đầu, sau đó 1mg TM mỗi 4h</w:t>
      </w:r>
    </w:p>
    <w:p w:rsidR="00095646" w:rsidRPr="00A21699" w:rsidRDefault="00095646" w:rsidP="00CB5351">
      <w:pPr>
        <w:numPr>
          <w:ilvl w:val="2"/>
          <w:numId w:val="161"/>
        </w:numPr>
        <w:spacing w:after="0"/>
        <w:ind w:left="0" w:firstLine="0"/>
        <w:jc w:val="both"/>
        <w:rPr>
          <w:rFonts w:ascii="Times New Roman" w:hAnsi="Times New Roman"/>
          <w:sz w:val="26"/>
          <w:szCs w:val="26"/>
          <w:lang w:val="da-DK"/>
        </w:rPr>
      </w:pPr>
      <w:r w:rsidRPr="00A21699">
        <w:rPr>
          <w:rFonts w:ascii="Times New Roman" w:hAnsi="Times New Roman"/>
          <w:b/>
          <w:i/>
          <w:sz w:val="26"/>
          <w:szCs w:val="26"/>
          <w:lang w:val="da-DK"/>
        </w:rPr>
        <w:t>Điều trị nội soi cầm máu</w:t>
      </w:r>
    </w:p>
    <w:p w:rsidR="00946740" w:rsidRPr="00762E5C" w:rsidRDefault="00095646" w:rsidP="00762E5C">
      <w:pPr>
        <w:spacing w:after="0"/>
        <w:ind w:firstLine="720"/>
        <w:jc w:val="both"/>
        <w:rPr>
          <w:rFonts w:ascii="Times New Roman" w:hAnsi="Times New Roman"/>
          <w:sz w:val="26"/>
          <w:szCs w:val="26"/>
          <w:lang w:val="da-DK"/>
        </w:rPr>
      </w:pPr>
      <w:r w:rsidRPr="00762E5C">
        <w:rPr>
          <w:rFonts w:ascii="Times New Roman" w:hAnsi="Times New Roman"/>
          <w:b/>
          <w:sz w:val="26"/>
          <w:szCs w:val="26"/>
          <w:lang w:val="da-DK"/>
        </w:rPr>
        <w:t>Cần phải tiế</w:t>
      </w:r>
      <w:r w:rsidR="00762E5C" w:rsidRPr="00762E5C">
        <w:rPr>
          <w:rFonts w:ascii="Times New Roman" w:hAnsi="Times New Roman"/>
          <w:b/>
          <w:sz w:val="26"/>
          <w:szCs w:val="26"/>
          <w:lang w:val="da-DK"/>
        </w:rPr>
        <w:t>n hành nội soi sớm</w:t>
      </w:r>
      <w:r w:rsidRPr="00762E5C">
        <w:rPr>
          <w:rFonts w:ascii="Times New Roman" w:hAnsi="Times New Roman"/>
          <w:sz w:val="26"/>
          <w:szCs w:val="26"/>
          <w:lang w:val="da-DK"/>
        </w:rPr>
        <w:t xml:space="preserve"> (&lt; 12h từ lúc nhập viện).</w:t>
      </w:r>
    </w:p>
    <w:p w:rsidR="00762E5C" w:rsidRPr="00762E5C" w:rsidRDefault="00095646" w:rsidP="00CB5351">
      <w:pPr>
        <w:pStyle w:val="ListParagraph"/>
        <w:numPr>
          <w:ilvl w:val="0"/>
          <w:numId w:val="237"/>
        </w:numPr>
        <w:spacing w:after="0"/>
        <w:ind w:left="720" w:hanging="540"/>
        <w:jc w:val="both"/>
        <w:rPr>
          <w:rFonts w:ascii="Times New Roman" w:hAnsi="Times New Roman"/>
          <w:sz w:val="26"/>
          <w:szCs w:val="26"/>
          <w:lang w:val="da-DK"/>
        </w:rPr>
      </w:pPr>
      <w:r w:rsidRPr="00762E5C">
        <w:rPr>
          <w:rFonts w:ascii="Times New Roman" w:hAnsi="Times New Roman"/>
          <w:sz w:val="26"/>
          <w:szCs w:val="26"/>
          <w:lang w:val="da-DK"/>
        </w:rPr>
        <w:t>Cột thắt tĩnh mạch bằng vòng cao su được khuyến cáo c</w:t>
      </w:r>
      <w:r w:rsidR="00946740" w:rsidRPr="00762E5C">
        <w:rPr>
          <w:rFonts w:ascii="Times New Roman" w:hAnsi="Times New Roman"/>
          <w:sz w:val="26"/>
          <w:szCs w:val="26"/>
          <w:lang w:val="da-DK"/>
        </w:rPr>
        <w:t>ho XHTH do vỡ dãn TMTQ , có thể chích xơ TM khi cột thắt TMTQ</w:t>
      </w:r>
      <w:r w:rsidRPr="00762E5C">
        <w:rPr>
          <w:rFonts w:ascii="Times New Roman" w:hAnsi="Times New Roman"/>
          <w:sz w:val="26"/>
          <w:szCs w:val="26"/>
          <w:lang w:val="da-DK"/>
        </w:rPr>
        <w:t xml:space="preserve"> khó thực hiện.</w:t>
      </w:r>
    </w:p>
    <w:p w:rsidR="00762E5C" w:rsidRPr="00762E5C" w:rsidRDefault="00095646" w:rsidP="00CB5351">
      <w:pPr>
        <w:pStyle w:val="ListParagraph"/>
        <w:numPr>
          <w:ilvl w:val="0"/>
          <w:numId w:val="237"/>
        </w:numPr>
        <w:spacing w:after="0"/>
        <w:ind w:left="720" w:hanging="540"/>
        <w:jc w:val="both"/>
        <w:rPr>
          <w:rFonts w:ascii="Times New Roman" w:hAnsi="Times New Roman"/>
          <w:color w:val="FF0000"/>
          <w:sz w:val="26"/>
          <w:szCs w:val="26"/>
          <w:lang w:val="da-DK"/>
        </w:rPr>
      </w:pPr>
      <w:r w:rsidRPr="00762E5C">
        <w:rPr>
          <w:rFonts w:ascii="Times New Roman" w:hAnsi="Times New Roman"/>
          <w:sz w:val="26"/>
          <w:szCs w:val="26"/>
          <w:lang w:val="da-DK"/>
        </w:rPr>
        <w:t>Chích keo qua nội soi (N-butyl-cyano-acrylate) được khuyến cáo trong trường hợp XHTH do dãn tĩnh mạch dạ dày đơn độc (IGV) và dãn TMTQDD  type 2 (GOV2) mở rộng về phía tâm vị.</w:t>
      </w:r>
    </w:p>
    <w:p w:rsidR="00095646" w:rsidRPr="00762E5C" w:rsidRDefault="00095646" w:rsidP="00CB5351">
      <w:pPr>
        <w:pStyle w:val="ListParagraph"/>
        <w:numPr>
          <w:ilvl w:val="0"/>
          <w:numId w:val="237"/>
        </w:numPr>
        <w:spacing w:after="0"/>
        <w:ind w:left="720" w:hanging="540"/>
        <w:jc w:val="both"/>
        <w:rPr>
          <w:rFonts w:ascii="Times New Roman" w:hAnsi="Times New Roman"/>
          <w:color w:val="FF0000"/>
          <w:sz w:val="26"/>
          <w:szCs w:val="26"/>
          <w:lang w:val="da-DK"/>
        </w:rPr>
      </w:pPr>
      <w:r w:rsidRPr="00762E5C">
        <w:rPr>
          <w:rFonts w:ascii="Times New Roman" w:hAnsi="Times New Roman"/>
          <w:sz w:val="26"/>
          <w:szCs w:val="26"/>
          <w:lang w:val="da-DK"/>
        </w:rPr>
        <w:t>Cột thắt tĩnh mạch bằng vòng cao su hoặc chích keo tĩnh mạch có thể được dùng trong trường hợp XHTH do dãn TMTQ dạ dày type 1 (GOV1)</w:t>
      </w:r>
    </w:p>
    <w:p w:rsidR="00095646" w:rsidRPr="00A21699" w:rsidRDefault="00095646" w:rsidP="00CB5351">
      <w:pPr>
        <w:numPr>
          <w:ilvl w:val="2"/>
          <w:numId w:val="161"/>
        </w:numPr>
        <w:spacing w:after="0"/>
        <w:jc w:val="both"/>
        <w:rPr>
          <w:rFonts w:ascii="Times New Roman" w:hAnsi="Times New Roman"/>
          <w:b/>
          <w:i/>
          <w:sz w:val="26"/>
          <w:szCs w:val="26"/>
          <w:lang w:val="da-DK"/>
        </w:rPr>
      </w:pPr>
      <w:r w:rsidRPr="00A21699">
        <w:rPr>
          <w:rFonts w:ascii="Times New Roman" w:hAnsi="Times New Roman"/>
          <w:b/>
          <w:i/>
          <w:sz w:val="26"/>
          <w:szCs w:val="26"/>
          <w:lang w:val="da-DK"/>
        </w:rPr>
        <w:t xml:space="preserve">Can thiệp TIPS sớm </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Thực hiện TIPS sớm trong vòng 72h (lý tưởng &lt; 24h) nên được cân nhắc ở những bệnh nhân có nguy cơ thất bại trong điều trị cao (Child Pugh C &lt; 14 điểm hoặc Child B với chảy máu đang diễn tiến) sau khi đã điều trị thuốc và nội soi.</w:t>
      </w:r>
      <w:r w:rsidR="00762E5C">
        <w:rPr>
          <w:rFonts w:ascii="Times New Roman" w:hAnsi="Times New Roman"/>
          <w:sz w:val="26"/>
          <w:szCs w:val="26"/>
          <w:lang w:val="da-DK"/>
        </w:rPr>
        <w:t xml:space="preserve"> Phương pháp nầy hiện nay chưa được thực hiện</w:t>
      </w:r>
    </w:p>
    <w:p w:rsidR="00095646" w:rsidRPr="00A21699" w:rsidRDefault="00095646" w:rsidP="00CB5351">
      <w:pPr>
        <w:numPr>
          <w:ilvl w:val="2"/>
          <w:numId w:val="161"/>
        </w:numPr>
        <w:spacing w:after="0"/>
        <w:jc w:val="both"/>
        <w:rPr>
          <w:rFonts w:ascii="Times New Roman" w:hAnsi="Times New Roman"/>
          <w:b/>
          <w:i/>
          <w:sz w:val="26"/>
          <w:szCs w:val="26"/>
          <w:lang w:val="da-DK"/>
        </w:rPr>
      </w:pPr>
      <w:r w:rsidRPr="00A21699">
        <w:rPr>
          <w:rFonts w:ascii="Times New Roman" w:hAnsi="Times New Roman"/>
          <w:b/>
          <w:i/>
          <w:sz w:val="26"/>
          <w:szCs w:val="26"/>
          <w:lang w:val="da-DK"/>
        </w:rPr>
        <w:t xml:space="preserve">Sử dụng sonde Blackmore </w:t>
      </w:r>
    </w:p>
    <w:p w:rsidR="00762E5C" w:rsidRDefault="00095646" w:rsidP="00CB5351">
      <w:pPr>
        <w:pStyle w:val="ListParagraph"/>
        <w:numPr>
          <w:ilvl w:val="0"/>
          <w:numId w:val="238"/>
        </w:numPr>
        <w:spacing w:after="0"/>
        <w:ind w:left="720" w:hanging="540"/>
        <w:jc w:val="both"/>
        <w:rPr>
          <w:rFonts w:ascii="Times New Roman" w:hAnsi="Times New Roman"/>
          <w:sz w:val="26"/>
          <w:szCs w:val="26"/>
          <w:lang w:val="da-DK"/>
        </w:rPr>
      </w:pPr>
      <w:r w:rsidRPr="00762E5C">
        <w:rPr>
          <w:rFonts w:ascii="Times New Roman" w:hAnsi="Times New Roman"/>
          <w:sz w:val="26"/>
          <w:szCs w:val="26"/>
          <w:lang w:val="da-DK"/>
        </w:rPr>
        <w:t xml:space="preserve">Sonde Blackmore rất hiệu quả trong kiểm soát chảy máu tạm thời, tỉ lệ kiểm soát chảy máu trung bình trên 80%. </w:t>
      </w:r>
    </w:p>
    <w:p w:rsidR="00762E5C" w:rsidRDefault="00095646" w:rsidP="00CB5351">
      <w:pPr>
        <w:pStyle w:val="ListParagraph"/>
        <w:numPr>
          <w:ilvl w:val="0"/>
          <w:numId w:val="238"/>
        </w:numPr>
        <w:spacing w:after="0"/>
        <w:ind w:left="720" w:hanging="540"/>
        <w:jc w:val="both"/>
        <w:rPr>
          <w:rFonts w:ascii="Times New Roman" w:hAnsi="Times New Roman"/>
          <w:sz w:val="26"/>
          <w:szCs w:val="26"/>
          <w:lang w:val="da-DK"/>
        </w:rPr>
      </w:pPr>
      <w:r w:rsidRPr="00762E5C">
        <w:rPr>
          <w:rFonts w:ascii="Times New Roman" w:hAnsi="Times New Roman"/>
          <w:sz w:val="26"/>
          <w:szCs w:val="26"/>
          <w:lang w:val="da-DK"/>
        </w:rPr>
        <w:t>Tuy nhiên sử dụng sonde Blackmore đi kèm với những biến chứng nặng có thể gây tử vong như: viêm phổi hít, hoại tử/thủng thực quản với tỉ lệ tử vong khoảng 20%. Vì vậy, sonde Blackmore được sử dụng hạn chế ở những bệnh nhân không thể kiểm soát chảy máu, trong giai đoạn chờ đợi phương pháp điều trị triệt để hơn. Sonde Blackmore chỉ sử dụng tối đa trong 24h.</w:t>
      </w:r>
    </w:p>
    <w:p w:rsidR="00095646" w:rsidRPr="00762E5C" w:rsidRDefault="00095646" w:rsidP="00CB5351">
      <w:pPr>
        <w:pStyle w:val="ListParagraph"/>
        <w:numPr>
          <w:ilvl w:val="0"/>
          <w:numId w:val="238"/>
        </w:numPr>
        <w:spacing w:after="0"/>
        <w:ind w:left="720" w:hanging="540"/>
        <w:jc w:val="both"/>
        <w:rPr>
          <w:rFonts w:ascii="Times New Roman" w:hAnsi="Times New Roman"/>
          <w:sz w:val="26"/>
          <w:szCs w:val="26"/>
          <w:lang w:val="da-DK"/>
        </w:rPr>
      </w:pPr>
      <w:r w:rsidRPr="00762E5C">
        <w:rPr>
          <w:rFonts w:ascii="Times New Roman" w:hAnsi="Times New Roman"/>
          <w:sz w:val="26"/>
          <w:szCs w:val="26"/>
          <w:lang w:val="da-DK"/>
        </w:rPr>
        <w:lastRenderedPageBreak/>
        <w:t>Bơm 450-500ml không khí để làm căng bóng dạ dày</w:t>
      </w:r>
      <w:r w:rsidR="00762E5C" w:rsidRPr="00762E5C">
        <w:rPr>
          <w:rFonts w:ascii="Times New Roman" w:hAnsi="Times New Roman"/>
          <w:sz w:val="26"/>
          <w:szCs w:val="26"/>
          <w:lang w:val="da-DK"/>
        </w:rPr>
        <w:t>,</w:t>
      </w:r>
      <w:r w:rsidR="00762E5C">
        <w:rPr>
          <w:rFonts w:ascii="Times New Roman" w:hAnsi="Times New Roman"/>
          <w:sz w:val="26"/>
          <w:szCs w:val="26"/>
          <w:lang w:val="da-DK"/>
        </w:rPr>
        <w:t xml:space="preserve"> bóng dạ dày cần được xả mỗi 12</w:t>
      </w:r>
      <w:r w:rsidR="00762E5C" w:rsidRPr="00762E5C">
        <w:rPr>
          <w:rFonts w:ascii="Times New Roman" w:hAnsi="Times New Roman"/>
          <w:sz w:val="26"/>
          <w:szCs w:val="26"/>
          <w:lang w:val="da-DK"/>
        </w:rPr>
        <w:t xml:space="preserve">giờ </w:t>
      </w:r>
      <w:r w:rsidRPr="00762E5C">
        <w:rPr>
          <w:rFonts w:ascii="Times New Roman" w:hAnsi="Times New Roman"/>
          <w:sz w:val="26"/>
          <w:szCs w:val="26"/>
          <w:lang w:val="da-DK"/>
        </w:rPr>
        <w:t xml:space="preserve"> để kiểm tra tình trạng chảy máu.</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Bó</w:t>
      </w:r>
      <w:r w:rsidR="00762E5C">
        <w:rPr>
          <w:rFonts w:ascii="Times New Roman" w:hAnsi="Times New Roman"/>
          <w:sz w:val="26"/>
          <w:szCs w:val="26"/>
          <w:lang w:val="da-DK"/>
        </w:rPr>
        <w:t>ng thực quản nên được bơm đến 35</w:t>
      </w:r>
      <w:r w:rsidRPr="00A21699">
        <w:rPr>
          <w:rFonts w:ascii="Times New Roman" w:hAnsi="Times New Roman"/>
          <w:sz w:val="26"/>
          <w:szCs w:val="26"/>
          <w:lang w:val="da-DK"/>
        </w:rPr>
        <w:t xml:space="preserve">-45 mmHg và nên kiểm tra áp lực định kỳ (ít nhất 1 lần/giờ). Tránh bơm bóng thực quản căng quá mức vì dễ gây nguy cơ hoại tử và thủng thực quản. Khi kiểm soát được chảy máu, áp lực bóng thực quản nên giảm từng 5 mmHg đến áp lực mục tiêu là 25 mmHg. Nếu chảy máu trở lại, cần tăng áp lực từng 5 mmHg. </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Bảo vệ đường thở cần được đặc biệt chú ý khi sử dụng sonde Blackmore.</w:t>
      </w:r>
    </w:p>
    <w:p w:rsidR="00095646" w:rsidRPr="00A21699" w:rsidRDefault="00095646" w:rsidP="00CB5351">
      <w:pPr>
        <w:numPr>
          <w:ilvl w:val="2"/>
          <w:numId w:val="161"/>
        </w:numPr>
        <w:spacing w:after="0"/>
        <w:jc w:val="both"/>
        <w:rPr>
          <w:rFonts w:ascii="Times New Roman" w:hAnsi="Times New Roman"/>
          <w:b/>
          <w:i/>
          <w:sz w:val="26"/>
          <w:szCs w:val="26"/>
          <w:lang w:val="da-DK"/>
        </w:rPr>
      </w:pPr>
      <w:r w:rsidRPr="00A21699">
        <w:rPr>
          <w:rFonts w:ascii="Times New Roman" w:hAnsi="Times New Roman"/>
          <w:b/>
          <w:i/>
          <w:sz w:val="26"/>
          <w:szCs w:val="26"/>
          <w:lang w:val="da-DK"/>
        </w:rPr>
        <w:t>Phẫu thuật</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Trường hợp lý tưởng để phẫu thuật là những bệnh nhân có chức năng gan còn bảo tồn và can thiệp nội soi thất bại, không có biến chứng từ việc chảy máu và nội soi. Chọn lựa phẫu thuật thường phụ thuộc vào trình độ và kinh nghiệm của bác sĩ ngoại khoa.</w:t>
      </w:r>
    </w:p>
    <w:p w:rsidR="00095646" w:rsidRPr="00A21699" w:rsidRDefault="00095646" w:rsidP="00CB5351">
      <w:pPr>
        <w:numPr>
          <w:ilvl w:val="1"/>
          <w:numId w:val="161"/>
        </w:numPr>
        <w:spacing w:after="0"/>
        <w:ind w:left="720" w:hanging="720"/>
        <w:jc w:val="both"/>
        <w:rPr>
          <w:rFonts w:ascii="Times New Roman" w:hAnsi="Times New Roman"/>
          <w:b/>
          <w:sz w:val="26"/>
          <w:szCs w:val="26"/>
          <w:lang w:val="da-DK"/>
        </w:rPr>
      </w:pPr>
      <w:r w:rsidRPr="00A21699">
        <w:rPr>
          <w:rFonts w:ascii="Times New Roman" w:hAnsi="Times New Roman"/>
          <w:b/>
          <w:sz w:val="26"/>
          <w:szCs w:val="26"/>
          <w:lang w:val="da-DK"/>
        </w:rPr>
        <w:t>Phòng ngừa biến chứng</w:t>
      </w:r>
    </w:p>
    <w:p w:rsidR="005406CA" w:rsidRDefault="00E71A68" w:rsidP="00CB5351">
      <w:pPr>
        <w:numPr>
          <w:ilvl w:val="2"/>
          <w:numId w:val="161"/>
        </w:numPr>
        <w:spacing w:after="0"/>
        <w:jc w:val="both"/>
        <w:rPr>
          <w:rFonts w:ascii="Times New Roman" w:hAnsi="Times New Roman"/>
          <w:b/>
          <w:sz w:val="26"/>
          <w:szCs w:val="26"/>
          <w:lang w:val="da-DK"/>
        </w:rPr>
      </w:pPr>
      <w:r>
        <w:rPr>
          <w:rFonts w:ascii="Times New Roman" w:hAnsi="Times New Roman"/>
          <w:b/>
          <w:sz w:val="26"/>
          <w:szCs w:val="26"/>
          <w:lang w:val="da-DK"/>
        </w:rPr>
        <w:t>Phòng ngừa b</w:t>
      </w:r>
      <w:r w:rsidR="001133C3" w:rsidRPr="001133C3">
        <w:rPr>
          <w:rFonts w:ascii="Times New Roman" w:hAnsi="Times New Roman"/>
          <w:b/>
          <w:sz w:val="26"/>
          <w:szCs w:val="26"/>
          <w:lang w:val="da-DK"/>
        </w:rPr>
        <w:t>iến chứng tiên phát</w:t>
      </w:r>
    </w:p>
    <w:p w:rsidR="00E71A68" w:rsidRPr="00E71A68" w:rsidRDefault="00E71A68" w:rsidP="00CB5351">
      <w:pPr>
        <w:pStyle w:val="ListParagraph"/>
        <w:numPr>
          <w:ilvl w:val="0"/>
          <w:numId w:val="241"/>
        </w:numPr>
        <w:spacing w:after="0"/>
        <w:ind w:hanging="540"/>
        <w:jc w:val="both"/>
        <w:rPr>
          <w:rFonts w:ascii="Times New Roman" w:hAnsi="Times New Roman"/>
          <w:b/>
          <w:sz w:val="26"/>
          <w:szCs w:val="26"/>
          <w:lang w:val="da-DK"/>
        </w:rPr>
      </w:pPr>
      <w:r w:rsidRPr="00E71A68">
        <w:rPr>
          <w:rFonts w:ascii="Times New Roman" w:hAnsi="Times New Roman"/>
          <w:b/>
          <w:sz w:val="26"/>
          <w:szCs w:val="26"/>
          <w:lang w:val="da-DK"/>
        </w:rPr>
        <w:t>Xuất huyết tiêu hóa:</w:t>
      </w:r>
    </w:p>
    <w:p w:rsidR="00E71A68" w:rsidRPr="00E71A68" w:rsidRDefault="00E71A68" w:rsidP="00CB5351">
      <w:pPr>
        <w:pStyle w:val="ListParagraph"/>
        <w:numPr>
          <w:ilvl w:val="0"/>
          <w:numId w:val="242"/>
        </w:numPr>
        <w:spacing w:after="0"/>
        <w:ind w:left="720"/>
        <w:jc w:val="both"/>
        <w:rPr>
          <w:rFonts w:ascii="Times New Roman" w:hAnsi="Times New Roman"/>
          <w:sz w:val="26"/>
          <w:szCs w:val="26"/>
          <w:lang w:val="da-DK"/>
        </w:rPr>
      </w:pPr>
      <w:r w:rsidRPr="00E71A68">
        <w:rPr>
          <w:rFonts w:ascii="Times New Roman" w:hAnsi="Times New Roman"/>
          <w:sz w:val="26"/>
          <w:szCs w:val="26"/>
          <w:lang w:val="da-DK"/>
        </w:rPr>
        <w:t>Những bệnh nhân có dãn TM trung bình/lớn chưa chảy máu và không có nguy cơ xuất huyết cao (Child A và không có dấu son trên nội soi), chẹn bêta không chọn lọc (propranolol hoặc nadolol) nên được sử dụng. Cột thắt tĩnh mạch qua nội soi được cân nhắc khi bệnh nhân có chống chỉ định hoặc không dung nạp hoặc không muốn sử dụng thuốc chẹn bêta.</w:t>
      </w:r>
    </w:p>
    <w:p w:rsidR="00E71A68" w:rsidRPr="00E71A68" w:rsidRDefault="00E71A68" w:rsidP="00CB5351">
      <w:pPr>
        <w:pStyle w:val="ListParagraph"/>
        <w:numPr>
          <w:ilvl w:val="0"/>
          <w:numId w:val="242"/>
        </w:numPr>
        <w:spacing w:after="0"/>
        <w:ind w:left="720"/>
        <w:jc w:val="both"/>
        <w:rPr>
          <w:rFonts w:ascii="Times New Roman" w:hAnsi="Times New Roman"/>
          <w:sz w:val="26"/>
          <w:szCs w:val="26"/>
          <w:lang w:val="da-DK"/>
        </w:rPr>
      </w:pPr>
      <w:r w:rsidRPr="00E71A68">
        <w:rPr>
          <w:rFonts w:ascii="Times New Roman" w:hAnsi="Times New Roman"/>
          <w:sz w:val="26"/>
          <w:szCs w:val="26"/>
          <w:lang w:val="da-DK"/>
        </w:rPr>
        <w:t>Nếu bệnh nhân được điều trị với chẹn bêta không chọn lọc, nên điều chỉnh thuốc đến liều tối đa mà bệnh nhân có thể dung nạp được</w:t>
      </w:r>
    </w:p>
    <w:p w:rsidR="00E71A68" w:rsidRDefault="00E71A68" w:rsidP="00CB5351">
      <w:pPr>
        <w:pStyle w:val="ListParagraph"/>
        <w:numPr>
          <w:ilvl w:val="0"/>
          <w:numId w:val="243"/>
        </w:numPr>
        <w:spacing w:after="0"/>
        <w:ind w:left="720" w:hanging="180"/>
        <w:jc w:val="both"/>
        <w:rPr>
          <w:rFonts w:ascii="Times New Roman" w:hAnsi="Times New Roman"/>
          <w:sz w:val="26"/>
          <w:szCs w:val="26"/>
          <w:lang w:val="da-DK"/>
        </w:rPr>
      </w:pPr>
      <w:r w:rsidRPr="00E71A68">
        <w:rPr>
          <w:rFonts w:ascii="Times New Roman" w:hAnsi="Times New Roman"/>
          <w:i/>
          <w:sz w:val="26"/>
          <w:szCs w:val="26"/>
          <w:lang w:val="da-DK"/>
        </w:rPr>
        <w:t>Propranolol bắt đầu với liều 10mg uống 2 lần/ngày</w:t>
      </w:r>
      <w:r w:rsidRPr="00E71A68">
        <w:rPr>
          <w:rFonts w:ascii="Times New Roman" w:hAnsi="Times New Roman"/>
          <w:sz w:val="26"/>
          <w:szCs w:val="26"/>
          <w:lang w:val="da-DK"/>
        </w:rPr>
        <w:t>, gia tăng đến liều tối đa bệnh nhân có thể dung nạp được hoặc đến khi nhịp tim xấp xỉ 55 lần/phút.</w:t>
      </w:r>
    </w:p>
    <w:p w:rsidR="00E71A68" w:rsidRPr="00E71A68" w:rsidRDefault="00E71A68" w:rsidP="00CB5351">
      <w:pPr>
        <w:pStyle w:val="ListParagraph"/>
        <w:numPr>
          <w:ilvl w:val="0"/>
          <w:numId w:val="243"/>
        </w:numPr>
        <w:spacing w:after="0"/>
        <w:ind w:left="720" w:hanging="180"/>
        <w:jc w:val="both"/>
        <w:rPr>
          <w:rFonts w:ascii="Times New Roman" w:hAnsi="Times New Roman"/>
          <w:sz w:val="26"/>
          <w:szCs w:val="26"/>
          <w:lang w:val="da-DK"/>
        </w:rPr>
      </w:pPr>
      <w:r w:rsidRPr="00E71A68">
        <w:rPr>
          <w:rFonts w:ascii="Times New Roman" w:hAnsi="Times New Roman"/>
          <w:i/>
          <w:sz w:val="26"/>
          <w:szCs w:val="26"/>
          <w:lang w:val="da-DK"/>
        </w:rPr>
        <w:t>Nadolol bắt đầu với liều 40mg uống 1 lần/ngày</w:t>
      </w:r>
      <w:r w:rsidRPr="00E71A68">
        <w:rPr>
          <w:rFonts w:ascii="Times New Roman" w:hAnsi="Times New Roman"/>
          <w:sz w:val="26"/>
          <w:szCs w:val="26"/>
          <w:lang w:val="da-DK"/>
        </w:rPr>
        <w:t>, gia tăng đến liều tối đa bệnh nhân có thể dung nạp được hoặc đến khi nhịp tim xấp xỉ 55 lần/phút.</w:t>
      </w:r>
    </w:p>
    <w:p w:rsidR="00E71A68" w:rsidRPr="00E71A68" w:rsidRDefault="00E71A68" w:rsidP="00CB5351">
      <w:pPr>
        <w:pStyle w:val="ListParagraph"/>
        <w:numPr>
          <w:ilvl w:val="0"/>
          <w:numId w:val="244"/>
        </w:numPr>
        <w:spacing w:after="0"/>
        <w:ind w:left="720"/>
        <w:jc w:val="both"/>
        <w:rPr>
          <w:rFonts w:ascii="Times New Roman" w:hAnsi="Times New Roman"/>
          <w:sz w:val="26"/>
          <w:szCs w:val="26"/>
          <w:lang w:val="da-DK"/>
        </w:rPr>
      </w:pPr>
      <w:r w:rsidRPr="00E71A68">
        <w:rPr>
          <w:rFonts w:ascii="Times New Roman" w:hAnsi="Times New Roman"/>
          <w:sz w:val="26"/>
          <w:szCs w:val="26"/>
          <w:lang w:val="da-DK"/>
        </w:rPr>
        <w:t>Nếu bệnh nhân được điều trị bằng cột thắt tĩnh mạch qua nội soi, nên lặp lại mỗi 2-4 tuần cho đến khi hết tĩnh mạch dãn, kiểm tra nội soi lần đầu vào 1-3 tháng sau khi tĩnh mạch đã xẹp và nội soi mỗi 6-12 tháng để kiểm tra tái phát.</w:t>
      </w:r>
    </w:p>
    <w:p w:rsidR="00E71A68" w:rsidRPr="00A21699" w:rsidRDefault="00E71A68" w:rsidP="00E71A68">
      <w:pPr>
        <w:spacing w:after="0"/>
        <w:ind w:left="720"/>
        <w:jc w:val="both"/>
        <w:rPr>
          <w:rFonts w:ascii="Times New Roman" w:hAnsi="Times New Roman"/>
          <w:i/>
          <w:sz w:val="26"/>
          <w:szCs w:val="26"/>
          <w:lang w:val="da-DK"/>
        </w:rPr>
      </w:pPr>
      <w:r w:rsidRPr="00A21699">
        <w:rPr>
          <w:rFonts w:ascii="Times New Roman" w:hAnsi="Times New Roman"/>
          <w:i/>
          <w:sz w:val="26"/>
          <w:szCs w:val="26"/>
          <w:lang w:val="da-DK"/>
        </w:rPr>
        <w:t>Nitrates (đơn độc hoặc phối hợp với chẹn bêta), chẹn bêta kết hợp với cột thắt tĩnh mạch qua nội soi, TIPS, hoặc chích xơ không nên được sử dụng trong dự phòng tiên phát XHTH do vỡ TM.</w:t>
      </w:r>
    </w:p>
    <w:p w:rsidR="00095646" w:rsidRPr="001133C3" w:rsidRDefault="00095646" w:rsidP="00CB5351">
      <w:pPr>
        <w:pStyle w:val="ListParagraph"/>
        <w:numPr>
          <w:ilvl w:val="0"/>
          <w:numId w:val="239"/>
        </w:numPr>
        <w:spacing w:after="0"/>
        <w:ind w:left="720" w:hanging="540"/>
        <w:jc w:val="both"/>
        <w:rPr>
          <w:rFonts w:ascii="Times New Roman" w:hAnsi="Times New Roman"/>
          <w:sz w:val="26"/>
          <w:szCs w:val="26"/>
          <w:lang w:val="da-DK"/>
        </w:rPr>
      </w:pPr>
      <w:r w:rsidRPr="001133C3">
        <w:rPr>
          <w:rFonts w:ascii="Times New Roman" w:hAnsi="Times New Roman"/>
          <w:b/>
          <w:i/>
          <w:sz w:val="26"/>
          <w:szCs w:val="26"/>
          <w:lang w:val="da-DK"/>
        </w:rPr>
        <w:t>Nhiễm trùng và kháng sinh dự phòng</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Những bệnh nhân xơ gan có XHTH trên (từ vỡ dãn TM hoặc những nguyên nhân khác) cần sử dụng kháng sinh dự phòng, tốt nhất là trước khi nội soi.</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i/>
          <w:sz w:val="26"/>
          <w:szCs w:val="26"/>
          <w:lang w:val="da-DK"/>
        </w:rPr>
        <w:t>Ceftriaxone 1g TM mỗi 24h</w:t>
      </w:r>
      <w:r w:rsidRPr="00A21699">
        <w:rPr>
          <w:rFonts w:ascii="Times New Roman" w:hAnsi="Times New Roman"/>
          <w:sz w:val="26"/>
          <w:szCs w:val="26"/>
          <w:lang w:val="da-DK"/>
        </w:rPr>
        <w:t xml:space="preserve"> trong vòng 5-7 ngày là kháng sinh được chọn lựa, đặc biệt ở những bệnh nhân xơ gan nặng, những vùng có tỉ lệ đề kháng quinolone cao và những bệnh nhân đã dự phòng quinolone trước đây. </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 xml:space="preserve">Có thể sử dụng </w:t>
      </w:r>
      <w:r w:rsidRPr="00A21699">
        <w:rPr>
          <w:rFonts w:ascii="Times New Roman" w:hAnsi="Times New Roman"/>
          <w:i/>
          <w:sz w:val="26"/>
          <w:szCs w:val="26"/>
          <w:lang w:val="da-DK"/>
        </w:rPr>
        <w:t>Norfloxacine 400mg uống 2 lần</w:t>
      </w:r>
      <w:r w:rsidRPr="00A21699">
        <w:rPr>
          <w:rFonts w:ascii="Times New Roman" w:hAnsi="Times New Roman"/>
          <w:sz w:val="26"/>
          <w:szCs w:val="26"/>
          <w:lang w:val="da-DK"/>
        </w:rPr>
        <w:t xml:space="preserve"> một ngày trong vòng 5-7 ngày.</w:t>
      </w:r>
    </w:p>
    <w:p w:rsidR="00095646" w:rsidRPr="001133C3" w:rsidRDefault="00095646" w:rsidP="00CB5351">
      <w:pPr>
        <w:pStyle w:val="ListParagraph"/>
        <w:numPr>
          <w:ilvl w:val="0"/>
          <w:numId w:val="239"/>
        </w:numPr>
        <w:spacing w:after="0"/>
        <w:ind w:left="720" w:hanging="540"/>
        <w:jc w:val="both"/>
        <w:rPr>
          <w:rFonts w:ascii="Times New Roman" w:hAnsi="Times New Roman"/>
          <w:b/>
          <w:i/>
          <w:sz w:val="26"/>
          <w:szCs w:val="26"/>
          <w:lang w:val="da-DK"/>
        </w:rPr>
      </w:pPr>
      <w:r w:rsidRPr="001133C3">
        <w:rPr>
          <w:rFonts w:ascii="Times New Roman" w:hAnsi="Times New Roman"/>
          <w:b/>
          <w:i/>
          <w:sz w:val="26"/>
          <w:szCs w:val="26"/>
          <w:lang w:val="da-DK"/>
        </w:rPr>
        <w:t xml:space="preserve">Bệnh não gan </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lastRenderedPageBreak/>
        <w:t>Bệnh não gan nên được điều trị với Lactulose. Hạ Kali máu là một vấn đề đặc biệt cần lưu ý vì nó thúc đẩy phát triển bệnh não gan do làm gia tăng sản xuất ammonia ở thận.</w:t>
      </w:r>
    </w:p>
    <w:p w:rsidR="00095646" w:rsidRPr="001133C3" w:rsidRDefault="00095646" w:rsidP="00CB5351">
      <w:pPr>
        <w:pStyle w:val="ListParagraph"/>
        <w:numPr>
          <w:ilvl w:val="0"/>
          <w:numId w:val="239"/>
        </w:numPr>
        <w:spacing w:after="0"/>
        <w:ind w:left="720" w:hanging="540"/>
        <w:jc w:val="both"/>
        <w:rPr>
          <w:rFonts w:ascii="Times New Roman" w:hAnsi="Times New Roman"/>
          <w:b/>
          <w:i/>
          <w:sz w:val="26"/>
          <w:szCs w:val="26"/>
          <w:lang w:val="da-DK"/>
        </w:rPr>
      </w:pPr>
      <w:r w:rsidRPr="001133C3">
        <w:rPr>
          <w:rFonts w:ascii="Times New Roman" w:hAnsi="Times New Roman"/>
          <w:b/>
          <w:i/>
          <w:sz w:val="26"/>
          <w:szCs w:val="26"/>
          <w:lang w:val="da-DK"/>
        </w:rPr>
        <w:t xml:space="preserve">Suy thận </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 xml:space="preserve">Nguy cơ suy thận có thể được giảm thiểu nhờ bù dịch thích hợp và tránh kháng sinh nhóm aminglycoside. </w:t>
      </w:r>
    </w:p>
    <w:p w:rsidR="00095646" w:rsidRPr="001133C3" w:rsidRDefault="00095646" w:rsidP="00CB5351">
      <w:pPr>
        <w:pStyle w:val="ListParagraph"/>
        <w:numPr>
          <w:ilvl w:val="0"/>
          <w:numId w:val="239"/>
        </w:numPr>
        <w:spacing w:after="0"/>
        <w:ind w:left="720" w:hanging="540"/>
        <w:jc w:val="both"/>
        <w:rPr>
          <w:rFonts w:ascii="Times New Roman" w:hAnsi="Times New Roman"/>
          <w:sz w:val="26"/>
          <w:szCs w:val="26"/>
          <w:lang w:val="da-DK"/>
        </w:rPr>
      </w:pPr>
      <w:r w:rsidRPr="001133C3">
        <w:rPr>
          <w:rFonts w:ascii="Times New Roman" w:hAnsi="Times New Roman"/>
          <w:b/>
          <w:i/>
          <w:sz w:val="26"/>
          <w:szCs w:val="26"/>
          <w:lang w:val="da-DK"/>
        </w:rPr>
        <w:t>Viêm phổi hít</w:t>
      </w:r>
    </w:p>
    <w:p w:rsidR="00095646" w:rsidRPr="00A21699"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Đặt nội khí quản để bảo vệ đường thở có thể được cân nhắc ở những bệnh nhân XHTH lượng nhiều. Tuy nhiên, hiệu quả phòng ngừa viêm phổi hít ở những bệnh nhân được đặt nội khí quản vẫn chưa rõ ràng.</w:t>
      </w:r>
    </w:p>
    <w:p w:rsidR="00095646" w:rsidRDefault="00095646" w:rsidP="00946740">
      <w:pPr>
        <w:spacing w:after="0"/>
        <w:ind w:left="720"/>
        <w:jc w:val="both"/>
        <w:rPr>
          <w:rFonts w:ascii="Times New Roman" w:hAnsi="Times New Roman"/>
          <w:sz w:val="26"/>
          <w:szCs w:val="26"/>
          <w:lang w:val="da-DK"/>
        </w:rPr>
      </w:pPr>
      <w:r w:rsidRPr="00A21699">
        <w:rPr>
          <w:rFonts w:ascii="Times New Roman" w:hAnsi="Times New Roman"/>
          <w:sz w:val="26"/>
          <w:szCs w:val="26"/>
          <w:lang w:val="da-DK"/>
        </w:rPr>
        <w:t>Tương tự, chưa có bằng chứng phòng ngừa viêm phổi hít ở những</w:t>
      </w:r>
      <w:r w:rsidR="005406CA">
        <w:rPr>
          <w:rFonts w:ascii="Times New Roman" w:hAnsi="Times New Roman"/>
          <w:sz w:val="26"/>
          <w:szCs w:val="26"/>
          <w:lang w:val="da-DK"/>
        </w:rPr>
        <w:t xml:space="preserve"> bệnh nhân được đặt sonde mũi–dạ dày. Tuy nhiên, sonde mũi–</w:t>
      </w:r>
      <w:r w:rsidRPr="00A21699">
        <w:rPr>
          <w:rFonts w:ascii="Times New Roman" w:hAnsi="Times New Roman"/>
          <w:sz w:val="26"/>
          <w:szCs w:val="26"/>
          <w:lang w:val="da-DK"/>
        </w:rPr>
        <w:t>dạ dày có thể giúp giảm áp lực dạ dày và giúp rửa sạch máu trong dạ dày để chuẩn bị nội soi.</w:t>
      </w:r>
    </w:p>
    <w:p w:rsidR="001133C3" w:rsidRPr="001133C3" w:rsidRDefault="001133C3" w:rsidP="00CB5351">
      <w:pPr>
        <w:pStyle w:val="ListParagraph"/>
        <w:numPr>
          <w:ilvl w:val="2"/>
          <w:numId w:val="161"/>
        </w:numPr>
        <w:spacing w:after="0"/>
        <w:jc w:val="both"/>
        <w:rPr>
          <w:rFonts w:ascii="Times New Roman" w:hAnsi="Times New Roman"/>
          <w:b/>
          <w:sz w:val="26"/>
          <w:szCs w:val="26"/>
          <w:lang w:val="da-DK"/>
        </w:rPr>
      </w:pPr>
      <w:r w:rsidRPr="001133C3">
        <w:rPr>
          <w:rFonts w:ascii="Times New Roman" w:hAnsi="Times New Roman"/>
          <w:b/>
          <w:sz w:val="26"/>
          <w:szCs w:val="26"/>
          <w:lang w:val="da-DK"/>
        </w:rPr>
        <w:t>Phòng ngừa thứ phát (ngăn chảy máu tái phát ở những bệnh nhân đã có XHTH do vỡ TM)</w:t>
      </w:r>
    </w:p>
    <w:p w:rsidR="001133C3" w:rsidRDefault="001133C3" w:rsidP="00CB5351">
      <w:pPr>
        <w:pStyle w:val="ListParagraph"/>
        <w:numPr>
          <w:ilvl w:val="0"/>
          <w:numId w:val="240"/>
        </w:numPr>
        <w:spacing w:after="0"/>
        <w:ind w:left="720" w:hanging="540"/>
        <w:jc w:val="both"/>
        <w:rPr>
          <w:rFonts w:ascii="Times New Roman" w:hAnsi="Times New Roman"/>
          <w:sz w:val="26"/>
          <w:szCs w:val="26"/>
          <w:lang w:val="da-DK"/>
        </w:rPr>
      </w:pPr>
      <w:r w:rsidRPr="001133C3">
        <w:rPr>
          <w:rFonts w:ascii="Times New Roman" w:hAnsi="Times New Roman"/>
          <w:sz w:val="26"/>
          <w:szCs w:val="26"/>
          <w:lang w:val="da-DK"/>
        </w:rPr>
        <w:t>Phòng ngừa thứ phát nên bắt đầu ngay khi có thể từ ngày thứ 6 của giai đoạn XHTH do vỡ TM.</w:t>
      </w:r>
    </w:p>
    <w:p w:rsidR="001133C3" w:rsidRDefault="001133C3" w:rsidP="00CB5351">
      <w:pPr>
        <w:pStyle w:val="ListParagraph"/>
        <w:numPr>
          <w:ilvl w:val="0"/>
          <w:numId w:val="240"/>
        </w:numPr>
        <w:spacing w:after="0"/>
        <w:ind w:left="720" w:hanging="540"/>
        <w:jc w:val="both"/>
        <w:rPr>
          <w:rFonts w:ascii="Times New Roman" w:hAnsi="Times New Roman"/>
          <w:sz w:val="26"/>
          <w:szCs w:val="26"/>
          <w:lang w:val="da-DK"/>
        </w:rPr>
      </w:pPr>
      <w:r w:rsidRPr="001133C3">
        <w:rPr>
          <w:rFonts w:ascii="Times New Roman" w:hAnsi="Times New Roman"/>
          <w:sz w:val="26"/>
          <w:szCs w:val="26"/>
          <w:lang w:val="da-DK"/>
        </w:rPr>
        <w:t>Kết hợp chẹn bêta không chọn lọc với cột thắt tĩnh mạch qua nội soi là lựa chọn tốt nhất để phòng ngừa thứ phát XHTH do vỡ TM.</w:t>
      </w:r>
    </w:p>
    <w:p w:rsidR="001133C3" w:rsidRDefault="001133C3" w:rsidP="00CB5351">
      <w:pPr>
        <w:pStyle w:val="ListParagraph"/>
        <w:numPr>
          <w:ilvl w:val="0"/>
          <w:numId w:val="240"/>
        </w:numPr>
        <w:spacing w:after="0"/>
        <w:ind w:left="720" w:hanging="540"/>
        <w:jc w:val="both"/>
        <w:rPr>
          <w:rFonts w:ascii="Times New Roman" w:hAnsi="Times New Roman"/>
          <w:sz w:val="26"/>
          <w:szCs w:val="26"/>
          <w:lang w:val="da-DK"/>
        </w:rPr>
      </w:pPr>
      <w:r w:rsidRPr="001133C3">
        <w:rPr>
          <w:rFonts w:ascii="Times New Roman" w:hAnsi="Times New Roman"/>
          <w:sz w:val="26"/>
          <w:szCs w:val="26"/>
          <w:lang w:val="da-DK"/>
        </w:rPr>
        <w:t>TIPS nên được cân nhắc ở những bệnh nhân Child A hoặc B có XHTH do vỡ TM tái phát dù đã kết hợp thuốc và cột thắt tĩnh mạch qua nội soi.</w:t>
      </w:r>
    </w:p>
    <w:p w:rsidR="001133C3" w:rsidRPr="001133C3" w:rsidRDefault="001133C3" w:rsidP="00CB5351">
      <w:pPr>
        <w:pStyle w:val="ListParagraph"/>
        <w:numPr>
          <w:ilvl w:val="0"/>
          <w:numId w:val="240"/>
        </w:numPr>
        <w:spacing w:after="0"/>
        <w:ind w:left="720" w:hanging="540"/>
        <w:jc w:val="both"/>
        <w:rPr>
          <w:rFonts w:ascii="Times New Roman" w:hAnsi="Times New Roman"/>
          <w:sz w:val="26"/>
          <w:szCs w:val="26"/>
          <w:lang w:val="da-DK"/>
        </w:rPr>
      </w:pPr>
      <w:r w:rsidRPr="001133C3">
        <w:rPr>
          <w:rFonts w:ascii="Times New Roman" w:hAnsi="Times New Roman"/>
          <w:sz w:val="26"/>
          <w:szCs w:val="26"/>
          <w:lang w:val="da-DK"/>
        </w:rPr>
        <w:t>Những bệnh nhân không thể cột thắt tĩnh mạch qua nội soi, có thể áp dụng chiến lược giảm áp lực TM cửa tối đa bằng cách kết hợp chẹn bêta không chọn lọc và nitrates.</w:t>
      </w:r>
    </w:p>
    <w:p w:rsidR="00095646" w:rsidRPr="001133C3" w:rsidRDefault="001133C3" w:rsidP="00CB5351">
      <w:pPr>
        <w:pStyle w:val="ListParagraph"/>
        <w:numPr>
          <w:ilvl w:val="0"/>
          <w:numId w:val="161"/>
        </w:numPr>
        <w:spacing w:after="0"/>
        <w:ind w:left="0" w:firstLine="0"/>
        <w:jc w:val="both"/>
        <w:rPr>
          <w:rFonts w:ascii="Times New Roman" w:hAnsi="Times New Roman"/>
          <w:b/>
          <w:sz w:val="26"/>
          <w:szCs w:val="26"/>
          <w:lang w:val="da-DK"/>
        </w:rPr>
      </w:pPr>
      <w:r w:rsidRPr="001133C3">
        <w:rPr>
          <w:rFonts w:ascii="Times New Roman" w:hAnsi="Times New Roman"/>
          <w:b/>
          <w:sz w:val="26"/>
          <w:szCs w:val="26"/>
          <w:lang w:val="da-DK"/>
        </w:rPr>
        <w:t>Tiêu chuẩn đánh giá mức độ đáp ứng điều trị</w:t>
      </w:r>
    </w:p>
    <w:p w:rsidR="00095646" w:rsidRPr="00A21699" w:rsidRDefault="00095646" w:rsidP="00A21699">
      <w:pPr>
        <w:spacing w:after="0"/>
        <w:ind w:firstLine="720"/>
        <w:jc w:val="both"/>
        <w:rPr>
          <w:rFonts w:ascii="Times New Roman" w:hAnsi="Times New Roman"/>
          <w:sz w:val="26"/>
          <w:szCs w:val="26"/>
          <w:lang w:val="da-DK"/>
        </w:rPr>
      </w:pPr>
      <w:r w:rsidRPr="00A21699">
        <w:rPr>
          <w:rFonts w:ascii="Times New Roman" w:hAnsi="Times New Roman"/>
          <w:sz w:val="26"/>
          <w:szCs w:val="26"/>
          <w:lang w:val="da-DK"/>
        </w:rPr>
        <w:t>Khung thời gian cho đợt XHTH cấp là 120h (5 ngày).</w:t>
      </w:r>
    </w:p>
    <w:p w:rsidR="00095646" w:rsidRPr="00A21699" w:rsidRDefault="00095646" w:rsidP="001133C3">
      <w:pPr>
        <w:spacing w:after="0"/>
        <w:ind w:left="720"/>
        <w:jc w:val="both"/>
        <w:rPr>
          <w:rFonts w:ascii="Times New Roman" w:hAnsi="Times New Roman"/>
          <w:sz w:val="26"/>
          <w:szCs w:val="26"/>
          <w:lang w:val="da-DK"/>
        </w:rPr>
      </w:pPr>
      <w:r w:rsidRPr="00A21699">
        <w:rPr>
          <w:rFonts w:ascii="Times New Roman" w:hAnsi="Times New Roman"/>
          <w:sz w:val="26"/>
          <w:szCs w:val="26"/>
          <w:lang w:val="da-DK"/>
        </w:rPr>
        <w:t>Kiểm soát XHTH thất bại khi bệnh nhân tử vong hoặc có một trong các tiêu chuẩn sau:</w:t>
      </w:r>
    </w:p>
    <w:p w:rsidR="00095646" w:rsidRPr="00A21699" w:rsidRDefault="00095646" w:rsidP="00CB5351">
      <w:pPr>
        <w:numPr>
          <w:ilvl w:val="0"/>
          <w:numId w:val="158"/>
        </w:numPr>
        <w:spacing w:after="0"/>
        <w:ind w:hanging="540"/>
        <w:jc w:val="both"/>
        <w:rPr>
          <w:rFonts w:ascii="Times New Roman" w:hAnsi="Times New Roman"/>
          <w:sz w:val="26"/>
          <w:szCs w:val="26"/>
          <w:lang w:val="da-DK"/>
        </w:rPr>
      </w:pPr>
      <w:r w:rsidRPr="00A21699">
        <w:rPr>
          <w:rFonts w:ascii="Times New Roman" w:hAnsi="Times New Roman"/>
          <w:sz w:val="26"/>
          <w:szCs w:val="26"/>
          <w:lang w:val="da-DK"/>
        </w:rPr>
        <w:t>Nôn máu tươi hoặc hút từ sonde mũi – dạ dày hơn 100ml máu tươi sau 2 giờ kể từ khi bắt đầu dùng thuốc đặc trị hoặc can thiệp nội soi.</w:t>
      </w:r>
    </w:p>
    <w:p w:rsidR="00095646" w:rsidRPr="00A21699" w:rsidRDefault="00095646" w:rsidP="00CB5351">
      <w:pPr>
        <w:numPr>
          <w:ilvl w:val="0"/>
          <w:numId w:val="158"/>
        </w:numPr>
        <w:spacing w:after="0"/>
        <w:ind w:hanging="540"/>
        <w:jc w:val="both"/>
        <w:rPr>
          <w:rFonts w:ascii="Times New Roman" w:hAnsi="Times New Roman"/>
          <w:sz w:val="26"/>
          <w:szCs w:val="26"/>
          <w:lang w:val="da-DK"/>
        </w:rPr>
      </w:pPr>
      <w:r w:rsidRPr="00A21699">
        <w:rPr>
          <w:rFonts w:ascii="Times New Roman" w:hAnsi="Times New Roman"/>
          <w:sz w:val="26"/>
          <w:szCs w:val="26"/>
          <w:lang w:val="da-DK"/>
        </w:rPr>
        <w:t>Xuất hiện shock giảm thể tích</w:t>
      </w:r>
    </w:p>
    <w:p w:rsidR="00095646" w:rsidRPr="00A21699" w:rsidRDefault="00095646" w:rsidP="00CB5351">
      <w:pPr>
        <w:numPr>
          <w:ilvl w:val="0"/>
          <w:numId w:val="158"/>
        </w:numPr>
        <w:spacing w:after="0"/>
        <w:ind w:hanging="540"/>
        <w:jc w:val="both"/>
        <w:rPr>
          <w:rFonts w:ascii="Times New Roman" w:hAnsi="Times New Roman"/>
          <w:sz w:val="26"/>
          <w:szCs w:val="26"/>
          <w:lang w:val="da-DK"/>
        </w:rPr>
      </w:pPr>
      <w:r w:rsidRPr="00A21699">
        <w:rPr>
          <w:rFonts w:ascii="Times New Roman" w:hAnsi="Times New Roman"/>
          <w:sz w:val="26"/>
          <w:szCs w:val="26"/>
          <w:lang w:val="da-DK"/>
        </w:rPr>
        <w:t xml:space="preserve">Giảm 3g Hemoglobin (giảm 9% Hct) trong vòng 24h bất kỳ </w:t>
      </w:r>
    </w:p>
    <w:p w:rsidR="00095646" w:rsidRPr="00A21699" w:rsidRDefault="00095646" w:rsidP="00A21699">
      <w:pPr>
        <w:spacing w:after="0"/>
        <w:jc w:val="both"/>
        <w:rPr>
          <w:rFonts w:ascii="Times New Roman" w:hAnsi="Times New Roman"/>
          <w:sz w:val="26"/>
          <w:szCs w:val="26"/>
          <w:lang w:val="da-DK"/>
        </w:rPr>
      </w:pPr>
    </w:p>
    <w:p w:rsidR="00095646" w:rsidRPr="00A21699" w:rsidRDefault="00095646" w:rsidP="00A21699">
      <w:pPr>
        <w:spacing w:after="0"/>
        <w:jc w:val="both"/>
        <w:rPr>
          <w:rFonts w:ascii="Times New Roman" w:hAnsi="Times New Roman"/>
          <w:b/>
          <w:sz w:val="26"/>
          <w:szCs w:val="26"/>
          <w:lang w:val="da-DK"/>
        </w:rPr>
      </w:pPr>
      <w:r w:rsidRPr="00A21699">
        <w:rPr>
          <w:rFonts w:ascii="Times New Roman" w:hAnsi="Times New Roman"/>
          <w:b/>
          <w:sz w:val="26"/>
          <w:szCs w:val="26"/>
          <w:lang w:val="da-DK"/>
        </w:rPr>
        <w:t>TÀI LIỆU THAM KHẢO</w:t>
      </w:r>
    </w:p>
    <w:p w:rsidR="00707DA9" w:rsidRDefault="00095646" w:rsidP="00CB5351">
      <w:pPr>
        <w:pStyle w:val="ListParagraph"/>
        <w:numPr>
          <w:ilvl w:val="0"/>
          <w:numId w:val="245"/>
        </w:numPr>
        <w:spacing w:after="0"/>
        <w:ind w:hanging="720"/>
        <w:jc w:val="both"/>
        <w:rPr>
          <w:rFonts w:ascii="Times New Roman" w:hAnsi="Times New Roman"/>
          <w:sz w:val="26"/>
          <w:szCs w:val="26"/>
          <w:lang w:val="da-DK"/>
        </w:rPr>
      </w:pPr>
      <w:r w:rsidRPr="00707DA9">
        <w:rPr>
          <w:rFonts w:ascii="Times New Roman" w:hAnsi="Times New Roman"/>
          <w:sz w:val="26"/>
          <w:szCs w:val="26"/>
          <w:lang w:val="da-DK"/>
        </w:rPr>
        <w:t xml:space="preserve">Guadalupe Garcia-Tsao and Jaime Bosch. (2010), </w:t>
      </w:r>
      <w:r w:rsidRPr="00707DA9">
        <w:rPr>
          <w:rFonts w:ascii="Times New Roman" w:hAnsi="Times New Roman"/>
          <w:b/>
          <w:sz w:val="26"/>
          <w:szCs w:val="26"/>
        </w:rPr>
        <w:t>“</w:t>
      </w:r>
      <w:r w:rsidRPr="00707DA9">
        <w:rPr>
          <w:rFonts w:ascii="Times New Roman" w:hAnsi="Times New Roman"/>
          <w:sz w:val="26"/>
          <w:szCs w:val="26"/>
          <w:lang w:val="da-DK"/>
        </w:rPr>
        <w:t xml:space="preserve">Management of  varices and variceal hemorrhage in cirrhosis”. </w:t>
      </w:r>
      <w:r w:rsidRPr="00707DA9">
        <w:rPr>
          <w:rFonts w:ascii="Times New Roman" w:hAnsi="Times New Roman"/>
          <w:i/>
          <w:sz w:val="26"/>
          <w:szCs w:val="26"/>
          <w:lang w:val="da-DK"/>
        </w:rPr>
        <w:t xml:space="preserve">The New England Journal of Medicine, </w:t>
      </w:r>
      <w:r w:rsidRPr="00707DA9">
        <w:rPr>
          <w:rFonts w:ascii="Times New Roman" w:hAnsi="Times New Roman"/>
          <w:sz w:val="26"/>
          <w:szCs w:val="26"/>
          <w:lang w:val="da-DK"/>
        </w:rPr>
        <w:t xml:space="preserve">362 (9), </w:t>
      </w:r>
      <w:r w:rsidR="00707DA9">
        <w:rPr>
          <w:rFonts w:ascii="Times New Roman" w:hAnsi="Times New Roman"/>
          <w:sz w:val="26"/>
          <w:szCs w:val="26"/>
          <w:lang w:val="da-DK"/>
        </w:rPr>
        <w:t>pp.</w:t>
      </w:r>
      <w:r w:rsidRPr="00707DA9">
        <w:rPr>
          <w:rFonts w:ascii="Times New Roman" w:hAnsi="Times New Roman"/>
          <w:sz w:val="26"/>
          <w:szCs w:val="26"/>
          <w:lang w:val="da-DK"/>
        </w:rPr>
        <w:t>823-831.</w:t>
      </w:r>
    </w:p>
    <w:p w:rsidR="00707DA9" w:rsidRPr="00707DA9" w:rsidRDefault="00707DA9" w:rsidP="00CB5351">
      <w:pPr>
        <w:pStyle w:val="ListParagraph"/>
        <w:numPr>
          <w:ilvl w:val="0"/>
          <w:numId w:val="245"/>
        </w:numPr>
        <w:spacing w:after="0"/>
        <w:ind w:hanging="720"/>
        <w:jc w:val="both"/>
        <w:rPr>
          <w:rFonts w:ascii="Times New Roman" w:hAnsi="Times New Roman"/>
          <w:sz w:val="26"/>
          <w:szCs w:val="26"/>
          <w:lang w:val="da-DK"/>
        </w:rPr>
      </w:pPr>
      <w:r>
        <w:rPr>
          <w:rFonts w:ascii="Times New Roman" w:hAnsi="Times New Roman"/>
          <w:sz w:val="26"/>
          <w:szCs w:val="26"/>
          <w:lang w:val="da-DK"/>
        </w:rPr>
        <w:t xml:space="preserve">Roberto de Franchis </w:t>
      </w:r>
      <w:r w:rsidR="00095646" w:rsidRPr="00707DA9">
        <w:rPr>
          <w:rFonts w:ascii="Times New Roman" w:hAnsi="Times New Roman"/>
          <w:sz w:val="26"/>
          <w:szCs w:val="26"/>
          <w:lang w:val="da-DK"/>
        </w:rPr>
        <w:t xml:space="preserve">(2010), </w:t>
      </w:r>
      <w:r w:rsidR="00095646" w:rsidRPr="00707DA9">
        <w:rPr>
          <w:rFonts w:ascii="Times New Roman" w:hAnsi="Times New Roman"/>
          <w:b/>
          <w:sz w:val="26"/>
          <w:szCs w:val="26"/>
        </w:rPr>
        <w:t>“</w:t>
      </w:r>
      <w:r w:rsidR="00095646" w:rsidRPr="00707DA9">
        <w:rPr>
          <w:rFonts w:ascii="Times New Roman" w:hAnsi="Times New Roman"/>
          <w:sz w:val="26"/>
          <w:szCs w:val="26"/>
        </w:rPr>
        <w:t xml:space="preserve">Revising consensus in portal hypertension: Report of  the Baveno V consensus workshop on methodology of diagnosis and therapy in portal hypertension”. </w:t>
      </w:r>
      <w:r w:rsidR="00095646" w:rsidRPr="00707DA9">
        <w:rPr>
          <w:rFonts w:ascii="Times New Roman" w:hAnsi="Times New Roman"/>
          <w:i/>
          <w:sz w:val="26"/>
          <w:szCs w:val="26"/>
        </w:rPr>
        <w:t>Journal of Hepatology.</w:t>
      </w:r>
    </w:p>
    <w:p w:rsidR="00707DA9" w:rsidRDefault="00095646" w:rsidP="00CB5351">
      <w:pPr>
        <w:pStyle w:val="ListParagraph"/>
        <w:numPr>
          <w:ilvl w:val="0"/>
          <w:numId w:val="245"/>
        </w:numPr>
        <w:spacing w:after="0"/>
        <w:ind w:hanging="720"/>
        <w:jc w:val="both"/>
        <w:rPr>
          <w:rFonts w:ascii="Times New Roman" w:hAnsi="Times New Roman"/>
          <w:sz w:val="26"/>
          <w:szCs w:val="26"/>
          <w:lang w:val="da-DK"/>
        </w:rPr>
      </w:pPr>
      <w:r w:rsidRPr="00707DA9">
        <w:rPr>
          <w:rFonts w:ascii="Times New Roman" w:hAnsi="Times New Roman"/>
          <w:sz w:val="26"/>
          <w:szCs w:val="26"/>
          <w:lang w:val="da-DK"/>
        </w:rPr>
        <w:lastRenderedPageBreak/>
        <w:t xml:space="preserve">Guadalupe Garcia-Tsao, Arun J Sanyal, et al. (2007), </w:t>
      </w:r>
      <w:r w:rsidRPr="00707DA9">
        <w:rPr>
          <w:rFonts w:ascii="Times New Roman" w:hAnsi="Times New Roman"/>
          <w:b/>
          <w:sz w:val="26"/>
          <w:szCs w:val="26"/>
        </w:rPr>
        <w:t>“</w:t>
      </w:r>
      <w:r w:rsidRPr="00707DA9">
        <w:rPr>
          <w:rFonts w:ascii="Times New Roman" w:hAnsi="Times New Roman"/>
          <w:sz w:val="26"/>
          <w:szCs w:val="26"/>
          <w:lang w:val="da-DK"/>
        </w:rPr>
        <w:t xml:space="preserve">Prevention and management of gastroesophageal varices and variceal hemorrhage in cirrhosis”. </w:t>
      </w:r>
      <w:r w:rsidRPr="00707DA9">
        <w:rPr>
          <w:rFonts w:ascii="Times New Roman" w:hAnsi="Times New Roman"/>
          <w:i/>
          <w:sz w:val="26"/>
          <w:szCs w:val="26"/>
          <w:lang w:val="da-DK"/>
        </w:rPr>
        <w:t>Hepatology,</w:t>
      </w:r>
      <w:r w:rsidRPr="00707DA9">
        <w:rPr>
          <w:rFonts w:ascii="Times New Roman" w:hAnsi="Times New Roman"/>
          <w:sz w:val="26"/>
          <w:szCs w:val="26"/>
          <w:lang w:val="da-DK"/>
        </w:rPr>
        <w:t xml:space="preserve"> 46 (3), </w:t>
      </w:r>
      <w:r w:rsidR="00707DA9">
        <w:rPr>
          <w:rFonts w:ascii="Times New Roman" w:hAnsi="Times New Roman"/>
          <w:sz w:val="26"/>
          <w:szCs w:val="26"/>
          <w:lang w:val="da-DK"/>
        </w:rPr>
        <w:t>pp.</w:t>
      </w:r>
      <w:r w:rsidRPr="00707DA9">
        <w:rPr>
          <w:rFonts w:ascii="Times New Roman" w:hAnsi="Times New Roman"/>
          <w:sz w:val="26"/>
          <w:szCs w:val="26"/>
          <w:lang w:val="da-DK"/>
        </w:rPr>
        <w:t>922-935.</w:t>
      </w:r>
    </w:p>
    <w:p w:rsidR="00707DA9" w:rsidRDefault="00707DA9" w:rsidP="00CB5351">
      <w:pPr>
        <w:pStyle w:val="ListParagraph"/>
        <w:numPr>
          <w:ilvl w:val="0"/>
          <w:numId w:val="245"/>
        </w:numPr>
        <w:spacing w:after="0"/>
        <w:ind w:hanging="720"/>
        <w:jc w:val="both"/>
        <w:rPr>
          <w:rFonts w:ascii="Times New Roman" w:hAnsi="Times New Roman"/>
          <w:sz w:val="26"/>
          <w:szCs w:val="26"/>
          <w:lang w:val="da-DK"/>
        </w:rPr>
      </w:pPr>
      <w:r>
        <w:rPr>
          <w:rFonts w:ascii="Times New Roman" w:hAnsi="Times New Roman"/>
          <w:sz w:val="26"/>
          <w:szCs w:val="26"/>
          <w:lang w:val="da-DK"/>
        </w:rPr>
        <w:t xml:space="preserve">John R. Saltzman </w:t>
      </w:r>
      <w:r w:rsidR="00095646" w:rsidRPr="00707DA9">
        <w:rPr>
          <w:rFonts w:ascii="Times New Roman" w:hAnsi="Times New Roman"/>
          <w:sz w:val="26"/>
          <w:szCs w:val="26"/>
          <w:lang w:val="da-DK"/>
        </w:rPr>
        <w:t xml:space="preserve">(2012), </w:t>
      </w:r>
      <w:r w:rsidR="00095646" w:rsidRPr="00707DA9">
        <w:rPr>
          <w:rFonts w:ascii="Times New Roman" w:hAnsi="Times New Roman"/>
          <w:b/>
          <w:sz w:val="26"/>
          <w:szCs w:val="26"/>
        </w:rPr>
        <w:t>“</w:t>
      </w:r>
      <w:r w:rsidR="00095646" w:rsidRPr="00707DA9">
        <w:rPr>
          <w:rFonts w:ascii="Times New Roman" w:hAnsi="Times New Roman"/>
          <w:sz w:val="26"/>
          <w:szCs w:val="26"/>
          <w:lang w:val="da-DK"/>
        </w:rPr>
        <w:t xml:space="preserve">Acute upper gastrointestinal bleeding”. </w:t>
      </w:r>
      <w:r w:rsidR="00095646" w:rsidRPr="00707DA9">
        <w:rPr>
          <w:rFonts w:ascii="Times New Roman" w:hAnsi="Times New Roman"/>
          <w:i/>
          <w:sz w:val="26"/>
          <w:szCs w:val="26"/>
          <w:lang w:val="da-DK"/>
        </w:rPr>
        <w:t>Current Diagnosis and Treatment</w:t>
      </w:r>
      <w:r w:rsidR="00095646" w:rsidRPr="00707DA9">
        <w:rPr>
          <w:rFonts w:ascii="Times New Roman" w:hAnsi="Times New Roman"/>
          <w:sz w:val="26"/>
          <w:szCs w:val="26"/>
          <w:lang w:val="da-DK"/>
        </w:rPr>
        <w:t xml:space="preserve">, Mc Graw Hill Lange, </w:t>
      </w:r>
      <w:r>
        <w:rPr>
          <w:rFonts w:ascii="Times New Roman" w:hAnsi="Times New Roman"/>
          <w:sz w:val="26"/>
          <w:szCs w:val="26"/>
          <w:lang w:val="da-DK"/>
        </w:rPr>
        <w:t>pp.</w:t>
      </w:r>
      <w:r w:rsidR="00095646" w:rsidRPr="00707DA9">
        <w:rPr>
          <w:rFonts w:ascii="Times New Roman" w:hAnsi="Times New Roman"/>
          <w:sz w:val="26"/>
          <w:szCs w:val="26"/>
          <w:lang w:val="da-DK"/>
        </w:rPr>
        <w:t>365-368.</w:t>
      </w:r>
    </w:p>
    <w:p w:rsidR="00707DA9" w:rsidRPr="00707DA9" w:rsidRDefault="00095646" w:rsidP="00CB5351">
      <w:pPr>
        <w:pStyle w:val="ListParagraph"/>
        <w:numPr>
          <w:ilvl w:val="0"/>
          <w:numId w:val="245"/>
        </w:numPr>
        <w:spacing w:after="0"/>
        <w:ind w:hanging="720"/>
        <w:jc w:val="both"/>
        <w:rPr>
          <w:rFonts w:ascii="Times New Roman" w:hAnsi="Times New Roman"/>
          <w:sz w:val="26"/>
          <w:szCs w:val="26"/>
          <w:lang w:val="da-DK"/>
        </w:rPr>
      </w:pPr>
      <w:r w:rsidRPr="00707DA9">
        <w:rPr>
          <w:rFonts w:ascii="Times New Roman" w:hAnsi="Times New Roman"/>
          <w:sz w:val="26"/>
          <w:szCs w:val="26"/>
          <w:lang w:val="da-DK"/>
        </w:rPr>
        <w:t xml:space="preserve">Arun J Sanyal, Bruce A Runyon, Anne C Travis (2013), </w:t>
      </w:r>
      <w:r w:rsidRPr="00707DA9">
        <w:rPr>
          <w:rFonts w:ascii="Times New Roman" w:hAnsi="Times New Roman"/>
          <w:b/>
          <w:sz w:val="26"/>
          <w:szCs w:val="26"/>
        </w:rPr>
        <w:t>“</w:t>
      </w:r>
      <w:r w:rsidRPr="00707DA9">
        <w:rPr>
          <w:rFonts w:ascii="Times New Roman" w:hAnsi="Times New Roman"/>
          <w:sz w:val="26"/>
          <w:szCs w:val="26"/>
          <w:lang w:val="da-DK"/>
        </w:rPr>
        <w:t xml:space="preserve">General principles of the management of variceal hemorrhage”. </w:t>
      </w:r>
      <w:r w:rsidRPr="00707DA9">
        <w:rPr>
          <w:rFonts w:ascii="Times New Roman" w:hAnsi="Times New Roman"/>
          <w:i/>
          <w:sz w:val="26"/>
          <w:szCs w:val="26"/>
          <w:lang w:val="da-DK"/>
        </w:rPr>
        <w:t>Up-to-date.</w:t>
      </w:r>
    </w:p>
    <w:p w:rsidR="00707DA9" w:rsidRDefault="00707DA9" w:rsidP="00CB5351">
      <w:pPr>
        <w:pStyle w:val="ListParagraph"/>
        <w:numPr>
          <w:ilvl w:val="0"/>
          <w:numId w:val="245"/>
        </w:numPr>
        <w:spacing w:after="0"/>
        <w:ind w:hanging="720"/>
        <w:jc w:val="both"/>
        <w:rPr>
          <w:rFonts w:ascii="Times New Roman" w:hAnsi="Times New Roman"/>
          <w:sz w:val="26"/>
          <w:szCs w:val="26"/>
          <w:lang w:val="da-DK"/>
        </w:rPr>
      </w:pPr>
      <w:r>
        <w:rPr>
          <w:rFonts w:ascii="Times New Roman" w:hAnsi="Times New Roman"/>
          <w:sz w:val="26"/>
          <w:szCs w:val="26"/>
          <w:lang w:val="da-DK"/>
        </w:rPr>
        <w:t xml:space="preserve">Tadataka Yamada </w:t>
      </w:r>
      <w:r w:rsidR="00095646" w:rsidRPr="00707DA9">
        <w:rPr>
          <w:rFonts w:ascii="Times New Roman" w:hAnsi="Times New Roman"/>
          <w:sz w:val="26"/>
          <w:szCs w:val="26"/>
          <w:lang w:val="da-DK"/>
        </w:rPr>
        <w:t xml:space="preserve">(2008), </w:t>
      </w:r>
      <w:r w:rsidR="00095646" w:rsidRPr="00707DA9">
        <w:rPr>
          <w:rFonts w:ascii="Times New Roman" w:hAnsi="Times New Roman"/>
          <w:b/>
          <w:sz w:val="26"/>
          <w:szCs w:val="26"/>
        </w:rPr>
        <w:t>“</w:t>
      </w:r>
      <w:r w:rsidR="00095646" w:rsidRPr="00707DA9">
        <w:rPr>
          <w:rFonts w:ascii="Times New Roman" w:hAnsi="Times New Roman"/>
          <w:sz w:val="26"/>
          <w:szCs w:val="26"/>
          <w:lang w:val="da-DK"/>
        </w:rPr>
        <w:t xml:space="preserve">Approach to the patient with gross gastrointestinal bleeding”. </w:t>
      </w:r>
      <w:r w:rsidR="00095646" w:rsidRPr="00707DA9">
        <w:rPr>
          <w:rFonts w:ascii="Times New Roman" w:hAnsi="Times New Roman"/>
          <w:i/>
          <w:sz w:val="26"/>
          <w:szCs w:val="26"/>
          <w:lang w:val="da-DK"/>
        </w:rPr>
        <w:t>Principles of clinical gastroenterology,</w:t>
      </w:r>
      <w:r w:rsidR="00095646" w:rsidRPr="00707DA9">
        <w:rPr>
          <w:rFonts w:ascii="Times New Roman" w:hAnsi="Times New Roman"/>
          <w:sz w:val="26"/>
          <w:szCs w:val="26"/>
          <w:lang w:val="da-DK"/>
        </w:rPr>
        <w:t xml:space="preserve"> Wiley-Blackwell, </w:t>
      </w:r>
      <w:r>
        <w:rPr>
          <w:rFonts w:ascii="Times New Roman" w:hAnsi="Times New Roman"/>
          <w:sz w:val="26"/>
          <w:szCs w:val="26"/>
          <w:lang w:val="da-DK"/>
        </w:rPr>
        <w:t>pp.</w:t>
      </w:r>
      <w:r w:rsidR="00095646" w:rsidRPr="00707DA9">
        <w:rPr>
          <w:rFonts w:ascii="Times New Roman" w:hAnsi="Times New Roman"/>
          <w:sz w:val="26"/>
          <w:szCs w:val="26"/>
          <w:lang w:val="da-DK"/>
        </w:rPr>
        <w:t>120-141.</w:t>
      </w:r>
    </w:p>
    <w:p w:rsidR="00095646" w:rsidRPr="00A21699" w:rsidRDefault="00095646" w:rsidP="00A21699">
      <w:pPr>
        <w:spacing w:after="0"/>
        <w:jc w:val="both"/>
        <w:rPr>
          <w:rFonts w:ascii="Times New Roman" w:hAnsi="Times New Roman"/>
          <w:b/>
          <w:sz w:val="26"/>
          <w:szCs w:val="26"/>
          <w:lang w:val="da-DK"/>
        </w:rPr>
      </w:pPr>
    </w:p>
    <w:p w:rsidR="00D933C7" w:rsidRPr="00E03A1B" w:rsidRDefault="00D933C7" w:rsidP="00D933C7">
      <w:pPr>
        <w:spacing w:after="0"/>
        <w:jc w:val="center"/>
        <w:rPr>
          <w:rFonts w:ascii="Times New Roman" w:hAnsi="Times New Roman"/>
          <w:b/>
          <w:sz w:val="26"/>
          <w:szCs w:val="26"/>
          <w:lang w:val="da-DK"/>
        </w:rPr>
      </w:pPr>
      <w:r w:rsidRPr="00E03A1B">
        <w:rPr>
          <w:rFonts w:ascii="Times New Roman" w:hAnsi="Times New Roman"/>
          <w:b/>
          <w:sz w:val="26"/>
          <w:szCs w:val="26"/>
          <w:lang w:val="da-DK"/>
        </w:rPr>
        <w:t xml:space="preserve">HƯỚNG DẪN ĐIỀU TRỊ </w:t>
      </w:r>
      <w:r w:rsidRPr="00E03A1B">
        <w:rPr>
          <w:rFonts w:ascii="Times New Roman" w:hAnsi="Times New Roman"/>
          <w:b/>
          <w:sz w:val="26"/>
          <w:szCs w:val="26"/>
          <w:lang w:val="da-DK"/>
        </w:rPr>
        <w:br/>
        <w:t>XUẤT HUYẾT TIÊU HÓA DƯỚI</w:t>
      </w:r>
    </w:p>
    <w:p w:rsidR="00D933C7" w:rsidRPr="00E03A1B" w:rsidRDefault="00D933C7" w:rsidP="00CB5351">
      <w:pPr>
        <w:pStyle w:val="ListParagraph"/>
        <w:numPr>
          <w:ilvl w:val="0"/>
          <w:numId w:val="267"/>
        </w:numPr>
        <w:spacing w:after="0"/>
        <w:ind w:hanging="720"/>
        <w:jc w:val="both"/>
        <w:rPr>
          <w:rFonts w:ascii="Times New Roman" w:hAnsi="Times New Roman"/>
          <w:b/>
          <w:sz w:val="26"/>
          <w:szCs w:val="26"/>
          <w:lang w:val="da-DK"/>
        </w:rPr>
      </w:pPr>
      <w:r w:rsidRPr="00E03A1B">
        <w:rPr>
          <w:rFonts w:ascii="Times New Roman" w:hAnsi="Times New Roman"/>
          <w:b/>
          <w:sz w:val="26"/>
          <w:szCs w:val="26"/>
          <w:lang w:val="da-DK"/>
        </w:rPr>
        <w:t>ĐỊNH NGHĨA</w:t>
      </w:r>
    </w:p>
    <w:p w:rsidR="00D933C7" w:rsidRPr="00E03A1B" w:rsidRDefault="00D933C7" w:rsidP="00D933C7">
      <w:pPr>
        <w:spacing w:after="0"/>
        <w:ind w:left="720"/>
        <w:jc w:val="both"/>
        <w:rPr>
          <w:rFonts w:ascii="Times New Roman" w:hAnsi="Times New Roman"/>
          <w:sz w:val="26"/>
          <w:szCs w:val="26"/>
          <w:lang w:val="da-DK"/>
        </w:rPr>
      </w:pPr>
      <w:r w:rsidRPr="00E03A1B">
        <w:rPr>
          <w:rFonts w:ascii="Times New Roman" w:hAnsi="Times New Roman"/>
          <w:sz w:val="26"/>
          <w:szCs w:val="26"/>
          <w:lang w:val="da-DK"/>
        </w:rPr>
        <w:t xml:space="preserve">Xuất huyết tiêu hóa (XHTH) dưới là tình trạng XHTH do các nguyên nhân nằm ở đoạn ống tiêu hóa phía dưới góc tá hỗng tràng (góc Treitz). </w:t>
      </w:r>
    </w:p>
    <w:p w:rsidR="00D933C7" w:rsidRPr="00E03A1B" w:rsidRDefault="00D933C7" w:rsidP="00CB5351">
      <w:pPr>
        <w:pStyle w:val="ListParagraph"/>
        <w:numPr>
          <w:ilvl w:val="0"/>
          <w:numId w:val="267"/>
        </w:numPr>
        <w:spacing w:after="0"/>
        <w:ind w:hanging="720"/>
        <w:jc w:val="both"/>
        <w:rPr>
          <w:rFonts w:ascii="Times New Roman" w:hAnsi="Times New Roman"/>
          <w:b/>
          <w:sz w:val="26"/>
          <w:szCs w:val="26"/>
          <w:lang w:val="da-DK"/>
        </w:rPr>
      </w:pPr>
      <w:r w:rsidRPr="00E03A1B">
        <w:rPr>
          <w:rFonts w:ascii="Times New Roman" w:hAnsi="Times New Roman"/>
          <w:b/>
          <w:sz w:val="26"/>
          <w:szCs w:val="26"/>
          <w:lang w:val="da-DK"/>
        </w:rPr>
        <w:t>DỊCH TỄ HỌC</w:t>
      </w:r>
    </w:p>
    <w:p w:rsidR="00D933C7" w:rsidRPr="00E03A1B" w:rsidRDefault="00D933C7" w:rsidP="00D933C7">
      <w:pPr>
        <w:spacing w:after="0"/>
        <w:ind w:left="720"/>
        <w:jc w:val="both"/>
        <w:rPr>
          <w:rFonts w:ascii="Times New Roman" w:hAnsi="Times New Roman"/>
          <w:sz w:val="26"/>
          <w:szCs w:val="26"/>
          <w:lang w:val="da-DK"/>
        </w:rPr>
      </w:pPr>
      <w:r w:rsidRPr="00E03A1B">
        <w:rPr>
          <w:rFonts w:ascii="Times New Roman" w:hAnsi="Times New Roman"/>
          <w:sz w:val="26"/>
          <w:szCs w:val="26"/>
          <w:lang w:val="da-DK"/>
        </w:rPr>
        <w:t xml:space="preserve">XHTH dưới chiếm khoảng 1% các trường hợp nhập viện. Bệnh thường gặp ở nam nhiều hơn nữ và thường ở bệnh nhân lớn tuổi. </w:t>
      </w:r>
    </w:p>
    <w:p w:rsidR="00D933C7" w:rsidRPr="00E03A1B" w:rsidRDefault="00D933C7" w:rsidP="00CB5351">
      <w:pPr>
        <w:pStyle w:val="ListParagraph"/>
        <w:numPr>
          <w:ilvl w:val="0"/>
          <w:numId w:val="267"/>
        </w:numPr>
        <w:spacing w:after="0"/>
        <w:ind w:hanging="720"/>
        <w:jc w:val="both"/>
        <w:rPr>
          <w:rFonts w:ascii="Times New Roman" w:hAnsi="Times New Roman"/>
          <w:b/>
          <w:sz w:val="26"/>
          <w:szCs w:val="26"/>
          <w:lang w:val="da-DK"/>
        </w:rPr>
      </w:pPr>
      <w:r w:rsidRPr="00E03A1B">
        <w:rPr>
          <w:rFonts w:ascii="Times New Roman" w:hAnsi="Times New Roman"/>
          <w:b/>
          <w:sz w:val="26"/>
          <w:szCs w:val="26"/>
          <w:lang w:val="da-DK"/>
        </w:rPr>
        <w:t>NGUYÊN NHÂN</w:t>
      </w:r>
      <w:r>
        <w:rPr>
          <w:rFonts w:ascii="Times New Roman" w:hAnsi="Times New Roman"/>
          <w:b/>
          <w:sz w:val="26"/>
          <w:szCs w:val="26"/>
          <w:lang w:val="da-DK"/>
        </w:rPr>
        <w:t xml:space="preserve">, YẾU TỐ NGUY CƠ </w:t>
      </w:r>
    </w:p>
    <w:p w:rsidR="00D933C7" w:rsidRDefault="00D933C7" w:rsidP="00CB5351">
      <w:pPr>
        <w:pStyle w:val="ListParagraph"/>
        <w:numPr>
          <w:ilvl w:val="0"/>
          <w:numId w:val="268"/>
        </w:numPr>
        <w:spacing w:after="0"/>
        <w:ind w:left="720" w:hanging="54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Nguyên nhân XHTH tiêu hóa dưới thường gặp nh</w:t>
      </w:r>
      <w:r>
        <w:rPr>
          <w:rFonts w:ascii="Times New Roman" w:hAnsi="Times New Roman"/>
          <w:color w:val="000000"/>
          <w:sz w:val="26"/>
          <w:szCs w:val="26"/>
          <w:lang w:val="da-DK"/>
        </w:rPr>
        <w:t xml:space="preserve">ất là: </w:t>
      </w:r>
      <w:r w:rsidRPr="00C7285E">
        <w:rPr>
          <w:rFonts w:ascii="Times New Roman" w:hAnsi="Times New Roman"/>
          <w:color w:val="000000"/>
          <w:sz w:val="26"/>
          <w:szCs w:val="26"/>
          <w:lang w:val="da-DK"/>
        </w:rPr>
        <w:t>Túi thừa, trĩ, ung thư và polyp đại trực tràng, bệnh v</w:t>
      </w:r>
      <w:r>
        <w:rPr>
          <w:rFonts w:ascii="Times New Roman" w:hAnsi="Times New Roman"/>
          <w:color w:val="000000"/>
          <w:sz w:val="26"/>
          <w:szCs w:val="26"/>
          <w:lang w:val="da-DK"/>
        </w:rPr>
        <w:t>iêm ruột (IBD), bệnh lý hậu môn-</w:t>
      </w:r>
      <w:r w:rsidRPr="00C7285E">
        <w:rPr>
          <w:rFonts w:ascii="Times New Roman" w:hAnsi="Times New Roman"/>
          <w:color w:val="000000"/>
          <w:sz w:val="26"/>
          <w:szCs w:val="26"/>
          <w:lang w:val="da-DK"/>
        </w:rPr>
        <w:t xml:space="preserve"> trực tràng. Tỉ lệ loạn sản mạch chiếm chỉ khoảng 3%.</w:t>
      </w:r>
    </w:p>
    <w:p w:rsidR="00D933C7" w:rsidRDefault="00D933C7" w:rsidP="00CB5351">
      <w:pPr>
        <w:pStyle w:val="ListParagraph"/>
        <w:numPr>
          <w:ilvl w:val="0"/>
          <w:numId w:val="268"/>
        </w:numPr>
        <w:spacing w:after="0"/>
        <w:ind w:left="720" w:hanging="540"/>
        <w:jc w:val="both"/>
        <w:rPr>
          <w:rFonts w:ascii="Times New Roman" w:hAnsi="Times New Roman"/>
          <w:color w:val="000000"/>
          <w:sz w:val="26"/>
          <w:szCs w:val="26"/>
          <w:lang w:val="da-DK"/>
        </w:rPr>
      </w:pPr>
      <w:r>
        <w:rPr>
          <w:rFonts w:ascii="Times New Roman" w:hAnsi="Times New Roman"/>
          <w:color w:val="000000"/>
          <w:sz w:val="26"/>
          <w:szCs w:val="26"/>
          <w:lang w:val="da-DK"/>
        </w:rPr>
        <w:t xml:space="preserve">Nếu </w:t>
      </w:r>
      <w:r w:rsidRPr="00C7285E">
        <w:rPr>
          <w:rFonts w:ascii="Times New Roman" w:hAnsi="Times New Roman"/>
          <w:color w:val="000000"/>
          <w:sz w:val="26"/>
          <w:szCs w:val="26"/>
          <w:lang w:val="da-DK"/>
        </w:rPr>
        <w:t>chỉ xét riêng ở nhóm các trường hợp XHTH dưới tiến triển nặng, nguyên nhân hàng đầu là bệnh lý túi thừa và loạn sản mạch máu với tỉ lệ l</w:t>
      </w:r>
      <w:r>
        <w:rPr>
          <w:rFonts w:ascii="Times New Roman" w:hAnsi="Times New Roman"/>
          <w:color w:val="000000"/>
          <w:sz w:val="26"/>
          <w:szCs w:val="26"/>
          <w:lang w:val="da-DK"/>
        </w:rPr>
        <w:t>ần lượt là bệnh lý túi thừa (30-50%) và loạn sản mạch (20-</w:t>
      </w:r>
      <w:r w:rsidRPr="00C7285E">
        <w:rPr>
          <w:rFonts w:ascii="Times New Roman" w:hAnsi="Times New Roman"/>
          <w:color w:val="000000"/>
          <w:sz w:val="26"/>
          <w:szCs w:val="26"/>
          <w:lang w:val="da-DK"/>
        </w:rPr>
        <w:t>30%).</w:t>
      </w:r>
    </w:p>
    <w:p w:rsidR="00D933C7" w:rsidRPr="00C7285E" w:rsidRDefault="00D933C7" w:rsidP="00CB5351">
      <w:pPr>
        <w:pStyle w:val="ListParagraph"/>
        <w:numPr>
          <w:ilvl w:val="0"/>
          <w:numId w:val="268"/>
        </w:numPr>
        <w:spacing w:after="0"/>
        <w:ind w:left="720" w:hanging="54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Chảy máu túi thừa:</w:t>
      </w:r>
    </w:p>
    <w:p w:rsidR="00D933C7" w:rsidRDefault="00D933C7" w:rsidP="00CB5351">
      <w:pPr>
        <w:pStyle w:val="ListParagraph"/>
        <w:numPr>
          <w:ilvl w:val="0"/>
          <w:numId w:val="269"/>
        </w:numPr>
        <w:spacing w:after="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Mặc dù túi thừa th</w:t>
      </w:r>
      <w:r>
        <w:rPr>
          <w:rFonts w:ascii="Times New Roman" w:hAnsi="Times New Roman"/>
          <w:color w:val="000000"/>
          <w:sz w:val="26"/>
          <w:szCs w:val="26"/>
          <w:lang w:val="da-DK"/>
        </w:rPr>
        <w:t xml:space="preserve">ường gặp ở đại tràng trái, 50% - </w:t>
      </w:r>
      <w:r w:rsidRPr="00C7285E">
        <w:rPr>
          <w:rFonts w:ascii="Times New Roman" w:hAnsi="Times New Roman"/>
          <w:color w:val="000000"/>
          <w:sz w:val="26"/>
          <w:szCs w:val="26"/>
          <w:lang w:val="da-DK"/>
        </w:rPr>
        <w:t>90% trường hợp túi thừa gây chảy máu nằm ở đại tràng phải. 20% bệnh nhân có túi thừa đại tràng có biểu hiện chảy máu. Tuy tự cầm trong 80% trường hợp, 5% trường hợp có thể gây chảy máu nặng.</w:t>
      </w:r>
    </w:p>
    <w:p w:rsidR="00D933C7" w:rsidRPr="00C7285E" w:rsidRDefault="00D933C7" w:rsidP="00CB5351">
      <w:pPr>
        <w:pStyle w:val="ListParagraph"/>
        <w:numPr>
          <w:ilvl w:val="0"/>
          <w:numId w:val="269"/>
        </w:numPr>
        <w:spacing w:after="0"/>
        <w:jc w:val="both"/>
        <w:rPr>
          <w:rFonts w:ascii="Times New Roman" w:hAnsi="Times New Roman"/>
          <w:color w:val="000000"/>
          <w:sz w:val="26"/>
          <w:szCs w:val="26"/>
          <w:lang w:val="da-DK"/>
        </w:rPr>
      </w:pPr>
      <w:r>
        <w:rPr>
          <w:rFonts w:ascii="Times New Roman" w:hAnsi="Times New Roman"/>
          <w:color w:val="000000"/>
          <w:sz w:val="26"/>
          <w:szCs w:val="26"/>
          <w:lang w:val="da-DK"/>
        </w:rPr>
        <w:t xml:space="preserve">Túi thừa Meckel: </w:t>
      </w:r>
      <w:r w:rsidRPr="00C7285E">
        <w:rPr>
          <w:rFonts w:ascii="Times New Roman" w:hAnsi="Times New Roman"/>
          <w:color w:val="000000"/>
          <w:sz w:val="26"/>
          <w:szCs w:val="26"/>
          <w:lang w:val="da-DK"/>
        </w:rPr>
        <w:t xml:space="preserve">là túi thừa hồi tràng bẩm sinh, có thể gây XHTH dưới nặng do niêm mạc dạng dạ dày ở trong túi thừa tiết acid gây ra tình trạng loét túi thừa. Tình trạng XHTH thường gặp ở tuổi thanh thiếu niên. </w:t>
      </w:r>
    </w:p>
    <w:p w:rsidR="00D933C7" w:rsidRDefault="00D933C7" w:rsidP="00CB5351">
      <w:pPr>
        <w:pStyle w:val="ListParagraph"/>
        <w:numPr>
          <w:ilvl w:val="0"/>
          <w:numId w:val="270"/>
        </w:numPr>
        <w:spacing w:after="0"/>
        <w:ind w:hanging="54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Loạn sản mạch máu ở đại trà</w:t>
      </w:r>
      <w:r>
        <w:rPr>
          <w:rFonts w:ascii="Times New Roman" w:hAnsi="Times New Roman"/>
          <w:color w:val="000000"/>
          <w:sz w:val="26"/>
          <w:szCs w:val="26"/>
          <w:lang w:val="da-DK"/>
        </w:rPr>
        <w:t>ng: thông nối bất thường động-</w:t>
      </w:r>
      <w:r w:rsidRPr="00C7285E">
        <w:rPr>
          <w:rFonts w:ascii="Times New Roman" w:hAnsi="Times New Roman"/>
          <w:color w:val="000000"/>
          <w:sz w:val="26"/>
          <w:szCs w:val="26"/>
          <w:lang w:val="da-DK"/>
        </w:rPr>
        <w:t>tĩnh mạch thường gặp ở manh tràng &amp; đại tràng lên. Thường xảy ra ở người &gt; 60 tuổi. Tình trạng xuất huyết thường ít khi tiến triển nhanh ồ ạt như trong trường hợp chảy máu túi thừa do nguồn gốc chảy máu là từ tĩnh mạch.</w:t>
      </w:r>
    </w:p>
    <w:p w:rsidR="00D933C7" w:rsidRDefault="00D933C7" w:rsidP="00CB5351">
      <w:pPr>
        <w:pStyle w:val="ListParagraph"/>
        <w:numPr>
          <w:ilvl w:val="0"/>
          <w:numId w:val="270"/>
        </w:numPr>
        <w:spacing w:after="0"/>
        <w:ind w:hanging="54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Viêm đại tràng thiếu máu: bệnh của tuổi &gt; 60, hiếm khi nào gây xuất huyết nặng, thường ảnh hưởng ở vùng đại tràng g</w:t>
      </w:r>
      <w:r>
        <w:rPr>
          <w:rFonts w:ascii="Times New Roman" w:hAnsi="Times New Roman"/>
          <w:color w:val="000000"/>
          <w:sz w:val="26"/>
          <w:szCs w:val="26"/>
          <w:lang w:val="da-DK"/>
        </w:rPr>
        <w:t>óc lách và đoạn nối trực tràng-</w:t>
      </w:r>
      <w:r w:rsidRPr="00C7285E">
        <w:rPr>
          <w:rFonts w:ascii="Times New Roman" w:hAnsi="Times New Roman"/>
          <w:color w:val="000000"/>
          <w:sz w:val="26"/>
          <w:szCs w:val="26"/>
          <w:lang w:val="da-DK"/>
        </w:rPr>
        <w:t xml:space="preserve"> đại tràng chậu hông. Triệu chứng chính thường gặp là đau bụng &amp; tiêu chảy phân vướng máu. </w:t>
      </w:r>
    </w:p>
    <w:p w:rsidR="00D933C7" w:rsidRDefault="00D933C7" w:rsidP="00CB5351">
      <w:pPr>
        <w:pStyle w:val="ListParagraph"/>
        <w:numPr>
          <w:ilvl w:val="0"/>
          <w:numId w:val="270"/>
        </w:numPr>
        <w:spacing w:after="0"/>
        <w:ind w:hanging="54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 xml:space="preserve">Bệnh viêm ruột (viêm loét đại trực tràng &amp; Crohn’s) hiếm khi nào gây XHTH dưới nặng (chỉ khoảng 4% đối với viêm loét đại trực tràng, 1-2% bệnh Crohn).  </w:t>
      </w:r>
    </w:p>
    <w:p w:rsidR="00D933C7" w:rsidRPr="00C7285E" w:rsidRDefault="00D933C7" w:rsidP="00CB5351">
      <w:pPr>
        <w:pStyle w:val="ListParagraph"/>
        <w:numPr>
          <w:ilvl w:val="0"/>
          <w:numId w:val="270"/>
        </w:numPr>
        <w:spacing w:after="0"/>
        <w:ind w:hanging="540"/>
        <w:jc w:val="both"/>
        <w:rPr>
          <w:rFonts w:ascii="Times New Roman" w:hAnsi="Times New Roman"/>
          <w:color w:val="000000"/>
          <w:sz w:val="26"/>
          <w:szCs w:val="26"/>
          <w:lang w:val="da-DK"/>
        </w:rPr>
      </w:pPr>
      <w:r w:rsidRPr="00C7285E">
        <w:rPr>
          <w:rFonts w:ascii="Times New Roman" w:hAnsi="Times New Roman"/>
          <w:color w:val="000000"/>
          <w:sz w:val="26"/>
          <w:szCs w:val="26"/>
          <w:lang w:val="da-DK"/>
        </w:rPr>
        <w:lastRenderedPageBreak/>
        <w:t>Một số nguyên nhân có thể gây XHTH dưới khác: loét trực tràng do phân, tổn thương Dieulafoy ở ruột non hoặc đại tràng, viêm loét đại trực tràng do Aspirin và kháng viêm không steroid, loét đại tràng vô că</w:t>
      </w:r>
      <w:r>
        <w:rPr>
          <w:rFonts w:ascii="Times New Roman" w:hAnsi="Times New Roman"/>
          <w:color w:val="000000"/>
          <w:sz w:val="26"/>
          <w:szCs w:val="26"/>
          <w:lang w:val="da-DK"/>
        </w:rPr>
        <w:t>n, HIV (viêm đại tràng do CMV, Sarcoma Kaposi hoặc L</w:t>
      </w:r>
      <w:r w:rsidRPr="00C7285E">
        <w:rPr>
          <w:rFonts w:ascii="Times New Roman" w:hAnsi="Times New Roman"/>
          <w:color w:val="000000"/>
          <w:sz w:val="26"/>
          <w:szCs w:val="26"/>
          <w:lang w:val="da-DK"/>
        </w:rPr>
        <w:t>ymphoma).</w:t>
      </w:r>
    </w:p>
    <w:p w:rsidR="00D933C7" w:rsidRPr="00C7285E" w:rsidRDefault="00D933C7" w:rsidP="00CB5351">
      <w:pPr>
        <w:pStyle w:val="ListParagraph"/>
        <w:numPr>
          <w:ilvl w:val="0"/>
          <w:numId w:val="272"/>
        </w:numPr>
        <w:spacing w:after="0"/>
        <w:ind w:left="720" w:hanging="54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YẾU TỐ NGUY CƠ</w:t>
      </w:r>
    </w:p>
    <w:p w:rsidR="00D933C7" w:rsidRPr="00E03A1B" w:rsidRDefault="00D933C7" w:rsidP="00D933C7">
      <w:pPr>
        <w:spacing w:after="0"/>
        <w:ind w:left="720"/>
        <w:jc w:val="both"/>
        <w:rPr>
          <w:rFonts w:ascii="Times New Roman" w:hAnsi="Times New Roman"/>
          <w:color w:val="000000"/>
          <w:sz w:val="26"/>
          <w:szCs w:val="26"/>
          <w:lang w:val="da-DK"/>
        </w:rPr>
      </w:pPr>
      <w:r w:rsidRPr="00E03A1B">
        <w:rPr>
          <w:rFonts w:ascii="Times New Roman" w:hAnsi="Times New Roman"/>
          <w:color w:val="000000"/>
          <w:sz w:val="26"/>
          <w:szCs w:val="26"/>
          <w:lang w:val="da-DK"/>
        </w:rPr>
        <w:t>Một số yếu tố nguy cơ của các nguyên nhân gây XHTH dưới quan trọng đã được ghi nhận:</w:t>
      </w:r>
    </w:p>
    <w:p w:rsidR="00D933C7" w:rsidRDefault="00D933C7" w:rsidP="00CB5351">
      <w:pPr>
        <w:pStyle w:val="ListParagraph"/>
        <w:numPr>
          <w:ilvl w:val="0"/>
          <w:numId w:val="271"/>
        </w:numPr>
        <w:spacing w:after="0"/>
        <w:ind w:left="72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 xml:space="preserve">Yếu tố nguy cơ của chảy máu túi thừa đại tràng: gồm chế độ ăn ít xơ, táo bón, lớn tuổi, có sử dụng Aspirin và các thuốc kháng viêm không steroid. </w:t>
      </w:r>
    </w:p>
    <w:p w:rsidR="00D933C7" w:rsidRPr="00C7285E" w:rsidRDefault="00D933C7" w:rsidP="00CB5351">
      <w:pPr>
        <w:pStyle w:val="ListParagraph"/>
        <w:numPr>
          <w:ilvl w:val="0"/>
          <w:numId w:val="271"/>
        </w:numPr>
        <w:spacing w:after="0"/>
        <w:ind w:left="720"/>
        <w:jc w:val="both"/>
        <w:rPr>
          <w:rFonts w:ascii="Times New Roman" w:hAnsi="Times New Roman"/>
          <w:color w:val="000000"/>
          <w:sz w:val="26"/>
          <w:szCs w:val="26"/>
          <w:lang w:val="da-DK"/>
        </w:rPr>
      </w:pPr>
      <w:r w:rsidRPr="00C7285E">
        <w:rPr>
          <w:rFonts w:ascii="Times New Roman" w:hAnsi="Times New Roman"/>
          <w:color w:val="000000"/>
          <w:sz w:val="26"/>
          <w:szCs w:val="26"/>
          <w:lang w:val="da-DK"/>
        </w:rPr>
        <w:t xml:space="preserve">Yếu tố nguy cơ của loạn sản mạch máu ở đại tràng: lớn tuổi, suy thận mạn, bệnh von Willebrand, tiền sử xạ trị vùng bụng. </w:t>
      </w:r>
    </w:p>
    <w:p w:rsidR="00D933C7" w:rsidRPr="00E03A1B" w:rsidRDefault="00D933C7" w:rsidP="00CB5351">
      <w:pPr>
        <w:pStyle w:val="ListParagraph"/>
        <w:numPr>
          <w:ilvl w:val="0"/>
          <w:numId w:val="267"/>
        </w:numPr>
        <w:autoSpaceDE w:val="0"/>
        <w:autoSpaceDN w:val="0"/>
        <w:adjustRightInd w:val="0"/>
        <w:spacing w:after="0"/>
        <w:ind w:hanging="720"/>
        <w:jc w:val="both"/>
        <w:rPr>
          <w:rFonts w:ascii="Times New Roman" w:hAnsi="Times New Roman"/>
          <w:b/>
          <w:bCs/>
          <w:color w:val="000000"/>
          <w:sz w:val="26"/>
          <w:szCs w:val="26"/>
          <w:lang w:val="da-DK"/>
        </w:rPr>
      </w:pPr>
      <w:r w:rsidRPr="00E03A1B">
        <w:rPr>
          <w:rFonts w:ascii="Times New Roman" w:hAnsi="Times New Roman"/>
          <w:b/>
          <w:color w:val="000000"/>
          <w:sz w:val="26"/>
          <w:szCs w:val="26"/>
          <w:lang w:val="da-DK"/>
        </w:rPr>
        <w:t>CHẤN ĐOÁN</w:t>
      </w:r>
    </w:p>
    <w:p w:rsidR="00D933C7" w:rsidRPr="00C7285E" w:rsidRDefault="00D933C7" w:rsidP="00CB5351">
      <w:pPr>
        <w:pStyle w:val="ListParagraph"/>
        <w:numPr>
          <w:ilvl w:val="1"/>
          <w:numId w:val="267"/>
        </w:numPr>
        <w:spacing w:after="0"/>
        <w:ind w:hanging="720"/>
        <w:jc w:val="both"/>
        <w:rPr>
          <w:rFonts w:ascii="Times New Roman" w:hAnsi="Times New Roman"/>
          <w:b/>
          <w:i/>
          <w:color w:val="000000"/>
          <w:sz w:val="26"/>
          <w:szCs w:val="26"/>
          <w:lang w:val="da-DK"/>
        </w:rPr>
      </w:pPr>
      <w:r w:rsidRPr="00C7285E">
        <w:rPr>
          <w:rFonts w:ascii="Times New Roman" w:hAnsi="Times New Roman"/>
          <w:b/>
          <w:i/>
          <w:color w:val="000000"/>
          <w:sz w:val="26"/>
          <w:szCs w:val="26"/>
          <w:lang w:val="da-DK"/>
        </w:rPr>
        <w:t>Chẩn đoán xác định</w:t>
      </w:r>
    </w:p>
    <w:p w:rsidR="00D933C7" w:rsidRPr="00C7285E" w:rsidRDefault="00D933C7" w:rsidP="00CB5351">
      <w:pPr>
        <w:pStyle w:val="ListParagraph"/>
        <w:numPr>
          <w:ilvl w:val="2"/>
          <w:numId w:val="267"/>
        </w:numPr>
        <w:tabs>
          <w:tab w:val="left" w:pos="720"/>
        </w:tabs>
        <w:spacing w:after="0"/>
        <w:ind w:left="720"/>
        <w:jc w:val="both"/>
        <w:rPr>
          <w:rFonts w:ascii="Times New Roman" w:hAnsi="Times New Roman"/>
          <w:b/>
          <w:i/>
          <w:color w:val="000000"/>
          <w:sz w:val="26"/>
          <w:szCs w:val="26"/>
          <w:lang w:val="da-DK"/>
        </w:rPr>
      </w:pPr>
      <w:r w:rsidRPr="00C7285E">
        <w:rPr>
          <w:rFonts w:ascii="Times New Roman" w:hAnsi="Times New Roman"/>
          <w:b/>
          <w:i/>
          <w:color w:val="000000"/>
          <w:sz w:val="26"/>
          <w:szCs w:val="26"/>
          <w:lang w:val="da-DK"/>
        </w:rPr>
        <w:t>Lâm sàng</w:t>
      </w:r>
    </w:p>
    <w:p w:rsidR="00D933C7" w:rsidRDefault="00D933C7" w:rsidP="00CB5351">
      <w:pPr>
        <w:pStyle w:val="ListParagraph"/>
        <w:numPr>
          <w:ilvl w:val="0"/>
          <w:numId w:val="273"/>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t>Biểu hiện dưới hình thức tiêu máu đỏ hoặc tiêu phân đen, sệt tanh không kèm nôn ra máu.</w:t>
      </w:r>
    </w:p>
    <w:p w:rsidR="00D933C7" w:rsidRDefault="00D933C7" w:rsidP="00CB5351">
      <w:pPr>
        <w:pStyle w:val="ListParagraph"/>
        <w:numPr>
          <w:ilvl w:val="0"/>
          <w:numId w:val="273"/>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t>Tiêu ra máu đỏ có thể gặp ở khoảng 3% trường hợp XHTH trên. Tuy nhiên các trường hợp xuất huyết tiêu hóa trên ở dạng này hầu hết có kèm rối loạn huyết động học tương ứng với tình trạn</w:t>
      </w:r>
      <w:r>
        <w:rPr>
          <w:rFonts w:ascii="Times New Roman" w:hAnsi="Times New Roman"/>
          <w:color w:val="000000"/>
          <w:sz w:val="26"/>
          <w:szCs w:val="26"/>
          <w:lang w:val="da-DK"/>
        </w:rPr>
        <w:t>g xuất huyết mức độ trung bình-</w:t>
      </w:r>
      <w:r w:rsidRPr="002A5545">
        <w:rPr>
          <w:rFonts w:ascii="Times New Roman" w:hAnsi="Times New Roman"/>
          <w:color w:val="000000"/>
          <w:sz w:val="26"/>
          <w:szCs w:val="26"/>
          <w:lang w:val="da-DK"/>
        </w:rPr>
        <w:t xml:space="preserve"> nặng.</w:t>
      </w:r>
    </w:p>
    <w:p w:rsidR="00D933C7" w:rsidRDefault="00D933C7" w:rsidP="00CB5351">
      <w:pPr>
        <w:pStyle w:val="ListParagraph"/>
        <w:numPr>
          <w:ilvl w:val="0"/>
          <w:numId w:val="273"/>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t>Tiêu phân đen gặp trong 90% trường hợp là XHTH  trên, nhưng 10% còn lại là XHTH dưới. Trong trường hợp này, loại trừ XHTH trên là điều thiết yếu.</w:t>
      </w:r>
    </w:p>
    <w:p w:rsidR="00D933C7" w:rsidRDefault="00D933C7" w:rsidP="00CB5351">
      <w:pPr>
        <w:pStyle w:val="ListParagraph"/>
        <w:numPr>
          <w:ilvl w:val="0"/>
          <w:numId w:val="273"/>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t>Đặt sonde dạ dày có thể giúp ích trong vấn đề chần đoán phân biệt XHTH trên tuy nhiên chỉ loại trừ được khi dịch hút ra là dịch mật không lẫn máu. Trong trường hợp sonde dạ dày không ra dịch thì không thể loại trừ hoàn toàn khả năng XHTH trên và cần xác định bằng nội soi tiêu hóa trên.</w:t>
      </w:r>
    </w:p>
    <w:p w:rsidR="00D933C7" w:rsidRPr="002A5545" w:rsidRDefault="00D933C7" w:rsidP="00CB5351">
      <w:pPr>
        <w:pStyle w:val="ListParagraph"/>
        <w:numPr>
          <w:ilvl w:val="0"/>
          <w:numId w:val="273"/>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t xml:space="preserve">Hỏi bệnh sử và khám lâm sàng kỹ giúp định hướng nguyên nhân, đặc biệt là tiền sử dùng các thuốc kháng viêm giảm đau, đau bụng dưới hoặc tiêu chảy (gợi ý viêm ruột hoặc u bướu), tình trạng sụt cân, sờ chạm khối u bụng (gợi ý bệnh ác tính), tình trạng xuất huyết xảy ra đột ngột và ồ ạt phân toàn máu không kèm triệu chứng đau bụng (gợi ý loạn sản mạch hoặc chảy máu túi thừa). </w:t>
      </w:r>
    </w:p>
    <w:p w:rsidR="00D933C7" w:rsidRPr="00C7285E" w:rsidRDefault="00D933C7" w:rsidP="00CB5351">
      <w:pPr>
        <w:pStyle w:val="ListParagraph"/>
        <w:numPr>
          <w:ilvl w:val="2"/>
          <w:numId w:val="267"/>
        </w:numPr>
        <w:spacing w:after="0"/>
        <w:ind w:left="720"/>
        <w:jc w:val="both"/>
        <w:rPr>
          <w:rFonts w:ascii="Times New Roman" w:hAnsi="Times New Roman"/>
          <w:b/>
          <w:i/>
          <w:color w:val="000000"/>
          <w:sz w:val="26"/>
          <w:szCs w:val="26"/>
          <w:lang w:val="da-DK"/>
        </w:rPr>
      </w:pPr>
      <w:r w:rsidRPr="00C7285E">
        <w:rPr>
          <w:rFonts w:ascii="Times New Roman" w:hAnsi="Times New Roman"/>
          <w:b/>
          <w:i/>
          <w:color w:val="000000"/>
          <w:sz w:val="26"/>
          <w:szCs w:val="26"/>
          <w:lang w:val="da-DK"/>
        </w:rPr>
        <w:t>Cận lâm sàng</w:t>
      </w:r>
    </w:p>
    <w:p w:rsidR="00D933C7" w:rsidRDefault="00D933C7" w:rsidP="00CB5351">
      <w:pPr>
        <w:pStyle w:val="ListParagraph"/>
        <w:numPr>
          <w:ilvl w:val="0"/>
          <w:numId w:val="274"/>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t>Xét nghiệm đánh giá mức độ XHTH, theo dõi diễn tiến và phục vụ điều trị: công thức máu lúc cấp cứu, đông cầm máu và nhóm máu. Cần lưu ý các xét nghiệm chẩn đoán bệnh lý phối hợp có thể nặng lên trong bệnh cảnh XHTH và đe dọa tử vong, đặc biệt là bệnh lý tim mạch, hô hấp và thần kinh.</w:t>
      </w:r>
    </w:p>
    <w:p w:rsidR="00D933C7" w:rsidRDefault="00D933C7" w:rsidP="00CB5351">
      <w:pPr>
        <w:pStyle w:val="ListParagraph"/>
        <w:numPr>
          <w:ilvl w:val="0"/>
          <w:numId w:val="274"/>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t>Xét nghiệm chẩn đoán</w:t>
      </w:r>
    </w:p>
    <w:p w:rsidR="00D933C7" w:rsidRPr="002A5545" w:rsidRDefault="00D933C7" w:rsidP="00D933C7">
      <w:pPr>
        <w:spacing w:after="0"/>
        <w:ind w:left="360" w:firstLine="360"/>
        <w:jc w:val="both"/>
        <w:rPr>
          <w:rFonts w:ascii="Times New Roman" w:hAnsi="Times New Roman"/>
          <w:color w:val="000000"/>
          <w:sz w:val="26"/>
          <w:szCs w:val="26"/>
          <w:lang w:val="da-DK"/>
        </w:rPr>
      </w:pPr>
      <w:r w:rsidRPr="002A5545">
        <w:rPr>
          <w:rFonts w:ascii="Times New Roman" w:hAnsi="Times New Roman"/>
          <w:b/>
          <w:color w:val="000000"/>
          <w:sz w:val="26"/>
          <w:szCs w:val="26"/>
          <w:lang w:val="da-DK"/>
        </w:rPr>
        <w:t>Nội soi</w:t>
      </w:r>
      <w:r w:rsidRPr="002A5545">
        <w:rPr>
          <w:rFonts w:ascii="Times New Roman" w:hAnsi="Times New Roman"/>
          <w:color w:val="000000"/>
          <w:sz w:val="26"/>
          <w:szCs w:val="26"/>
          <w:lang w:val="da-DK"/>
        </w:rPr>
        <w:t>:</w:t>
      </w:r>
    </w:p>
    <w:p w:rsidR="00D933C7" w:rsidRDefault="00D933C7" w:rsidP="00CB5351">
      <w:pPr>
        <w:pStyle w:val="ListParagraph"/>
        <w:numPr>
          <w:ilvl w:val="0"/>
          <w:numId w:val="275"/>
        </w:numPr>
        <w:spacing w:after="0"/>
        <w:jc w:val="both"/>
        <w:rPr>
          <w:rFonts w:ascii="Times New Roman" w:hAnsi="Times New Roman"/>
          <w:color w:val="000000"/>
          <w:sz w:val="26"/>
          <w:szCs w:val="26"/>
          <w:lang w:val="da-DK"/>
        </w:rPr>
      </w:pPr>
      <w:r>
        <w:rPr>
          <w:rFonts w:ascii="Times New Roman" w:hAnsi="Times New Roman"/>
          <w:color w:val="000000"/>
          <w:sz w:val="26"/>
          <w:szCs w:val="26"/>
          <w:lang w:val="da-DK"/>
        </w:rPr>
        <w:t>C</w:t>
      </w:r>
      <w:r w:rsidRPr="002A5545">
        <w:rPr>
          <w:rFonts w:ascii="Times New Roman" w:hAnsi="Times New Roman"/>
          <w:color w:val="000000"/>
          <w:sz w:val="26"/>
          <w:szCs w:val="26"/>
          <w:lang w:val="da-DK"/>
        </w:rPr>
        <w:t>ác trường hợp biểu hiện XHTH bằng triệu chứng tiêu phân đen sệt tanh nên được loại trừ các nguyên nhân XHTH trên bằng nội soi tiêu hóa trên trước.</w:t>
      </w:r>
    </w:p>
    <w:p w:rsidR="00D933C7" w:rsidRDefault="00D933C7" w:rsidP="00CB5351">
      <w:pPr>
        <w:pStyle w:val="ListParagraph"/>
        <w:numPr>
          <w:ilvl w:val="0"/>
          <w:numId w:val="275"/>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t>Nếu XHTH dưới rĩ rã hoặc đã tạm ngưng: nội soi</w:t>
      </w:r>
      <w:r>
        <w:rPr>
          <w:rFonts w:ascii="Times New Roman" w:hAnsi="Times New Roman"/>
          <w:color w:val="000000"/>
          <w:sz w:val="26"/>
          <w:szCs w:val="26"/>
          <w:lang w:val="da-DK"/>
        </w:rPr>
        <w:t xml:space="preserve"> đại tràng được ưu tiên hàng đầu.</w:t>
      </w:r>
    </w:p>
    <w:p w:rsidR="00D933C7" w:rsidRDefault="00D933C7" w:rsidP="00CB5351">
      <w:pPr>
        <w:pStyle w:val="ListParagraph"/>
        <w:numPr>
          <w:ilvl w:val="0"/>
          <w:numId w:val="275"/>
        </w:numPr>
        <w:spacing w:after="0"/>
        <w:jc w:val="both"/>
        <w:rPr>
          <w:rFonts w:ascii="Times New Roman" w:hAnsi="Times New Roman"/>
          <w:color w:val="000000"/>
          <w:sz w:val="26"/>
          <w:szCs w:val="26"/>
          <w:lang w:val="da-DK"/>
        </w:rPr>
      </w:pPr>
      <w:r w:rsidRPr="002A5545">
        <w:rPr>
          <w:rFonts w:ascii="Times New Roman" w:hAnsi="Times New Roman"/>
          <w:color w:val="000000"/>
          <w:sz w:val="26"/>
          <w:szCs w:val="26"/>
          <w:lang w:val="da-DK"/>
        </w:rPr>
        <w:lastRenderedPageBreak/>
        <w:t>Nếu XHTH vẫn còn tiếp tục diễn tiến nhanh, chuẩn bị đại tràng khẩn trương bằng dung dịch làm sạch đại tràng sau đó làm nội , soi đại tràng. Độ chính xác ít nhất là tương đương với chụp động mạch chọn lọc.</w:t>
      </w:r>
    </w:p>
    <w:p w:rsidR="00D933C7" w:rsidRDefault="00D933C7" w:rsidP="00CB5351">
      <w:pPr>
        <w:pStyle w:val="ListParagraph"/>
        <w:numPr>
          <w:ilvl w:val="0"/>
          <w:numId w:val="275"/>
        </w:numPr>
        <w:spacing w:after="0"/>
        <w:jc w:val="both"/>
        <w:rPr>
          <w:rFonts w:ascii="Times New Roman" w:hAnsi="Times New Roman"/>
          <w:color w:val="000000"/>
          <w:sz w:val="26"/>
          <w:szCs w:val="26"/>
          <w:lang w:val="da-DK"/>
        </w:rPr>
      </w:pPr>
      <w:r w:rsidRPr="00F17085">
        <w:rPr>
          <w:rFonts w:ascii="Times New Roman" w:hAnsi="Times New Roman"/>
          <w:color w:val="000000"/>
          <w:sz w:val="26"/>
          <w:szCs w:val="26"/>
          <w:lang w:val="da-DK"/>
        </w:rPr>
        <w:t>Nếu đã làm nội soi đại tràng mà kết quả âm tính, vẫn còn nghi ngờ tổn thương nằm ở phía dưới nhưng gần góc Treitz, nội soi ruột  non đườ</w:t>
      </w:r>
      <w:r>
        <w:rPr>
          <w:rFonts w:ascii="Times New Roman" w:hAnsi="Times New Roman"/>
          <w:color w:val="000000"/>
          <w:sz w:val="26"/>
          <w:szCs w:val="26"/>
          <w:lang w:val="da-DK"/>
        </w:rPr>
        <w:t xml:space="preserve">ng trên hoặc nội soi viên nang hoặc nội soi bằng ống đôi </w:t>
      </w:r>
      <w:r w:rsidRPr="00F17085">
        <w:rPr>
          <w:rFonts w:ascii="Times New Roman" w:hAnsi="Times New Roman"/>
          <w:color w:val="000000"/>
          <w:sz w:val="26"/>
          <w:szCs w:val="26"/>
          <w:lang w:val="da-DK"/>
        </w:rPr>
        <w:t xml:space="preserve">có thể giúp phát hiện các tổn thương gây XHTH nằm ở D3, D4 tá tràng hoặc vừa qua khỏi vị trí góc Treitz. </w:t>
      </w:r>
    </w:p>
    <w:p w:rsidR="00D933C7" w:rsidRPr="00F17085" w:rsidRDefault="00D933C7" w:rsidP="00CB5351">
      <w:pPr>
        <w:pStyle w:val="ListParagraph"/>
        <w:numPr>
          <w:ilvl w:val="0"/>
          <w:numId w:val="275"/>
        </w:numPr>
        <w:spacing w:after="0"/>
        <w:jc w:val="both"/>
        <w:rPr>
          <w:rFonts w:ascii="Times New Roman" w:hAnsi="Times New Roman"/>
          <w:color w:val="000000"/>
          <w:sz w:val="26"/>
          <w:szCs w:val="26"/>
          <w:lang w:val="da-DK"/>
        </w:rPr>
      </w:pPr>
      <w:r w:rsidRPr="00F17085">
        <w:rPr>
          <w:rFonts w:ascii="Times New Roman" w:hAnsi="Times New Roman"/>
          <w:color w:val="000000"/>
          <w:sz w:val="26"/>
          <w:szCs w:val="26"/>
          <w:lang w:val="da-DK"/>
        </w:rPr>
        <w:t xml:space="preserve">Chụp nhấp nháy hạt nhân và chụp động mạch chọn lọc: Trong trường hợp XHTH diễn tiến nhanh (tốc độ máu thoát mạch &gt; 0,5ml / phút ) và không thể tiến hành nội soi đại tràng / hoặc nội soi đại tràng không thấy được tổn thương, các phương pháp này có thể xác định được vị trí gây xuất huyết của túi thừa, loạn sản mạch, túi thừa Meckel và dò động mạch chủ - ruột. Chụp động mạch bằng kỹ thuật CT xoắn ốc (Helical CT angiography) cũng có thể giúp phát hiện loạn sản mạch. </w:t>
      </w:r>
    </w:p>
    <w:p w:rsidR="00D933C7" w:rsidRPr="00F17085" w:rsidRDefault="00D933C7" w:rsidP="00CB5351">
      <w:pPr>
        <w:pStyle w:val="ListParagraph"/>
        <w:numPr>
          <w:ilvl w:val="0"/>
          <w:numId w:val="276"/>
        </w:numPr>
        <w:spacing w:after="0"/>
        <w:jc w:val="both"/>
        <w:rPr>
          <w:rFonts w:ascii="Times New Roman" w:hAnsi="Times New Roman"/>
          <w:color w:val="000000"/>
          <w:sz w:val="26"/>
          <w:szCs w:val="26"/>
          <w:lang w:val="da-DK"/>
        </w:rPr>
      </w:pPr>
      <w:r w:rsidRPr="00F17085">
        <w:rPr>
          <w:rFonts w:ascii="Times New Roman" w:hAnsi="Times New Roman"/>
          <w:color w:val="000000"/>
          <w:sz w:val="26"/>
          <w:szCs w:val="26"/>
          <w:lang w:val="da-DK"/>
        </w:rPr>
        <w:t>Trong trường hợp không phát hiện được tổn thương gây xuất huyết và bệnh</w:t>
      </w:r>
      <w:r>
        <w:rPr>
          <w:rFonts w:ascii="Times New Roman" w:hAnsi="Times New Roman"/>
          <w:color w:val="000000"/>
          <w:sz w:val="26"/>
          <w:szCs w:val="26"/>
          <w:lang w:val="da-DK"/>
        </w:rPr>
        <w:t xml:space="preserve"> nhân được chỉ định mổ cấp cứu và </w:t>
      </w:r>
      <w:r w:rsidRPr="00F17085">
        <w:rPr>
          <w:rFonts w:ascii="Times New Roman" w:hAnsi="Times New Roman"/>
          <w:color w:val="000000"/>
          <w:sz w:val="26"/>
          <w:szCs w:val="26"/>
          <w:lang w:val="da-DK"/>
        </w:rPr>
        <w:t xml:space="preserve">nội soi trong mổ có thể giúp xác định vị trí gây xuất huyết. </w:t>
      </w:r>
    </w:p>
    <w:p w:rsidR="00D933C7" w:rsidRPr="00C7285E" w:rsidRDefault="00D933C7" w:rsidP="00CB5351">
      <w:pPr>
        <w:pStyle w:val="ListParagraph"/>
        <w:numPr>
          <w:ilvl w:val="0"/>
          <w:numId w:val="267"/>
        </w:numPr>
        <w:spacing w:after="0"/>
        <w:ind w:hanging="720"/>
        <w:jc w:val="both"/>
        <w:rPr>
          <w:rFonts w:ascii="Times New Roman" w:hAnsi="Times New Roman"/>
          <w:b/>
          <w:color w:val="000000"/>
          <w:sz w:val="26"/>
          <w:szCs w:val="26"/>
          <w:lang w:val="da-DK"/>
        </w:rPr>
      </w:pPr>
      <w:r w:rsidRPr="00C7285E">
        <w:rPr>
          <w:rFonts w:ascii="Times New Roman" w:hAnsi="Times New Roman"/>
          <w:b/>
          <w:color w:val="000000"/>
          <w:sz w:val="26"/>
          <w:szCs w:val="26"/>
          <w:lang w:val="da-DK"/>
        </w:rPr>
        <w:t>PHÁC ĐỒ ĐIỀU TRỊ</w:t>
      </w:r>
    </w:p>
    <w:p w:rsidR="00D933C7" w:rsidRDefault="00D933C7" w:rsidP="00CB5351">
      <w:pPr>
        <w:pStyle w:val="ListParagraph"/>
        <w:numPr>
          <w:ilvl w:val="1"/>
          <w:numId w:val="267"/>
        </w:numPr>
        <w:spacing w:after="0"/>
        <w:ind w:hanging="720"/>
        <w:jc w:val="both"/>
        <w:rPr>
          <w:rFonts w:ascii="Times New Roman" w:hAnsi="Times New Roman"/>
          <w:color w:val="000000"/>
          <w:sz w:val="26"/>
          <w:szCs w:val="26"/>
          <w:lang w:val="da-DK"/>
        </w:rPr>
      </w:pPr>
      <w:r w:rsidRPr="00C7285E">
        <w:rPr>
          <w:rFonts w:ascii="Times New Roman" w:hAnsi="Times New Roman"/>
          <w:b/>
          <w:color w:val="000000"/>
          <w:sz w:val="26"/>
          <w:szCs w:val="26"/>
          <w:lang w:val="da-DK"/>
        </w:rPr>
        <w:t>Nguyên tắc điều trị và bồi hoàn thể tích tuần hoàn:</w:t>
      </w:r>
    </w:p>
    <w:p w:rsidR="00D933C7" w:rsidRPr="00F17085" w:rsidRDefault="00D933C7" w:rsidP="00D933C7">
      <w:pPr>
        <w:pStyle w:val="ListParagraph"/>
        <w:spacing w:after="0"/>
        <w:jc w:val="both"/>
        <w:rPr>
          <w:rFonts w:ascii="Times New Roman" w:hAnsi="Times New Roman"/>
          <w:color w:val="000000"/>
          <w:sz w:val="26"/>
          <w:szCs w:val="26"/>
          <w:lang w:val="da-DK"/>
        </w:rPr>
      </w:pPr>
      <w:r>
        <w:rPr>
          <w:rFonts w:ascii="Times New Roman" w:hAnsi="Times New Roman"/>
          <w:color w:val="000000"/>
          <w:sz w:val="26"/>
          <w:szCs w:val="26"/>
          <w:lang w:val="da-DK"/>
        </w:rPr>
        <w:t>T</w:t>
      </w:r>
      <w:r w:rsidRPr="00F17085">
        <w:rPr>
          <w:rFonts w:ascii="Times New Roman" w:hAnsi="Times New Roman"/>
          <w:color w:val="000000"/>
          <w:sz w:val="26"/>
          <w:szCs w:val="26"/>
          <w:lang w:val="da-DK"/>
        </w:rPr>
        <w:t>ương tự XHTH trên không do tăng áp tĩnh mạch cửa</w:t>
      </w:r>
    </w:p>
    <w:p w:rsidR="00D933C7" w:rsidRPr="00C7285E" w:rsidRDefault="00D933C7" w:rsidP="00CB5351">
      <w:pPr>
        <w:pStyle w:val="ListParagraph"/>
        <w:numPr>
          <w:ilvl w:val="1"/>
          <w:numId w:val="267"/>
        </w:numPr>
        <w:spacing w:after="0"/>
        <w:ind w:hanging="720"/>
        <w:jc w:val="both"/>
        <w:rPr>
          <w:rFonts w:ascii="Times New Roman" w:hAnsi="Times New Roman"/>
          <w:color w:val="000000"/>
          <w:sz w:val="26"/>
          <w:szCs w:val="26"/>
          <w:lang w:val="da-DK"/>
        </w:rPr>
      </w:pPr>
      <w:r w:rsidRPr="00C7285E">
        <w:rPr>
          <w:rFonts w:ascii="Times New Roman" w:hAnsi="Times New Roman"/>
          <w:b/>
          <w:color w:val="000000"/>
          <w:sz w:val="26"/>
          <w:szCs w:val="26"/>
          <w:lang w:val="da-DK"/>
        </w:rPr>
        <w:t>Điều trị nguyên nhân</w:t>
      </w:r>
    </w:p>
    <w:p w:rsidR="00D933C7" w:rsidRPr="00E03A1B" w:rsidRDefault="00D933C7" w:rsidP="00CB5351">
      <w:pPr>
        <w:numPr>
          <w:ilvl w:val="0"/>
          <w:numId w:val="150"/>
        </w:numPr>
        <w:spacing w:after="0"/>
        <w:ind w:left="720" w:hanging="540"/>
        <w:jc w:val="both"/>
        <w:rPr>
          <w:rFonts w:ascii="Times New Roman" w:hAnsi="Times New Roman"/>
          <w:color w:val="000000"/>
          <w:sz w:val="26"/>
          <w:szCs w:val="26"/>
          <w:lang w:val="da-DK"/>
        </w:rPr>
      </w:pPr>
      <w:r w:rsidRPr="00E03A1B">
        <w:rPr>
          <w:rFonts w:ascii="Times New Roman" w:hAnsi="Times New Roman"/>
          <w:color w:val="000000"/>
          <w:sz w:val="26"/>
          <w:szCs w:val="26"/>
          <w:lang w:val="da-DK"/>
        </w:rPr>
        <w:t xml:space="preserve">Điều trị bằng thuốc tùy thuộc nguyên nhân gây XHTH: trong trường hợp trĩ, nứt hậu môn hoặc loét trực tràng đơn độc có thể sử dụng các thuốc tạo khối phân, tránh để bệnh nhân đi tiêu gắng sức. Các dạng tọa dược chứa corticoid thường được sử dụng nhưng chưa có bằng chứng rõ ràng về hiệu quả. Bệnh viêm ruột thường đáp ứng với các thuốc nhóm 5-ASA. </w:t>
      </w:r>
    </w:p>
    <w:p w:rsidR="00D933C7" w:rsidRPr="00E03A1B" w:rsidRDefault="00D933C7" w:rsidP="00CB5351">
      <w:pPr>
        <w:numPr>
          <w:ilvl w:val="0"/>
          <w:numId w:val="150"/>
        </w:numPr>
        <w:spacing w:after="0"/>
        <w:ind w:left="0" w:firstLine="180"/>
        <w:jc w:val="both"/>
        <w:rPr>
          <w:rFonts w:ascii="Times New Roman" w:hAnsi="Times New Roman"/>
          <w:color w:val="000000"/>
          <w:sz w:val="26"/>
          <w:szCs w:val="26"/>
          <w:lang w:val="da-DK"/>
        </w:rPr>
      </w:pPr>
      <w:r w:rsidRPr="00E03A1B">
        <w:rPr>
          <w:rFonts w:ascii="Times New Roman" w:hAnsi="Times New Roman"/>
          <w:color w:val="000000"/>
          <w:sz w:val="26"/>
          <w:szCs w:val="26"/>
          <w:lang w:val="da-DK"/>
        </w:rPr>
        <w:t xml:space="preserve">Điều trị nội soi: </w:t>
      </w:r>
    </w:p>
    <w:p w:rsidR="00D933C7" w:rsidRPr="00E03A1B" w:rsidRDefault="00D933C7" w:rsidP="00CB5351">
      <w:pPr>
        <w:numPr>
          <w:ilvl w:val="1"/>
          <w:numId w:val="151"/>
        </w:numPr>
        <w:spacing w:after="0"/>
        <w:ind w:left="720"/>
        <w:jc w:val="both"/>
        <w:rPr>
          <w:rFonts w:ascii="Times New Roman" w:hAnsi="Times New Roman"/>
          <w:color w:val="000000"/>
          <w:sz w:val="26"/>
          <w:szCs w:val="26"/>
          <w:lang w:val="da-DK"/>
        </w:rPr>
      </w:pPr>
      <w:r w:rsidRPr="00E03A1B">
        <w:rPr>
          <w:rFonts w:ascii="Times New Roman" w:hAnsi="Times New Roman"/>
          <w:color w:val="000000"/>
          <w:sz w:val="26"/>
          <w:szCs w:val="26"/>
          <w:lang w:val="da-DK"/>
        </w:rPr>
        <w:t xml:space="preserve">Chảy máu túi thừa đại tràng điều trị bằng nhiệt / kẹp clip. </w:t>
      </w:r>
    </w:p>
    <w:p w:rsidR="00D933C7" w:rsidRPr="00E03A1B" w:rsidRDefault="00D933C7" w:rsidP="00CB5351">
      <w:pPr>
        <w:numPr>
          <w:ilvl w:val="1"/>
          <w:numId w:val="151"/>
        </w:numPr>
        <w:spacing w:after="0"/>
        <w:ind w:left="720"/>
        <w:jc w:val="both"/>
        <w:rPr>
          <w:rFonts w:ascii="Times New Roman" w:hAnsi="Times New Roman"/>
          <w:color w:val="000000"/>
          <w:sz w:val="26"/>
          <w:szCs w:val="26"/>
          <w:lang w:val="da-DK"/>
        </w:rPr>
      </w:pPr>
      <w:r w:rsidRPr="00E03A1B">
        <w:rPr>
          <w:rFonts w:ascii="Times New Roman" w:hAnsi="Times New Roman"/>
          <w:color w:val="000000"/>
          <w:sz w:val="26"/>
          <w:szCs w:val="26"/>
          <w:lang w:val="da-DK"/>
        </w:rPr>
        <w:t xml:space="preserve">Loạn sản mạch điều trị bằng đốt điện, plasma argon. </w:t>
      </w:r>
    </w:p>
    <w:p w:rsidR="00D933C7" w:rsidRPr="00E03A1B" w:rsidRDefault="00D933C7" w:rsidP="00CB5351">
      <w:pPr>
        <w:numPr>
          <w:ilvl w:val="1"/>
          <w:numId w:val="151"/>
        </w:numPr>
        <w:spacing w:after="0"/>
        <w:ind w:left="720"/>
        <w:jc w:val="both"/>
        <w:rPr>
          <w:rFonts w:ascii="Times New Roman" w:hAnsi="Times New Roman"/>
          <w:color w:val="000000"/>
          <w:sz w:val="26"/>
          <w:szCs w:val="26"/>
          <w:lang w:val="da-DK"/>
        </w:rPr>
      </w:pPr>
      <w:r>
        <w:rPr>
          <w:rFonts w:ascii="Times New Roman" w:hAnsi="Times New Roman"/>
          <w:color w:val="000000"/>
          <w:sz w:val="26"/>
          <w:szCs w:val="26"/>
          <w:lang w:val="da-DK"/>
        </w:rPr>
        <w:t>Polyp đại-</w:t>
      </w:r>
      <w:r w:rsidRPr="00E03A1B">
        <w:rPr>
          <w:rFonts w:ascii="Times New Roman" w:hAnsi="Times New Roman"/>
          <w:color w:val="000000"/>
          <w:sz w:val="26"/>
          <w:szCs w:val="26"/>
          <w:lang w:val="da-DK"/>
        </w:rPr>
        <w:t xml:space="preserve"> trực tràng chảy máu điều trị bằng cắt đốt polyp. </w:t>
      </w:r>
    </w:p>
    <w:p w:rsidR="00D933C7" w:rsidRPr="00E03A1B" w:rsidRDefault="00D933C7" w:rsidP="00CB5351">
      <w:pPr>
        <w:numPr>
          <w:ilvl w:val="1"/>
          <w:numId w:val="151"/>
        </w:numPr>
        <w:spacing w:after="0"/>
        <w:ind w:left="720"/>
        <w:jc w:val="both"/>
        <w:rPr>
          <w:rFonts w:ascii="Times New Roman" w:hAnsi="Times New Roman"/>
          <w:color w:val="000000"/>
          <w:sz w:val="26"/>
          <w:szCs w:val="26"/>
          <w:lang w:val="da-DK"/>
        </w:rPr>
      </w:pPr>
      <w:r w:rsidRPr="00E03A1B">
        <w:rPr>
          <w:rFonts w:ascii="Times New Roman" w:hAnsi="Times New Roman"/>
          <w:color w:val="000000"/>
          <w:sz w:val="26"/>
          <w:szCs w:val="26"/>
          <w:lang w:val="da-DK"/>
        </w:rPr>
        <w:t xml:space="preserve">Trĩ điều trị bằng thắt trĩ. </w:t>
      </w:r>
    </w:p>
    <w:p w:rsidR="00D933C7" w:rsidRPr="00E03A1B" w:rsidRDefault="00D933C7" w:rsidP="00CB5351">
      <w:pPr>
        <w:numPr>
          <w:ilvl w:val="0"/>
          <w:numId w:val="150"/>
        </w:numPr>
        <w:spacing w:after="0"/>
        <w:ind w:left="0" w:firstLine="180"/>
        <w:jc w:val="both"/>
        <w:rPr>
          <w:rFonts w:ascii="Times New Roman" w:hAnsi="Times New Roman"/>
          <w:color w:val="000000"/>
          <w:sz w:val="26"/>
          <w:szCs w:val="26"/>
          <w:lang w:val="da-DK"/>
        </w:rPr>
      </w:pPr>
      <w:r w:rsidRPr="00E03A1B">
        <w:rPr>
          <w:rFonts w:ascii="Times New Roman" w:hAnsi="Times New Roman"/>
          <w:color w:val="000000"/>
          <w:sz w:val="26"/>
          <w:szCs w:val="26"/>
          <w:lang w:val="da-DK"/>
        </w:rPr>
        <w:t xml:space="preserve">Chỉ định phẫu thuật: </w:t>
      </w:r>
    </w:p>
    <w:p w:rsidR="00D933C7" w:rsidRDefault="00D933C7" w:rsidP="00CB5351">
      <w:pPr>
        <w:numPr>
          <w:ilvl w:val="1"/>
          <w:numId w:val="151"/>
        </w:numPr>
        <w:spacing w:after="0"/>
        <w:ind w:left="720"/>
        <w:jc w:val="both"/>
        <w:rPr>
          <w:rFonts w:ascii="Times New Roman" w:hAnsi="Times New Roman"/>
          <w:color w:val="000000"/>
          <w:sz w:val="26"/>
          <w:szCs w:val="26"/>
          <w:lang w:val="da-DK"/>
        </w:rPr>
      </w:pPr>
      <w:r w:rsidRPr="00E03A1B">
        <w:rPr>
          <w:rFonts w:ascii="Times New Roman" w:hAnsi="Times New Roman"/>
          <w:color w:val="000000"/>
          <w:sz w:val="26"/>
          <w:szCs w:val="26"/>
          <w:lang w:val="da-DK"/>
        </w:rPr>
        <w:t xml:space="preserve">Túi thừa Meckel hoặc ung thư: có chỉ định phẫu thuật sau khi ổn định tình trạng xuất huyết vì nguy cơ tử vong và biến chứng cao hơn nếu thực hiện phẫu thuật cấp cứu. </w:t>
      </w:r>
    </w:p>
    <w:p w:rsidR="00D933C7" w:rsidRPr="003B5250" w:rsidRDefault="00D933C7" w:rsidP="00CB5351">
      <w:pPr>
        <w:numPr>
          <w:ilvl w:val="1"/>
          <w:numId w:val="151"/>
        </w:numPr>
        <w:spacing w:after="0"/>
        <w:ind w:left="720"/>
        <w:jc w:val="both"/>
        <w:rPr>
          <w:rFonts w:ascii="Times New Roman" w:hAnsi="Times New Roman"/>
          <w:color w:val="000000"/>
          <w:sz w:val="26"/>
          <w:szCs w:val="26"/>
          <w:lang w:val="da-DK"/>
        </w:rPr>
      </w:pPr>
      <w:r w:rsidRPr="003B5250">
        <w:rPr>
          <w:rFonts w:ascii="Times New Roman" w:hAnsi="Times New Roman"/>
          <w:color w:val="000000"/>
          <w:sz w:val="26"/>
          <w:szCs w:val="26"/>
          <w:lang w:val="da-DK"/>
        </w:rPr>
        <w:t>Trong trường hợp XHTH dưới nặng, tái diễn mà không rõ vị trí xuất huyết, có thể mời ngoại khoa xem xét chỉ định cắt đại tràng phải.</w:t>
      </w:r>
    </w:p>
    <w:p w:rsidR="00D933C7" w:rsidRPr="00E03A1B" w:rsidRDefault="00D933C7" w:rsidP="00D933C7">
      <w:pPr>
        <w:spacing w:after="0"/>
        <w:contextualSpacing/>
        <w:jc w:val="center"/>
        <w:rPr>
          <w:rFonts w:ascii="Times New Roman" w:hAnsi="Times New Roman"/>
          <w:b/>
          <w:color w:val="000000"/>
          <w:sz w:val="26"/>
          <w:szCs w:val="26"/>
          <w:lang w:val="da-DK"/>
        </w:rPr>
      </w:pPr>
      <w:r w:rsidRPr="00E03A1B">
        <w:rPr>
          <w:rFonts w:ascii="Times New Roman" w:hAnsi="Times New Roman"/>
          <w:b/>
          <w:color w:val="000000"/>
          <w:sz w:val="26"/>
          <w:szCs w:val="26"/>
          <w:lang w:val="da-DK"/>
        </w:rPr>
        <w:lastRenderedPageBreak/>
        <w:t>LƯU ĐỒ XỬ TRÍ</w:t>
      </w:r>
      <w:r w:rsidRPr="00E03A1B">
        <w:rPr>
          <w:rFonts w:ascii="Times New Roman" w:hAnsi="Times New Roman"/>
          <w:b/>
          <w:noProof/>
          <w:color w:val="000000"/>
          <w:sz w:val="26"/>
          <w:szCs w:val="26"/>
        </w:rPr>
        <w:drawing>
          <wp:inline distT="0" distB="0" distL="0" distR="0">
            <wp:extent cx="5514975" cy="66198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14975" cy="6619875"/>
                    </a:xfrm>
                    <a:prstGeom prst="rect">
                      <a:avLst/>
                    </a:prstGeom>
                    <a:noFill/>
                    <a:ln>
                      <a:noFill/>
                    </a:ln>
                  </pic:spPr>
                </pic:pic>
              </a:graphicData>
            </a:graphic>
          </wp:inline>
        </w:drawing>
      </w:r>
    </w:p>
    <w:p w:rsidR="00095646" w:rsidRPr="00A21699" w:rsidRDefault="00D933C7" w:rsidP="00D933C7">
      <w:pPr>
        <w:spacing w:after="0"/>
        <w:jc w:val="both"/>
        <w:rPr>
          <w:rFonts w:ascii="Times New Roman" w:hAnsi="Times New Roman"/>
          <w:b/>
          <w:sz w:val="26"/>
          <w:szCs w:val="26"/>
          <w:lang w:val="da-DK"/>
        </w:rPr>
      </w:pPr>
      <w:r w:rsidRPr="00E03A1B">
        <w:rPr>
          <w:rFonts w:ascii="Times New Roman" w:hAnsi="Times New Roman"/>
          <w:b/>
          <w:color w:val="000000"/>
          <w:sz w:val="26"/>
          <w:szCs w:val="26"/>
          <w:lang w:val="da-DK"/>
        </w:rPr>
        <w:br w:type="page"/>
      </w:r>
    </w:p>
    <w:p w:rsidR="00095646" w:rsidRPr="00A21699" w:rsidRDefault="00095646" w:rsidP="00A21699">
      <w:pPr>
        <w:spacing w:after="0"/>
        <w:jc w:val="both"/>
        <w:rPr>
          <w:rFonts w:ascii="Times New Roman" w:hAnsi="Times New Roman"/>
          <w:b/>
          <w:sz w:val="26"/>
          <w:szCs w:val="26"/>
          <w:lang w:val="da-DK"/>
        </w:rPr>
      </w:pPr>
    </w:p>
    <w:p w:rsidR="00095646" w:rsidRPr="00A21699" w:rsidRDefault="00095646" w:rsidP="00A21699">
      <w:pPr>
        <w:spacing w:after="0"/>
        <w:jc w:val="both"/>
        <w:rPr>
          <w:rFonts w:ascii="Times New Roman" w:hAnsi="Times New Roman"/>
          <w:b/>
          <w:sz w:val="26"/>
          <w:szCs w:val="26"/>
          <w:lang w:val="da-DK"/>
        </w:rPr>
      </w:pPr>
    </w:p>
    <w:p w:rsidR="007F034B" w:rsidRPr="00687180" w:rsidRDefault="00095646" w:rsidP="00A21699">
      <w:pPr>
        <w:jc w:val="both"/>
        <w:rPr>
          <w:rFonts w:ascii="Times New Roman" w:eastAsia="Calibri" w:hAnsi="Times New Roman"/>
          <w:sz w:val="26"/>
          <w:szCs w:val="26"/>
        </w:rPr>
      </w:pPr>
      <w:r w:rsidRPr="00A21699">
        <w:rPr>
          <w:rFonts w:ascii="Times New Roman" w:hAnsi="Times New Roman"/>
          <w:b/>
          <w:sz w:val="26"/>
          <w:szCs w:val="26"/>
        </w:rPr>
        <w:br w:type="page"/>
      </w:r>
    </w:p>
    <w:p w:rsidR="00687180" w:rsidRPr="00687180" w:rsidRDefault="00687180" w:rsidP="00A87B98">
      <w:pPr>
        <w:rPr>
          <w:rFonts w:ascii="Times New Roman" w:hAnsi="Times New Roman"/>
          <w:sz w:val="26"/>
          <w:szCs w:val="26"/>
        </w:rPr>
      </w:pPr>
    </w:p>
    <w:sectPr w:rsidR="00687180" w:rsidRPr="00687180" w:rsidSect="00112E5B">
      <w:type w:val="evenPage"/>
      <w:pgSz w:w="11907" w:h="16840" w:code="9"/>
      <w:pgMar w:top="1134" w:right="1134" w:bottom="1134" w:left="1418" w:header="0" w:footer="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4723" w:rsidRDefault="008E4723" w:rsidP="000018F9">
      <w:pPr>
        <w:spacing w:after="0" w:line="240" w:lineRule="auto"/>
      </w:pPr>
      <w:r>
        <w:separator/>
      </w:r>
    </w:p>
  </w:endnote>
  <w:endnote w:type="continuationSeparator" w:id="0">
    <w:p w:rsidR="008E4723" w:rsidRDefault="008E4723" w:rsidP="00001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n-ea">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VNI-Times">
    <w:altName w:val="Times New Roman"/>
    <w:charset w:val="00"/>
    <w:family w:val="auto"/>
    <w:pitch w:val="variable"/>
    <w:sig w:usb0="00000001"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4723" w:rsidRDefault="008E4723" w:rsidP="000018F9">
      <w:pPr>
        <w:spacing w:after="0" w:line="240" w:lineRule="auto"/>
      </w:pPr>
      <w:r>
        <w:separator/>
      </w:r>
    </w:p>
  </w:footnote>
  <w:footnote w:type="continuationSeparator" w:id="0">
    <w:p w:rsidR="008E4723" w:rsidRDefault="008E4723" w:rsidP="000018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B323C"/>
    <w:multiLevelType w:val="multilevel"/>
    <w:tmpl w:val="418CECE2"/>
    <w:lvl w:ilvl="0">
      <w:start w:val="1"/>
      <w:numFmt w:val="decimal"/>
      <w:lvlText w:val="%1."/>
      <w:lvlJc w:val="left"/>
      <w:pPr>
        <w:ind w:left="720" w:hanging="360"/>
      </w:p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003354FC"/>
    <w:multiLevelType w:val="hybridMultilevel"/>
    <w:tmpl w:val="16589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3A3B7D"/>
    <w:multiLevelType w:val="hybridMultilevel"/>
    <w:tmpl w:val="2FA0935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500366"/>
    <w:multiLevelType w:val="hybridMultilevel"/>
    <w:tmpl w:val="186AEDA4"/>
    <w:lvl w:ilvl="0" w:tplc="1A40715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1BD5A02"/>
    <w:multiLevelType w:val="hybridMultilevel"/>
    <w:tmpl w:val="9F0401A0"/>
    <w:lvl w:ilvl="0" w:tplc="1A407154">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1EA222B"/>
    <w:multiLevelType w:val="hybridMultilevel"/>
    <w:tmpl w:val="A1665882"/>
    <w:lvl w:ilvl="0" w:tplc="0409000D">
      <w:start w:val="1"/>
      <w:numFmt w:val="bullet"/>
      <w:lvlText w:val=""/>
      <w:lvlJc w:val="left"/>
      <w:pPr>
        <w:ind w:left="1440" w:hanging="360"/>
      </w:pPr>
      <w:rPr>
        <w:rFonts w:ascii="Wingdings" w:hAnsi="Wingdings"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6">
    <w:nsid w:val="01FF4732"/>
    <w:multiLevelType w:val="hybridMultilevel"/>
    <w:tmpl w:val="377AA714"/>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23727F4"/>
    <w:multiLevelType w:val="hybridMultilevel"/>
    <w:tmpl w:val="C7ACC198"/>
    <w:lvl w:ilvl="0" w:tplc="04090009">
      <w:start w:val="1"/>
      <w:numFmt w:val="bullet"/>
      <w:lvlText w:val="-"/>
      <w:lvlJc w:val="left"/>
      <w:pPr>
        <w:ind w:left="900" w:hanging="360"/>
      </w:pPr>
      <w:rPr>
        <w:rFonts w:ascii="Times New Roman" w:eastAsia="Arial"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26643B8"/>
    <w:multiLevelType w:val="hybridMultilevel"/>
    <w:tmpl w:val="3F343E50"/>
    <w:lvl w:ilvl="0" w:tplc="1A407154">
      <w:start w:val="1"/>
      <w:numFmt w:val="bullet"/>
      <w:lvlText w:val="+"/>
      <w:lvlJc w:val="left"/>
      <w:pPr>
        <w:ind w:left="780" w:hanging="360"/>
      </w:pPr>
      <w:rPr>
        <w:rFonts w:ascii="Courier New" w:hAnsi="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nsid w:val="034E751C"/>
    <w:multiLevelType w:val="hybridMultilevel"/>
    <w:tmpl w:val="0AC6CBC8"/>
    <w:lvl w:ilvl="0" w:tplc="1A407154">
      <w:start w:val="1"/>
      <w:numFmt w:val="bullet"/>
      <w:lvlText w:val="+"/>
      <w:lvlJc w:val="left"/>
      <w:pPr>
        <w:ind w:left="780" w:hanging="360"/>
      </w:pPr>
      <w:rPr>
        <w:rFonts w:ascii="Courier New" w:hAnsi="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nsid w:val="03DE12C2"/>
    <w:multiLevelType w:val="multilevel"/>
    <w:tmpl w:val="2288130A"/>
    <w:lvl w:ilvl="0">
      <w:start w:val="1"/>
      <w:numFmt w:val="decimal"/>
      <w:lvlText w:val="%1."/>
      <w:lvlJc w:val="left"/>
      <w:pPr>
        <w:ind w:left="360" w:hanging="360"/>
      </w:pPr>
    </w:lvl>
    <w:lvl w:ilvl="1">
      <w:start w:val="1"/>
      <w:numFmt w:val="decimal"/>
      <w:isLgl/>
      <w:lvlText w:val="%1.%2."/>
      <w:lvlJc w:val="left"/>
      <w:pPr>
        <w:ind w:left="1440" w:hanging="72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1">
    <w:nsid w:val="04A13420"/>
    <w:multiLevelType w:val="hybridMultilevel"/>
    <w:tmpl w:val="114CF5E2"/>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53E4CBD"/>
    <w:multiLevelType w:val="hybridMultilevel"/>
    <w:tmpl w:val="A45CF706"/>
    <w:lvl w:ilvl="0" w:tplc="04090013">
      <w:start w:val="1"/>
      <w:numFmt w:val="bullet"/>
      <w:lvlText w:val="•"/>
      <w:lvlJc w:val="left"/>
      <w:pPr>
        <w:ind w:left="2160" w:hanging="360"/>
      </w:pPr>
      <w:rPr>
        <w:rFonts w:ascii="Arial" w:hAnsi="Arial" w:hint="default"/>
      </w:rPr>
    </w:lvl>
    <w:lvl w:ilvl="1" w:tplc="04090003">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059E2D6F"/>
    <w:multiLevelType w:val="hybridMultilevel"/>
    <w:tmpl w:val="5CC80194"/>
    <w:lvl w:ilvl="0" w:tplc="1A407154">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05C336EA"/>
    <w:multiLevelType w:val="hybridMultilevel"/>
    <w:tmpl w:val="01A09AFC"/>
    <w:lvl w:ilvl="0" w:tplc="3F4826AA">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6260554"/>
    <w:multiLevelType w:val="hybridMultilevel"/>
    <w:tmpl w:val="B4DC0F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63D7ED5"/>
    <w:multiLevelType w:val="multilevel"/>
    <w:tmpl w:val="1BFE449C"/>
    <w:lvl w:ilvl="0">
      <w:start w:val="1"/>
      <w:numFmt w:val="decimal"/>
      <w:lvlText w:val="%1."/>
      <w:lvlJc w:val="left"/>
      <w:pPr>
        <w:ind w:left="720" w:hanging="360"/>
      </w:p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0654040E"/>
    <w:multiLevelType w:val="hybridMultilevel"/>
    <w:tmpl w:val="162C1296"/>
    <w:lvl w:ilvl="0" w:tplc="04090013">
      <w:start w:val="1"/>
      <w:numFmt w:val="upperRoman"/>
      <w:lvlText w:val="%1."/>
      <w:lvlJc w:val="righ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68F3F6B"/>
    <w:multiLevelType w:val="hybridMultilevel"/>
    <w:tmpl w:val="F104BC80"/>
    <w:lvl w:ilvl="0" w:tplc="0409000D">
      <w:start w:val="1"/>
      <w:numFmt w:val="bullet"/>
      <w:lvlText w:val=""/>
      <w:lvlJc w:val="left"/>
      <w:pPr>
        <w:ind w:left="1440" w:hanging="360"/>
      </w:pPr>
      <w:rPr>
        <w:rFonts w:ascii="Wingdings" w:hAnsi="Wingdings"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19">
    <w:nsid w:val="0699453C"/>
    <w:multiLevelType w:val="multilevel"/>
    <w:tmpl w:val="973A1E16"/>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0">
    <w:nsid w:val="07B30B7F"/>
    <w:multiLevelType w:val="multilevel"/>
    <w:tmpl w:val="786C5392"/>
    <w:lvl w:ilvl="0">
      <w:start w:val="2"/>
      <w:numFmt w:val="decimal"/>
      <w:lvlText w:val="%1"/>
      <w:lvlJc w:val="left"/>
      <w:pPr>
        <w:ind w:left="525" w:hanging="525"/>
      </w:pPr>
      <w:rPr>
        <w:rFonts w:hint="default"/>
      </w:rPr>
    </w:lvl>
    <w:lvl w:ilvl="1">
      <w:start w:val="2"/>
      <w:numFmt w:val="decimal"/>
      <w:lvlText w:val="%1.%2"/>
      <w:lvlJc w:val="left"/>
      <w:pPr>
        <w:ind w:left="705" w:hanging="52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1">
    <w:nsid w:val="07C54996"/>
    <w:multiLevelType w:val="multilevel"/>
    <w:tmpl w:val="6DDE606C"/>
    <w:lvl w:ilvl="0">
      <w:start w:val="4"/>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2">
    <w:nsid w:val="07D06FD4"/>
    <w:multiLevelType w:val="hybridMultilevel"/>
    <w:tmpl w:val="D78E16A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07F45DF1"/>
    <w:multiLevelType w:val="hybridMultilevel"/>
    <w:tmpl w:val="769CC872"/>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098F6792"/>
    <w:multiLevelType w:val="hybridMultilevel"/>
    <w:tmpl w:val="4606B496"/>
    <w:lvl w:ilvl="0" w:tplc="1A407154">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0A2D04D2"/>
    <w:multiLevelType w:val="hybridMultilevel"/>
    <w:tmpl w:val="79182E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A38271F"/>
    <w:multiLevelType w:val="hybridMultilevel"/>
    <w:tmpl w:val="8D14E382"/>
    <w:lvl w:ilvl="0" w:tplc="C3808672">
      <w:start w:val="1"/>
      <w:numFmt w:val="bullet"/>
      <w:lvlText w:val=""/>
      <w:lvlJc w:val="left"/>
      <w:pPr>
        <w:tabs>
          <w:tab w:val="num" w:pos="810"/>
        </w:tabs>
        <w:ind w:left="810" w:hanging="360"/>
      </w:pPr>
      <w:rPr>
        <w:rFonts w:ascii="Wingdings 2" w:hAnsi="Wingdings 2" w:hint="default"/>
      </w:rPr>
    </w:lvl>
    <w:lvl w:ilvl="1" w:tplc="1A407154">
      <w:start w:val="1"/>
      <w:numFmt w:val="bullet"/>
      <w:lvlText w:val="+"/>
      <w:lvlJc w:val="left"/>
      <w:pPr>
        <w:tabs>
          <w:tab w:val="num" w:pos="1440"/>
        </w:tabs>
        <w:ind w:left="1440" w:hanging="360"/>
      </w:pPr>
      <w:rPr>
        <w:rFonts w:ascii="Courier New" w:hAnsi="Courier New" w:hint="default"/>
      </w:rPr>
    </w:lvl>
    <w:lvl w:ilvl="2" w:tplc="3C4EF392">
      <w:numFmt w:val="bullet"/>
      <w:lvlText w:val="-"/>
      <w:lvlJc w:val="left"/>
      <w:pPr>
        <w:ind w:left="2160" w:hanging="360"/>
      </w:pPr>
      <w:rPr>
        <w:rFonts w:ascii="Times New Roman" w:eastAsia="Times New Roman" w:hAnsi="Times New Roman" w:cs="Times New Roman" w:hint="default"/>
      </w:rPr>
    </w:lvl>
    <w:lvl w:ilvl="3" w:tplc="8D2EAC4C" w:tentative="1">
      <w:start w:val="1"/>
      <w:numFmt w:val="bullet"/>
      <w:lvlText w:val=""/>
      <w:lvlJc w:val="left"/>
      <w:pPr>
        <w:tabs>
          <w:tab w:val="num" w:pos="2880"/>
        </w:tabs>
        <w:ind w:left="2880" w:hanging="360"/>
      </w:pPr>
      <w:rPr>
        <w:rFonts w:ascii="Wingdings 2" w:hAnsi="Wingdings 2" w:hint="default"/>
      </w:rPr>
    </w:lvl>
    <w:lvl w:ilvl="4" w:tplc="5A0CD72E" w:tentative="1">
      <w:start w:val="1"/>
      <w:numFmt w:val="bullet"/>
      <w:lvlText w:val=""/>
      <w:lvlJc w:val="left"/>
      <w:pPr>
        <w:tabs>
          <w:tab w:val="num" w:pos="3600"/>
        </w:tabs>
        <w:ind w:left="3600" w:hanging="360"/>
      </w:pPr>
      <w:rPr>
        <w:rFonts w:ascii="Wingdings 2" w:hAnsi="Wingdings 2" w:hint="default"/>
      </w:rPr>
    </w:lvl>
    <w:lvl w:ilvl="5" w:tplc="9002205C" w:tentative="1">
      <w:start w:val="1"/>
      <w:numFmt w:val="bullet"/>
      <w:lvlText w:val=""/>
      <w:lvlJc w:val="left"/>
      <w:pPr>
        <w:tabs>
          <w:tab w:val="num" w:pos="4320"/>
        </w:tabs>
        <w:ind w:left="4320" w:hanging="360"/>
      </w:pPr>
      <w:rPr>
        <w:rFonts w:ascii="Wingdings 2" w:hAnsi="Wingdings 2" w:hint="default"/>
      </w:rPr>
    </w:lvl>
    <w:lvl w:ilvl="6" w:tplc="CFAEDC5A" w:tentative="1">
      <w:start w:val="1"/>
      <w:numFmt w:val="bullet"/>
      <w:lvlText w:val=""/>
      <w:lvlJc w:val="left"/>
      <w:pPr>
        <w:tabs>
          <w:tab w:val="num" w:pos="5040"/>
        </w:tabs>
        <w:ind w:left="5040" w:hanging="360"/>
      </w:pPr>
      <w:rPr>
        <w:rFonts w:ascii="Wingdings 2" w:hAnsi="Wingdings 2" w:hint="default"/>
      </w:rPr>
    </w:lvl>
    <w:lvl w:ilvl="7" w:tplc="151C32C4" w:tentative="1">
      <w:start w:val="1"/>
      <w:numFmt w:val="bullet"/>
      <w:lvlText w:val=""/>
      <w:lvlJc w:val="left"/>
      <w:pPr>
        <w:tabs>
          <w:tab w:val="num" w:pos="5760"/>
        </w:tabs>
        <w:ind w:left="5760" w:hanging="360"/>
      </w:pPr>
      <w:rPr>
        <w:rFonts w:ascii="Wingdings 2" w:hAnsi="Wingdings 2" w:hint="default"/>
      </w:rPr>
    </w:lvl>
    <w:lvl w:ilvl="8" w:tplc="1242EFAE" w:tentative="1">
      <w:start w:val="1"/>
      <w:numFmt w:val="bullet"/>
      <w:lvlText w:val=""/>
      <w:lvlJc w:val="left"/>
      <w:pPr>
        <w:tabs>
          <w:tab w:val="num" w:pos="6480"/>
        </w:tabs>
        <w:ind w:left="6480" w:hanging="360"/>
      </w:pPr>
      <w:rPr>
        <w:rFonts w:ascii="Wingdings 2" w:hAnsi="Wingdings 2" w:hint="default"/>
      </w:rPr>
    </w:lvl>
  </w:abstractNum>
  <w:abstractNum w:abstractNumId="27">
    <w:nsid w:val="0AAD4A60"/>
    <w:multiLevelType w:val="hybridMultilevel"/>
    <w:tmpl w:val="297E318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0AEC432E"/>
    <w:multiLevelType w:val="multilevel"/>
    <w:tmpl w:val="0CFEE17A"/>
    <w:lvl w:ilvl="0">
      <w:start w:val="5"/>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9">
    <w:nsid w:val="0B463844"/>
    <w:multiLevelType w:val="hybridMultilevel"/>
    <w:tmpl w:val="34167E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B7C45B2"/>
    <w:multiLevelType w:val="hybridMultilevel"/>
    <w:tmpl w:val="967C933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B986BB0"/>
    <w:multiLevelType w:val="hybridMultilevel"/>
    <w:tmpl w:val="361AD2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0C332AE4"/>
    <w:multiLevelType w:val="multilevel"/>
    <w:tmpl w:val="9690A2AA"/>
    <w:lvl w:ilvl="0">
      <w:start w:val="4"/>
      <w:numFmt w:val="decimal"/>
      <w:lvlText w:val="%1"/>
      <w:lvlJc w:val="left"/>
      <w:pPr>
        <w:ind w:left="525" w:hanging="525"/>
      </w:pPr>
      <w:rPr>
        <w:rFonts w:hint="default"/>
        <w:b/>
      </w:rPr>
    </w:lvl>
    <w:lvl w:ilvl="1">
      <w:start w:val="1"/>
      <w:numFmt w:val="decimal"/>
      <w:lvlText w:val="%1.%2"/>
      <w:lvlJc w:val="left"/>
      <w:pPr>
        <w:ind w:left="705" w:hanging="525"/>
      </w:pPr>
      <w:rPr>
        <w:rFonts w:hint="default"/>
        <w:b/>
        <w:i w:val="0"/>
      </w:rPr>
    </w:lvl>
    <w:lvl w:ilvl="2">
      <w:start w:val="1"/>
      <w:numFmt w:val="decimal"/>
      <w:lvlText w:val="%1.%2.%3"/>
      <w:lvlJc w:val="left"/>
      <w:pPr>
        <w:ind w:left="1080" w:hanging="720"/>
      </w:pPr>
      <w:rPr>
        <w:rFonts w:hint="default"/>
        <w:b/>
        <w:i w:val="0"/>
      </w:rPr>
    </w:lvl>
    <w:lvl w:ilvl="3">
      <w:start w:val="1"/>
      <w:numFmt w:val="decimal"/>
      <w:lvlText w:val="%1.%2.%3.%4"/>
      <w:lvlJc w:val="left"/>
      <w:pPr>
        <w:ind w:left="1260" w:hanging="720"/>
      </w:pPr>
      <w:rPr>
        <w:rFonts w:hint="default"/>
        <w:b/>
      </w:rPr>
    </w:lvl>
    <w:lvl w:ilvl="4">
      <w:start w:val="1"/>
      <w:numFmt w:val="decimal"/>
      <w:lvlText w:val="%1.%2.%3.%4.%5"/>
      <w:lvlJc w:val="left"/>
      <w:pPr>
        <w:ind w:left="1800" w:hanging="1080"/>
      </w:pPr>
      <w:rPr>
        <w:rFonts w:hint="default"/>
        <w:b/>
      </w:rPr>
    </w:lvl>
    <w:lvl w:ilvl="5">
      <w:start w:val="1"/>
      <w:numFmt w:val="decimal"/>
      <w:lvlText w:val="%1.%2.%3.%4.%5.%6"/>
      <w:lvlJc w:val="left"/>
      <w:pPr>
        <w:ind w:left="2340" w:hanging="1440"/>
      </w:pPr>
      <w:rPr>
        <w:rFonts w:hint="default"/>
        <w:b/>
      </w:rPr>
    </w:lvl>
    <w:lvl w:ilvl="6">
      <w:start w:val="1"/>
      <w:numFmt w:val="decimal"/>
      <w:lvlText w:val="%1.%2.%3.%4.%5.%6.%7"/>
      <w:lvlJc w:val="left"/>
      <w:pPr>
        <w:ind w:left="2520" w:hanging="1440"/>
      </w:pPr>
      <w:rPr>
        <w:rFonts w:hint="default"/>
        <w:b/>
      </w:rPr>
    </w:lvl>
    <w:lvl w:ilvl="7">
      <w:start w:val="1"/>
      <w:numFmt w:val="decimal"/>
      <w:lvlText w:val="%1.%2.%3.%4.%5.%6.%7.%8"/>
      <w:lvlJc w:val="left"/>
      <w:pPr>
        <w:ind w:left="3060" w:hanging="1800"/>
      </w:pPr>
      <w:rPr>
        <w:rFonts w:hint="default"/>
        <w:b/>
      </w:rPr>
    </w:lvl>
    <w:lvl w:ilvl="8">
      <w:start w:val="1"/>
      <w:numFmt w:val="decimal"/>
      <w:lvlText w:val="%1.%2.%3.%4.%5.%6.%7.%8.%9"/>
      <w:lvlJc w:val="left"/>
      <w:pPr>
        <w:ind w:left="3240" w:hanging="1800"/>
      </w:pPr>
      <w:rPr>
        <w:rFonts w:hint="default"/>
        <w:b/>
      </w:rPr>
    </w:lvl>
  </w:abstractNum>
  <w:abstractNum w:abstractNumId="33">
    <w:nsid w:val="0C611BCA"/>
    <w:multiLevelType w:val="hybridMultilevel"/>
    <w:tmpl w:val="EB3E6F16"/>
    <w:lvl w:ilvl="0" w:tplc="04090009">
      <w:start w:val="1"/>
      <w:numFmt w:val="bullet"/>
      <w:lvlText w:val="-"/>
      <w:lvlJc w:val="left"/>
      <w:pPr>
        <w:ind w:left="780" w:hanging="360"/>
      </w:pPr>
      <w:rPr>
        <w:rFonts w:ascii="Times New Roman" w:eastAsia="Arial"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4">
    <w:nsid w:val="0C8B6E67"/>
    <w:multiLevelType w:val="hybridMultilevel"/>
    <w:tmpl w:val="6660CD56"/>
    <w:lvl w:ilvl="0" w:tplc="0409000D">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0E42265F"/>
    <w:multiLevelType w:val="multilevel"/>
    <w:tmpl w:val="5B9E18B2"/>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nsid w:val="0F3812CF"/>
    <w:multiLevelType w:val="hybridMultilevel"/>
    <w:tmpl w:val="A17CB8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0F4F0ACE"/>
    <w:multiLevelType w:val="hybridMultilevel"/>
    <w:tmpl w:val="676C14F6"/>
    <w:lvl w:ilvl="0" w:tplc="1A40715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0F9047D9"/>
    <w:multiLevelType w:val="hybridMultilevel"/>
    <w:tmpl w:val="34642FFC"/>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0FF97A90"/>
    <w:multiLevelType w:val="hybridMultilevel"/>
    <w:tmpl w:val="89B465E2"/>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090054B"/>
    <w:multiLevelType w:val="hybridMultilevel"/>
    <w:tmpl w:val="7214E9AC"/>
    <w:lvl w:ilvl="0" w:tplc="34C86436">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0900710"/>
    <w:multiLevelType w:val="hybridMultilevel"/>
    <w:tmpl w:val="DE48EA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0DA293B"/>
    <w:multiLevelType w:val="multilevel"/>
    <w:tmpl w:val="F73AF0CE"/>
    <w:lvl w:ilvl="0">
      <w:start w:val="5"/>
      <w:numFmt w:val="decimal"/>
      <w:lvlText w:val="%1."/>
      <w:lvlJc w:val="left"/>
      <w:pPr>
        <w:ind w:left="390" w:hanging="39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3">
    <w:nsid w:val="10F376DB"/>
    <w:multiLevelType w:val="hybridMultilevel"/>
    <w:tmpl w:val="F3301A6A"/>
    <w:lvl w:ilvl="0" w:tplc="04090009">
      <w:start w:val="1"/>
      <w:numFmt w:val="bullet"/>
      <w:lvlText w:val="-"/>
      <w:lvlJc w:val="left"/>
      <w:pPr>
        <w:ind w:left="1800" w:hanging="360"/>
      </w:pPr>
      <w:rPr>
        <w:rFonts w:ascii="Times New Roman" w:eastAsia="Arial"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114E218D"/>
    <w:multiLevelType w:val="hybridMultilevel"/>
    <w:tmpl w:val="BF8CF152"/>
    <w:lvl w:ilvl="0" w:tplc="1A407154">
      <w:start w:val="1"/>
      <w:numFmt w:val="bullet"/>
      <w:lvlText w:val="+"/>
      <w:lvlJc w:val="left"/>
      <w:pPr>
        <w:ind w:left="1770" w:hanging="360"/>
      </w:pPr>
      <w:rPr>
        <w:rFonts w:ascii="Courier New" w:hAnsi="Courier New"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45">
    <w:nsid w:val="11923E25"/>
    <w:multiLevelType w:val="multilevel"/>
    <w:tmpl w:val="B6E88C5A"/>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46">
    <w:nsid w:val="11BF7086"/>
    <w:multiLevelType w:val="multilevel"/>
    <w:tmpl w:val="EC40E45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7">
    <w:nsid w:val="11E667D3"/>
    <w:multiLevelType w:val="hybridMultilevel"/>
    <w:tmpl w:val="AEC2CA24"/>
    <w:lvl w:ilvl="0" w:tplc="053644A4">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12876D95"/>
    <w:multiLevelType w:val="hybridMultilevel"/>
    <w:tmpl w:val="7B82B3FE"/>
    <w:lvl w:ilvl="0" w:tplc="8854853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2B550A0"/>
    <w:multiLevelType w:val="hybridMultilevel"/>
    <w:tmpl w:val="7CEABBB6"/>
    <w:lvl w:ilvl="0" w:tplc="34C86436">
      <w:numFmt w:val="bullet"/>
      <w:lvlText w:val="-"/>
      <w:lvlJc w:val="left"/>
      <w:pPr>
        <w:ind w:left="1440" w:hanging="360"/>
      </w:pPr>
      <w:rPr>
        <w:rFonts w:ascii="Times New Roman" w:eastAsia="Times New Roman" w:hAnsi="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132A75AC"/>
    <w:multiLevelType w:val="hybridMultilevel"/>
    <w:tmpl w:val="C5387422"/>
    <w:lvl w:ilvl="0" w:tplc="1A407154">
      <w:start w:val="1"/>
      <w:numFmt w:val="bullet"/>
      <w:lvlText w:val="+"/>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13332F44"/>
    <w:multiLevelType w:val="multilevel"/>
    <w:tmpl w:val="EBF2655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2">
    <w:nsid w:val="14A95724"/>
    <w:multiLevelType w:val="hybridMultilevel"/>
    <w:tmpl w:val="9696A7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14F1194A"/>
    <w:multiLevelType w:val="multilevel"/>
    <w:tmpl w:val="A34C0ED6"/>
    <w:lvl w:ilvl="0">
      <w:start w:val="1"/>
      <w:numFmt w:val="decimal"/>
      <w:lvlText w:val="%1."/>
      <w:lvlJc w:val="left"/>
      <w:pPr>
        <w:ind w:left="1440" w:hanging="360"/>
      </w:pPr>
      <w:rPr>
        <w:rFonts w:hint="default"/>
      </w:rPr>
    </w:lvl>
    <w:lvl w:ilvl="1">
      <w:start w:val="5"/>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54">
    <w:nsid w:val="15587827"/>
    <w:multiLevelType w:val="hybridMultilevel"/>
    <w:tmpl w:val="5FB04134"/>
    <w:lvl w:ilvl="0" w:tplc="F25AEF8E">
      <w:numFmt w:val="bullet"/>
      <w:lvlText w:val="-"/>
      <w:lvlJc w:val="left"/>
      <w:pPr>
        <w:ind w:left="720" w:hanging="360"/>
      </w:pPr>
      <w:rPr>
        <w:rFonts w:ascii="Calibri" w:eastAsia="Calibri" w:hAnsi="Calibri"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5">
    <w:nsid w:val="16045936"/>
    <w:multiLevelType w:val="hybridMultilevel"/>
    <w:tmpl w:val="5D5C2FB6"/>
    <w:lvl w:ilvl="0" w:tplc="1A407154">
      <w:start w:val="1"/>
      <w:numFmt w:val="bullet"/>
      <w:lvlText w:val="+"/>
      <w:lvlJc w:val="left"/>
      <w:pPr>
        <w:ind w:left="1500" w:hanging="360"/>
      </w:pPr>
      <w:rPr>
        <w:rFonts w:ascii="Courier New" w:hAnsi="Courier New"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6">
    <w:nsid w:val="164A5455"/>
    <w:multiLevelType w:val="hybridMultilevel"/>
    <w:tmpl w:val="FFE8F6F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nsid w:val="16753D2E"/>
    <w:multiLevelType w:val="multilevel"/>
    <w:tmpl w:val="304679B6"/>
    <w:lvl w:ilvl="0">
      <w:start w:val="5"/>
      <w:numFmt w:val="decimal"/>
      <w:lvlText w:val="%1."/>
      <w:lvlJc w:val="left"/>
      <w:pPr>
        <w:ind w:left="675" w:hanging="675"/>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58">
    <w:nsid w:val="17363232"/>
    <w:multiLevelType w:val="hybridMultilevel"/>
    <w:tmpl w:val="ABFC8AA0"/>
    <w:lvl w:ilvl="0" w:tplc="04090001">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nsid w:val="177808F8"/>
    <w:multiLevelType w:val="hybridMultilevel"/>
    <w:tmpl w:val="86D63E28"/>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178446B3"/>
    <w:multiLevelType w:val="hybridMultilevel"/>
    <w:tmpl w:val="22D486CC"/>
    <w:lvl w:ilvl="0" w:tplc="1A40715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nsid w:val="17874776"/>
    <w:multiLevelType w:val="hybridMultilevel"/>
    <w:tmpl w:val="9DCC2410"/>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1794334E"/>
    <w:multiLevelType w:val="hybridMultilevel"/>
    <w:tmpl w:val="66C4F462"/>
    <w:lvl w:ilvl="0" w:tplc="EE8E4748">
      <w:start w:val="1"/>
      <w:numFmt w:val="bullet"/>
      <w:lvlText w:val="+"/>
      <w:lvlJc w:val="left"/>
      <w:pPr>
        <w:ind w:left="900" w:hanging="360"/>
      </w:pPr>
      <w:rPr>
        <w:rFonts w:ascii="Courier New" w:hAnsi="Courier New" w:hint="default"/>
        <w:color w:val="auto"/>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nsid w:val="188726DB"/>
    <w:multiLevelType w:val="hybridMultilevel"/>
    <w:tmpl w:val="3196C0CC"/>
    <w:lvl w:ilvl="0" w:tplc="04090009">
      <w:start w:val="1"/>
      <w:numFmt w:val="bullet"/>
      <w:lvlText w:val="-"/>
      <w:lvlJc w:val="left"/>
      <w:pPr>
        <w:ind w:left="780" w:hanging="360"/>
      </w:pPr>
      <w:rPr>
        <w:rFonts w:ascii="Times New Roman" w:eastAsia="Arial"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4">
    <w:nsid w:val="1958717B"/>
    <w:multiLevelType w:val="hybridMultilevel"/>
    <w:tmpl w:val="A8AECF46"/>
    <w:lvl w:ilvl="0" w:tplc="C2C6BDA0">
      <w:start w:val="1"/>
      <w:numFmt w:val="bullet"/>
      <w:lvlText w:val="-"/>
      <w:lvlJc w:val="left"/>
      <w:pPr>
        <w:ind w:left="900" w:hanging="360"/>
      </w:pPr>
      <w:rPr>
        <w:rFonts w:ascii="Times New Roman" w:eastAsiaTheme="minorHAns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5">
    <w:nsid w:val="1A143806"/>
    <w:multiLevelType w:val="hybridMultilevel"/>
    <w:tmpl w:val="103ABE3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1A1C474D"/>
    <w:multiLevelType w:val="hybridMultilevel"/>
    <w:tmpl w:val="EC225D72"/>
    <w:lvl w:ilvl="0" w:tplc="34C86436">
      <w:numFmt w:val="bullet"/>
      <w:lvlText w:val="-"/>
      <w:lvlJc w:val="left"/>
      <w:pPr>
        <w:ind w:left="1440" w:hanging="360"/>
      </w:pPr>
      <w:rPr>
        <w:rFonts w:ascii="Times New Roman" w:eastAsia="Times New Roman" w:hAnsi="Times New Roman" w:hint="default"/>
      </w:rPr>
    </w:lvl>
    <w:lvl w:ilvl="1" w:tplc="04090013">
      <w:start w:val="1"/>
      <w:numFmt w:val="bullet"/>
      <w:lvlText w:val="•"/>
      <w:lvlJc w:val="left"/>
      <w:pPr>
        <w:ind w:left="2160" w:hanging="360"/>
      </w:pPr>
      <w:rPr>
        <w:rFonts w:ascii="Arial" w:hAnsi="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1A502F46"/>
    <w:multiLevelType w:val="hybridMultilevel"/>
    <w:tmpl w:val="B1FC8D5C"/>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1AA60C3B"/>
    <w:multiLevelType w:val="hybridMultilevel"/>
    <w:tmpl w:val="CF2421F8"/>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1B12291D"/>
    <w:multiLevelType w:val="hybridMultilevel"/>
    <w:tmpl w:val="0510B49C"/>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1B181036"/>
    <w:multiLevelType w:val="hybridMultilevel"/>
    <w:tmpl w:val="33F83432"/>
    <w:lvl w:ilvl="0" w:tplc="1A40715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1">
    <w:nsid w:val="1B1A6EBA"/>
    <w:multiLevelType w:val="hybridMultilevel"/>
    <w:tmpl w:val="9FD8B770"/>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1C5821C1"/>
    <w:multiLevelType w:val="hybridMultilevel"/>
    <w:tmpl w:val="5D3A01D0"/>
    <w:lvl w:ilvl="0" w:tplc="04090009">
      <w:start w:val="1"/>
      <w:numFmt w:val="bullet"/>
      <w:lvlText w:val="-"/>
      <w:lvlJc w:val="left"/>
      <w:pPr>
        <w:ind w:left="780" w:hanging="360"/>
      </w:pPr>
      <w:rPr>
        <w:rFonts w:ascii="Times New Roman" w:eastAsia="Arial"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3">
    <w:nsid w:val="1C92506F"/>
    <w:multiLevelType w:val="hybridMultilevel"/>
    <w:tmpl w:val="DC24EBD6"/>
    <w:lvl w:ilvl="0" w:tplc="04090013">
      <w:start w:val="1"/>
      <w:numFmt w:val="bullet"/>
      <w:lvlText w:val="•"/>
      <w:lvlJc w:val="left"/>
      <w:pPr>
        <w:tabs>
          <w:tab w:val="num" w:pos="720"/>
        </w:tabs>
        <w:ind w:left="720" w:hanging="360"/>
      </w:pPr>
      <w:rPr>
        <w:rFonts w:ascii="Arial" w:hAnsi="Arial" w:hint="default"/>
      </w:rPr>
    </w:lvl>
    <w:lvl w:ilvl="1" w:tplc="0409000F" w:tentative="1">
      <w:start w:val="1"/>
      <w:numFmt w:val="bullet"/>
      <w:lvlText w:val="•"/>
      <w:lvlJc w:val="left"/>
      <w:pPr>
        <w:tabs>
          <w:tab w:val="num" w:pos="1440"/>
        </w:tabs>
        <w:ind w:left="1440" w:hanging="360"/>
      </w:pPr>
      <w:rPr>
        <w:rFonts w:ascii="Arial" w:hAnsi="Arial" w:hint="default"/>
      </w:rPr>
    </w:lvl>
    <w:lvl w:ilvl="2" w:tplc="0409001B" w:tentative="1">
      <w:start w:val="1"/>
      <w:numFmt w:val="bullet"/>
      <w:lvlText w:val="•"/>
      <w:lvlJc w:val="left"/>
      <w:pPr>
        <w:tabs>
          <w:tab w:val="num" w:pos="2160"/>
        </w:tabs>
        <w:ind w:left="2160" w:hanging="360"/>
      </w:pPr>
      <w:rPr>
        <w:rFonts w:ascii="Arial" w:hAnsi="Arial" w:hint="default"/>
      </w:rPr>
    </w:lvl>
    <w:lvl w:ilvl="3" w:tplc="0409000F" w:tentative="1">
      <w:start w:val="1"/>
      <w:numFmt w:val="bullet"/>
      <w:lvlText w:val="•"/>
      <w:lvlJc w:val="left"/>
      <w:pPr>
        <w:tabs>
          <w:tab w:val="num" w:pos="2880"/>
        </w:tabs>
        <w:ind w:left="2880" w:hanging="360"/>
      </w:pPr>
      <w:rPr>
        <w:rFonts w:ascii="Arial" w:hAnsi="Arial" w:hint="default"/>
      </w:rPr>
    </w:lvl>
    <w:lvl w:ilvl="4" w:tplc="04090019" w:tentative="1">
      <w:start w:val="1"/>
      <w:numFmt w:val="bullet"/>
      <w:lvlText w:val="•"/>
      <w:lvlJc w:val="left"/>
      <w:pPr>
        <w:tabs>
          <w:tab w:val="num" w:pos="3600"/>
        </w:tabs>
        <w:ind w:left="3600" w:hanging="360"/>
      </w:pPr>
      <w:rPr>
        <w:rFonts w:ascii="Arial" w:hAnsi="Arial" w:hint="default"/>
      </w:rPr>
    </w:lvl>
    <w:lvl w:ilvl="5" w:tplc="0409001B" w:tentative="1">
      <w:start w:val="1"/>
      <w:numFmt w:val="bullet"/>
      <w:lvlText w:val="•"/>
      <w:lvlJc w:val="left"/>
      <w:pPr>
        <w:tabs>
          <w:tab w:val="num" w:pos="4320"/>
        </w:tabs>
        <w:ind w:left="4320" w:hanging="360"/>
      </w:pPr>
      <w:rPr>
        <w:rFonts w:ascii="Arial" w:hAnsi="Arial" w:hint="default"/>
      </w:rPr>
    </w:lvl>
    <w:lvl w:ilvl="6" w:tplc="0409000F" w:tentative="1">
      <w:start w:val="1"/>
      <w:numFmt w:val="bullet"/>
      <w:lvlText w:val="•"/>
      <w:lvlJc w:val="left"/>
      <w:pPr>
        <w:tabs>
          <w:tab w:val="num" w:pos="5040"/>
        </w:tabs>
        <w:ind w:left="5040" w:hanging="360"/>
      </w:pPr>
      <w:rPr>
        <w:rFonts w:ascii="Arial" w:hAnsi="Arial" w:hint="default"/>
      </w:rPr>
    </w:lvl>
    <w:lvl w:ilvl="7" w:tplc="04090019" w:tentative="1">
      <w:start w:val="1"/>
      <w:numFmt w:val="bullet"/>
      <w:lvlText w:val="•"/>
      <w:lvlJc w:val="left"/>
      <w:pPr>
        <w:tabs>
          <w:tab w:val="num" w:pos="5760"/>
        </w:tabs>
        <w:ind w:left="5760" w:hanging="360"/>
      </w:pPr>
      <w:rPr>
        <w:rFonts w:ascii="Arial" w:hAnsi="Arial" w:hint="default"/>
      </w:rPr>
    </w:lvl>
    <w:lvl w:ilvl="8" w:tplc="0409001B" w:tentative="1">
      <w:start w:val="1"/>
      <w:numFmt w:val="bullet"/>
      <w:lvlText w:val="•"/>
      <w:lvlJc w:val="left"/>
      <w:pPr>
        <w:tabs>
          <w:tab w:val="num" w:pos="6480"/>
        </w:tabs>
        <w:ind w:left="6480" w:hanging="360"/>
      </w:pPr>
      <w:rPr>
        <w:rFonts w:ascii="Arial" w:hAnsi="Arial" w:hint="default"/>
      </w:rPr>
    </w:lvl>
  </w:abstractNum>
  <w:abstractNum w:abstractNumId="74">
    <w:nsid w:val="1CA22E13"/>
    <w:multiLevelType w:val="hybridMultilevel"/>
    <w:tmpl w:val="AB08032C"/>
    <w:lvl w:ilvl="0" w:tplc="0900B6BA">
      <w:start w:val="1"/>
      <w:numFmt w:val="bullet"/>
      <w:lvlText w:val="+"/>
      <w:lvlJc w:val="left"/>
      <w:pPr>
        <w:ind w:left="1440" w:hanging="360"/>
      </w:pPr>
      <w:rPr>
        <w:rFonts w:ascii="Courier New" w:hAnsi="Courier New" w:hint="default"/>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75">
    <w:nsid w:val="1CDD76F2"/>
    <w:multiLevelType w:val="multilevel"/>
    <w:tmpl w:val="93468BF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6">
    <w:nsid w:val="1D142F00"/>
    <w:multiLevelType w:val="hybridMultilevel"/>
    <w:tmpl w:val="0C906F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1D3F3E53"/>
    <w:multiLevelType w:val="hybridMultilevel"/>
    <w:tmpl w:val="50425CC8"/>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1DAD2120"/>
    <w:multiLevelType w:val="hybridMultilevel"/>
    <w:tmpl w:val="C5DAF762"/>
    <w:lvl w:ilvl="0" w:tplc="5E6CAFD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nsid w:val="1DCC5A86"/>
    <w:multiLevelType w:val="hybridMultilevel"/>
    <w:tmpl w:val="3D82235A"/>
    <w:lvl w:ilvl="0" w:tplc="0409000D">
      <w:start w:val="1"/>
      <w:numFmt w:val="bullet"/>
      <w:lvlText w:val=""/>
      <w:lvlJc w:val="left"/>
      <w:pPr>
        <w:ind w:left="1005" w:hanging="360"/>
      </w:pPr>
      <w:rPr>
        <w:rFonts w:ascii="Wingdings" w:hAnsi="Wingdings" w:hint="default"/>
      </w:rPr>
    </w:lvl>
    <w:lvl w:ilvl="1" w:tplc="04090003" w:tentative="1">
      <w:start w:val="1"/>
      <w:numFmt w:val="bullet"/>
      <w:lvlText w:val="o"/>
      <w:lvlJc w:val="left"/>
      <w:pPr>
        <w:ind w:left="1725" w:hanging="360"/>
      </w:pPr>
      <w:rPr>
        <w:rFonts w:ascii="Courier New" w:hAnsi="Courier New" w:cs="Courier New" w:hint="default"/>
      </w:rPr>
    </w:lvl>
    <w:lvl w:ilvl="2" w:tplc="04090005" w:tentative="1">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80">
    <w:nsid w:val="1E6C3AAF"/>
    <w:multiLevelType w:val="multilevel"/>
    <w:tmpl w:val="C622797C"/>
    <w:lvl w:ilvl="0">
      <w:start w:val="6"/>
      <w:numFmt w:val="decimal"/>
      <w:lvlText w:val="%1"/>
      <w:lvlJc w:val="left"/>
      <w:pPr>
        <w:ind w:left="525" w:hanging="525"/>
      </w:pPr>
      <w:rPr>
        <w:rFonts w:hint="default"/>
      </w:rPr>
    </w:lvl>
    <w:lvl w:ilvl="1">
      <w:start w:val="3"/>
      <w:numFmt w:val="decimal"/>
      <w:lvlText w:val="%1.%2"/>
      <w:lvlJc w:val="left"/>
      <w:pPr>
        <w:ind w:left="705" w:hanging="525"/>
      </w:pPr>
      <w:rPr>
        <w:rFonts w:hint="default"/>
      </w:rPr>
    </w:lvl>
    <w:lvl w:ilvl="2">
      <w:start w:val="1"/>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81">
    <w:nsid w:val="1ED15D36"/>
    <w:multiLevelType w:val="hybridMultilevel"/>
    <w:tmpl w:val="4F60A42A"/>
    <w:lvl w:ilvl="0" w:tplc="053644A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1ED9283F"/>
    <w:multiLevelType w:val="hybridMultilevel"/>
    <w:tmpl w:val="60E6B3F4"/>
    <w:lvl w:ilvl="0" w:tplc="053644A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2040792C"/>
    <w:multiLevelType w:val="hybridMultilevel"/>
    <w:tmpl w:val="A12A740C"/>
    <w:lvl w:ilvl="0" w:tplc="1A407154">
      <w:start w:val="1"/>
      <w:numFmt w:val="bullet"/>
      <w:lvlText w:val="+"/>
      <w:lvlJc w:val="left"/>
      <w:pPr>
        <w:ind w:left="1050" w:hanging="360"/>
      </w:pPr>
      <w:rPr>
        <w:rFonts w:ascii="Courier New" w:hAnsi="Courier New"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84">
    <w:nsid w:val="20CE417E"/>
    <w:multiLevelType w:val="hybridMultilevel"/>
    <w:tmpl w:val="6C06ACE8"/>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210D3030"/>
    <w:multiLevelType w:val="hybridMultilevel"/>
    <w:tmpl w:val="AFA4AD3A"/>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nsid w:val="213B7E34"/>
    <w:multiLevelType w:val="hybridMultilevel"/>
    <w:tmpl w:val="CDE675E0"/>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21707C6B"/>
    <w:multiLevelType w:val="hybridMultilevel"/>
    <w:tmpl w:val="B3EE265A"/>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21C125FB"/>
    <w:multiLevelType w:val="hybridMultilevel"/>
    <w:tmpl w:val="E77E7A06"/>
    <w:lvl w:ilvl="0" w:tplc="1A407154">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nsid w:val="21E33A40"/>
    <w:multiLevelType w:val="hybridMultilevel"/>
    <w:tmpl w:val="B5644632"/>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21F74A3C"/>
    <w:multiLevelType w:val="hybridMultilevel"/>
    <w:tmpl w:val="38EE93C6"/>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21F906F2"/>
    <w:multiLevelType w:val="hybridMultilevel"/>
    <w:tmpl w:val="458EAF5C"/>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22374541"/>
    <w:multiLevelType w:val="hybridMultilevel"/>
    <w:tmpl w:val="1BEA2BC6"/>
    <w:lvl w:ilvl="0" w:tplc="34C86436">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22D91640"/>
    <w:multiLevelType w:val="hybridMultilevel"/>
    <w:tmpl w:val="1332DF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23A940F3"/>
    <w:multiLevelType w:val="hybridMultilevel"/>
    <w:tmpl w:val="5936E2A6"/>
    <w:lvl w:ilvl="0" w:tplc="1A407154">
      <w:start w:val="1"/>
      <w:numFmt w:val="bullet"/>
      <w:lvlText w:val="+"/>
      <w:lvlJc w:val="left"/>
      <w:pPr>
        <w:ind w:left="1140" w:hanging="360"/>
      </w:pPr>
      <w:rPr>
        <w:rFonts w:ascii="Courier New" w:hAnsi="Courier New"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95">
    <w:nsid w:val="246D1E4E"/>
    <w:multiLevelType w:val="hybridMultilevel"/>
    <w:tmpl w:val="A02C62A4"/>
    <w:lvl w:ilvl="0" w:tplc="1A407154">
      <w:start w:val="1"/>
      <w:numFmt w:val="bullet"/>
      <w:lvlText w:val="+"/>
      <w:lvlJc w:val="left"/>
      <w:pPr>
        <w:ind w:left="885" w:hanging="360"/>
      </w:pPr>
      <w:rPr>
        <w:rFonts w:ascii="Courier New" w:hAnsi="Courier New"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96">
    <w:nsid w:val="24D11A1D"/>
    <w:multiLevelType w:val="multilevel"/>
    <w:tmpl w:val="3AA07ED2"/>
    <w:lvl w:ilvl="0">
      <w:start w:val="1"/>
      <w:numFmt w:val="decimal"/>
      <w:lvlText w:val="%1."/>
      <w:lvlJc w:val="left"/>
      <w:pPr>
        <w:ind w:left="780" w:hanging="360"/>
      </w:pPr>
      <w:rPr>
        <w:b/>
      </w:rPr>
    </w:lvl>
    <w:lvl w:ilvl="1">
      <w:start w:val="1"/>
      <w:numFmt w:val="decimal"/>
      <w:isLgl/>
      <w:lvlText w:val="%1.%2"/>
      <w:lvlJc w:val="left"/>
      <w:pPr>
        <w:ind w:left="780" w:hanging="360"/>
      </w:pPr>
      <w:rPr>
        <w:rFonts w:hint="default"/>
        <w:b/>
      </w:rPr>
    </w:lvl>
    <w:lvl w:ilvl="2">
      <w:start w:val="1"/>
      <w:numFmt w:val="decimal"/>
      <w:isLgl/>
      <w:lvlText w:val="%1.%2.%3"/>
      <w:lvlJc w:val="left"/>
      <w:pPr>
        <w:ind w:left="1140" w:hanging="720"/>
      </w:pPr>
      <w:rPr>
        <w:rFonts w:hint="default"/>
        <w:b/>
      </w:rPr>
    </w:lvl>
    <w:lvl w:ilvl="3">
      <w:start w:val="1"/>
      <w:numFmt w:val="decimal"/>
      <w:isLgl/>
      <w:lvlText w:val="%1.%2.%3.%4"/>
      <w:lvlJc w:val="left"/>
      <w:pPr>
        <w:ind w:left="1140" w:hanging="720"/>
      </w:pPr>
      <w:rPr>
        <w:rFonts w:hint="default"/>
        <w:b/>
      </w:rPr>
    </w:lvl>
    <w:lvl w:ilvl="4">
      <w:start w:val="1"/>
      <w:numFmt w:val="decimal"/>
      <w:isLgl/>
      <w:lvlText w:val="%1.%2.%3.%4.%5"/>
      <w:lvlJc w:val="left"/>
      <w:pPr>
        <w:ind w:left="1500" w:hanging="1080"/>
      </w:pPr>
      <w:rPr>
        <w:rFonts w:hint="default"/>
        <w:b/>
      </w:rPr>
    </w:lvl>
    <w:lvl w:ilvl="5">
      <w:start w:val="1"/>
      <w:numFmt w:val="decimal"/>
      <w:isLgl/>
      <w:lvlText w:val="%1.%2.%3.%4.%5.%6"/>
      <w:lvlJc w:val="left"/>
      <w:pPr>
        <w:ind w:left="1860" w:hanging="1440"/>
      </w:pPr>
      <w:rPr>
        <w:rFonts w:hint="default"/>
        <w:b/>
      </w:rPr>
    </w:lvl>
    <w:lvl w:ilvl="6">
      <w:start w:val="1"/>
      <w:numFmt w:val="decimal"/>
      <w:isLgl/>
      <w:lvlText w:val="%1.%2.%3.%4.%5.%6.%7"/>
      <w:lvlJc w:val="left"/>
      <w:pPr>
        <w:ind w:left="1860" w:hanging="1440"/>
      </w:pPr>
      <w:rPr>
        <w:rFonts w:hint="default"/>
        <w:b/>
      </w:rPr>
    </w:lvl>
    <w:lvl w:ilvl="7">
      <w:start w:val="1"/>
      <w:numFmt w:val="decimal"/>
      <w:isLgl/>
      <w:lvlText w:val="%1.%2.%3.%4.%5.%6.%7.%8"/>
      <w:lvlJc w:val="left"/>
      <w:pPr>
        <w:ind w:left="2220" w:hanging="1800"/>
      </w:pPr>
      <w:rPr>
        <w:rFonts w:hint="default"/>
        <w:b/>
      </w:rPr>
    </w:lvl>
    <w:lvl w:ilvl="8">
      <w:start w:val="1"/>
      <w:numFmt w:val="decimal"/>
      <w:isLgl/>
      <w:lvlText w:val="%1.%2.%3.%4.%5.%6.%7.%8.%9"/>
      <w:lvlJc w:val="left"/>
      <w:pPr>
        <w:ind w:left="2220" w:hanging="1800"/>
      </w:pPr>
      <w:rPr>
        <w:rFonts w:hint="default"/>
        <w:b/>
      </w:rPr>
    </w:lvl>
  </w:abstractNum>
  <w:abstractNum w:abstractNumId="97">
    <w:nsid w:val="262B78CA"/>
    <w:multiLevelType w:val="hybridMultilevel"/>
    <w:tmpl w:val="42AC2E1A"/>
    <w:lvl w:ilvl="0" w:tplc="053644A4">
      <w:start w:val="1"/>
      <w:numFmt w:val="bullet"/>
      <w:lvlText w:val="-"/>
      <w:lvlJc w:val="left"/>
      <w:pPr>
        <w:ind w:left="1050" w:hanging="360"/>
      </w:pPr>
      <w:rPr>
        <w:rFonts w:ascii="Times New Roman" w:eastAsia="Times New Roman" w:hAnsi="Times New Roman" w:cs="Times New Roman"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98">
    <w:nsid w:val="269C6E33"/>
    <w:multiLevelType w:val="hybridMultilevel"/>
    <w:tmpl w:val="862A83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26DD2A90"/>
    <w:multiLevelType w:val="hybridMultilevel"/>
    <w:tmpl w:val="23E8F42E"/>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26E72EF5"/>
    <w:multiLevelType w:val="hybridMultilevel"/>
    <w:tmpl w:val="6B808A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2781364A"/>
    <w:multiLevelType w:val="hybridMultilevel"/>
    <w:tmpl w:val="0BC4A62C"/>
    <w:lvl w:ilvl="0" w:tplc="1A407154">
      <w:start w:val="1"/>
      <w:numFmt w:val="bullet"/>
      <w:lvlText w:val="+"/>
      <w:lvlJc w:val="left"/>
      <w:pPr>
        <w:tabs>
          <w:tab w:val="num" w:pos="720"/>
        </w:tabs>
        <w:ind w:left="720" w:hanging="360"/>
      </w:pPr>
      <w:rPr>
        <w:rFonts w:ascii="Courier New" w:hAnsi="Courier New" w:hint="default"/>
      </w:rPr>
    </w:lvl>
    <w:lvl w:ilvl="1" w:tplc="042A0003">
      <w:start w:val="1"/>
      <w:numFmt w:val="bullet"/>
      <w:lvlText w:val=""/>
      <w:lvlJc w:val="left"/>
      <w:pPr>
        <w:tabs>
          <w:tab w:val="num" w:pos="1440"/>
        </w:tabs>
        <w:ind w:left="1440" w:hanging="360"/>
      </w:pPr>
      <w:rPr>
        <w:rFonts w:ascii="Wingdings 2" w:hAnsi="Wingdings 2" w:hint="default"/>
      </w:rPr>
    </w:lvl>
    <w:lvl w:ilvl="2" w:tplc="042A0005" w:tentative="1">
      <w:start w:val="1"/>
      <w:numFmt w:val="bullet"/>
      <w:lvlText w:val=""/>
      <w:lvlJc w:val="left"/>
      <w:pPr>
        <w:tabs>
          <w:tab w:val="num" w:pos="2160"/>
        </w:tabs>
        <w:ind w:left="2160" w:hanging="360"/>
      </w:pPr>
      <w:rPr>
        <w:rFonts w:ascii="Wingdings 2" w:hAnsi="Wingdings 2" w:hint="default"/>
      </w:rPr>
    </w:lvl>
    <w:lvl w:ilvl="3" w:tplc="042A0001" w:tentative="1">
      <w:start w:val="1"/>
      <w:numFmt w:val="bullet"/>
      <w:lvlText w:val=""/>
      <w:lvlJc w:val="left"/>
      <w:pPr>
        <w:tabs>
          <w:tab w:val="num" w:pos="2880"/>
        </w:tabs>
        <w:ind w:left="2880" w:hanging="360"/>
      </w:pPr>
      <w:rPr>
        <w:rFonts w:ascii="Wingdings 2" w:hAnsi="Wingdings 2" w:hint="default"/>
      </w:rPr>
    </w:lvl>
    <w:lvl w:ilvl="4" w:tplc="042A0003" w:tentative="1">
      <w:start w:val="1"/>
      <w:numFmt w:val="bullet"/>
      <w:lvlText w:val=""/>
      <w:lvlJc w:val="left"/>
      <w:pPr>
        <w:tabs>
          <w:tab w:val="num" w:pos="3600"/>
        </w:tabs>
        <w:ind w:left="3600" w:hanging="360"/>
      </w:pPr>
      <w:rPr>
        <w:rFonts w:ascii="Wingdings 2" w:hAnsi="Wingdings 2" w:hint="default"/>
      </w:rPr>
    </w:lvl>
    <w:lvl w:ilvl="5" w:tplc="042A0005" w:tentative="1">
      <w:start w:val="1"/>
      <w:numFmt w:val="bullet"/>
      <w:lvlText w:val=""/>
      <w:lvlJc w:val="left"/>
      <w:pPr>
        <w:tabs>
          <w:tab w:val="num" w:pos="4320"/>
        </w:tabs>
        <w:ind w:left="4320" w:hanging="360"/>
      </w:pPr>
      <w:rPr>
        <w:rFonts w:ascii="Wingdings 2" w:hAnsi="Wingdings 2" w:hint="default"/>
      </w:rPr>
    </w:lvl>
    <w:lvl w:ilvl="6" w:tplc="042A0001" w:tentative="1">
      <w:start w:val="1"/>
      <w:numFmt w:val="bullet"/>
      <w:lvlText w:val=""/>
      <w:lvlJc w:val="left"/>
      <w:pPr>
        <w:tabs>
          <w:tab w:val="num" w:pos="5040"/>
        </w:tabs>
        <w:ind w:left="5040" w:hanging="360"/>
      </w:pPr>
      <w:rPr>
        <w:rFonts w:ascii="Wingdings 2" w:hAnsi="Wingdings 2" w:hint="default"/>
      </w:rPr>
    </w:lvl>
    <w:lvl w:ilvl="7" w:tplc="042A0003" w:tentative="1">
      <w:start w:val="1"/>
      <w:numFmt w:val="bullet"/>
      <w:lvlText w:val=""/>
      <w:lvlJc w:val="left"/>
      <w:pPr>
        <w:tabs>
          <w:tab w:val="num" w:pos="5760"/>
        </w:tabs>
        <w:ind w:left="5760" w:hanging="360"/>
      </w:pPr>
      <w:rPr>
        <w:rFonts w:ascii="Wingdings 2" w:hAnsi="Wingdings 2" w:hint="default"/>
      </w:rPr>
    </w:lvl>
    <w:lvl w:ilvl="8" w:tplc="042A0005" w:tentative="1">
      <w:start w:val="1"/>
      <w:numFmt w:val="bullet"/>
      <w:lvlText w:val=""/>
      <w:lvlJc w:val="left"/>
      <w:pPr>
        <w:tabs>
          <w:tab w:val="num" w:pos="6480"/>
        </w:tabs>
        <w:ind w:left="6480" w:hanging="360"/>
      </w:pPr>
      <w:rPr>
        <w:rFonts w:ascii="Wingdings 2" w:hAnsi="Wingdings 2" w:hint="default"/>
      </w:rPr>
    </w:lvl>
  </w:abstractNum>
  <w:abstractNum w:abstractNumId="102">
    <w:nsid w:val="28376D91"/>
    <w:multiLevelType w:val="hybridMultilevel"/>
    <w:tmpl w:val="60FAF16C"/>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3">
    <w:nsid w:val="28BF5918"/>
    <w:multiLevelType w:val="hybridMultilevel"/>
    <w:tmpl w:val="6966E6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29902E2F"/>
    <w:multiLevelType w:val="hybridMultilevel"/>
    <w:tmpl w:val="0DC0C6E8"/>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29A977F7"/>
    <w:multiLevelType w:val="hybridMultilevel"/>
    <w:tmpl w:val="44F255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2A327BD2"/>
    <w:multiLevelType w:val="hybridMultilevel"/>
    <w:tmpl w:val="FA38EFAE"/>
    <w:lvl w:ilvl="0" w:tplc="C2C6BDA0">
      <w:start w:val="1"/>
      <w:numFmt w:val="bullet"/>
      <w:lvlText w:val="-"/>
      <w:lvlJc w:val="left"/>
      <w:pPr>
        <w:ind w:left="900" w:hanging="360"/>
      </w:pPr>
      <w:rPr>
        <w:rFonts w:ascii="Times New Roman" w:eastAsiaTheme="minorHAns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7">
    <w:nsid w:val="2A567285"/>
    <w:multiLevelType w:val="multilevel"/>
    <w:tmpl w:val="3A5E9872"/>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8">
    <w:nsid w:val="2A9D0BD5"/>
    <w:multiLevelType w:val="hybridMultilevel"/>
    <w:tmpl w:val="4014B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2B41166D"/>
    <w:multiLevelType w:val="hybridMultilevel"/>
    <w:tmpl w:val="2144A698"/>
    <w:lvl w:ilvl="0" w:tplc="ECE016C0">
      <w:start w:val="1"/>
      <w:numFmt w:val="bullet"/>
      <w:lvlText w:val="-"/>
      <w:lvlJc w:val="left"/>
      <w:pPr>
        <w:ind w:left="1440" w:hanging="360"/>
      </w:pPr>
      <w:rPr>
        <w:rFonts w:ascii="Times New Roman" w:eastAsia="Arial" w:hAnsi="Times New Roman" w:cs="Times New Roman" w:hint="default"/>
      </w:rPr>
    </w:lvl>
    <w:lvl w:ilvl="1" w:tplc="04090003">
      <w:start w:val="1"/>
      <w:numFmt w:val="bullet"/>
      <w:lvlText w:val="+"/>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2BD25C58"/>
    <w:multiLevelType w:val="hybridMultilevel"/>
    <w:tmpl w:val="4502B568"/>
    <w:lvl w:ilvl="0" w:tplc="1846A790">
      <w:start w:val="1"/>
      <w:numFmt w:val="decimal"/>
      <w:lvlText w:val="%1."/>
      <w:lvlJc w:val="left"/>
      <w:pPr>
        <w:tabs>
          <w:tab w:val="num" w:pos="720"/>
        </w:tabs>
        <w:ind w:left="720" w:hanging="360"/>
      </w:pPr>
      <w:rPr>
        <w:rFonts w:hint="default"/>
      </w:rPr>
    </w:lvl>
    <w:lvl w:ilvl="1" w:tplc="E82C7E48">
      <w:start w:val="1"/>
      <w:numFmt w:val="bullet"/>
      <w:lvlText w:val="-"/>
      <w:lvlJc w:val="left"/>
      <w:pPr>
        <w:tabs>
          <w:tab w:val="num" w:pos="1440"/>
        </w:tabs>
        <w:ind w:left="1440" w:hanging="360"/>
      </w:pPr>
      <w:rPr>
        <w:rFonts w:ascii="Times New Roman" w:eastAsia="Times New Roman" w:hAnsi="Times New Roman" w:cs="Times New Roman" w:hint="default"/>
      </w:rPr>
    </w:lvl>
    <w:lvl w:ilvl="2" w:tplc="1C76469A" w:tentative="1">
      <w:start w:val="1"/>
      <w:numFmt w:val="lowerRoman"/>
      <w:lvlText w:val="%3."/>
      <w:lvlJc w:val="right"/>
      <w:pPr>
        <w:tabs>
          <w:tab w:val="num" w:pos="2160"/>
        </w:tabs>
        <w:ind w:left="2160" w:hanging="180"/>
      </w:pPr>
    </w:lvl>
    <w:lvl w:ilvl="3" w:tplc="E03E36FC" w:tentative="1">
      <w:start w:val="1"/>
      <w:numFmt w:val="decimal"/>
      <w:lvlText w:val="%4."/>
      <w:lvlJc w:val="left"/>
      <w:pPr>
        <w:tabs>
          <w:tab w:val="num" w:pos="2880"/>
        </w:tabs>
        <w:ind w:left="2880" w:hanging="360"/>
      </w:pPr>
    </w:lvl>
    <w:lvl w:ilvl="4" w:tplc="DE8C22F6" w:tentative="1">
      <w:start w:val="1"/>
      <w:numFmt w:val="lowerLetter"/>
      <w:lvlText w:val="%5."/>
      <w:lvlJc w:val="left"/>
      <w:pPr>
        <w:tabs>
          <w:tab w:val="num" w:pos="3600"/>
        </w:tabs>
        <w:ind w:left="3600" w:hanging="360"/>
      </w:pPr>
    </w:lvl>
    <w:lvl w:ilvl="5" w:tplc="A6AC81B6" w:tentative="1">
      <w:start w:val="1"/>
      <w:numFmt w:val="lowerRoman"/>
      <w:lvlText w:val="%6."/>
      <w:lvlJc w:val="right"/>
      <w:pPr>
        <w:tabs>
          <w:tab w:val="num" w:pos="4320"/>
        </w:tabs>
        <w:ind w:left="4320" w:hanging="180"/>
      </w:pPr>
    </w:lvl>
    <w:lvl w:ilvl="6" w:tplc="89EE1A1A" w:tentative="1">
      <w:start w:val="1"/>
      <w:numFmt w:val="decimal"/>
      <w:lvlText w:val="%7."/>
      <w:lvlJc w:val="left"/>
      <w:pPr>
        <w:tabs>
          <w:tab w:val="num" w:pos="5040"/>
        </w:tabs>
        <w:ind w:left="5040" w:hanging="360"/>
      </w:pPr>
    </w:lvl>
    <w:lvl w:ilvl="7" w:tplc="99DAC5FE" w:tentative="1">
      <w:start w:val="1"/>
      <w:numFmt w:val="lowerLetter"/>
      <w:lvlText w:val="%8."/>
      <w:lvlJc w:val="left"/>
      <w:pPr>
        <w:tabs>
          <w:tab w:val="num" w:pos="5760"/>
        </w:tabs>
        <w:ind w:left="5760" w:hanging="360"/>
      </w:pPr>
    </w:lvl>
    <w:lvl w:ilvl="8" w:tplc="1AB02288" w:tentative="1">
      <w:start w:val="1"/>
      <w:numFmt w:val="lowerRoman"/>
      <w:lvlText w:val="%9."/>
      <w:lvlJc w:val="right"/>
      <w:pPr>
        <w:tabs>
          <w:tab w:val="num" w:pos="6480"/>
        </w:tabs>
        <w:ind w:left="6480" w:hanging="180"/>
      </w:pPr>
    </w:lvl>
  </w:abstractNum>
  <w:abstractNum w:abstractNumId="111">
    <w:nsid w:val="2C05094E"/>
    <w:multiLevelType w:val="hybridMultilevel"/>
    <w:tmpl w:val="6646E7B8"/>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2C45182E"/>
    <w:multiLevelType w:val="hybridMultilevel"/>
    <w:tmpl w:val="896EEB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2D92743D"/>
    <w:multiLevelType w:val="hybridMultilevel"/>
    <w:tmpl w:val="30942B2E"/>
    <w:lvl w:ilvl="0" w:tplc="34C86436">
      <w:numFmt w:val="bullet"/>
      <w:lvlText w:val="-"/>
      <w:lvlJc w:val="left"/>
      <w:pPr>
        <w:ind w:left="1440" w:hanging="360"/>
      </w:pPr>
      <w:rPr>
        <w:rFonts w:ascii="Times New Roman" w:eastAsia="Times New Roman" w:hAnsi="Times New Roman"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2DAA09BD"/>
    <w:multiLevelType w:val="hybridMultilevel"/>
    <w:tmpl w:val="732A7D12"/>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2E0E1B66"/>
    <w:multiLevelType w:val="hybridMultilevel"/>
    <w:tmpl w:val="944211DE"/>
    <w:lvl w:ilvl="0" w:tplc="04090009">
      <w:start w:val="1"/>
      <w:numFmt w:val="bullet"/>
      <w:lvlText w:val="-"/>
      <w:lvlJc w:val="left"/>
      <w:pPr>
        <w:ind w:left="780" w:hanging="360"/>
      </w:pPr>
      <w:rPr>
        <w:rFonts w:ascii="Times New Roman" w:eastAsia="Arial"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6">
    <w:nsid w:val="2E8F6B7C"/>
    <w:multiLevelType w:val="multilevel"/>
    <w:tmpl w:val="A08CAAC6"/>
    <w:lvl w:ilvl="0">
      <w:start w:val="4"/>
      <w:numFmt w:val="decimal"/>
      <w:lvlText w:val="%1"/>
      <w:lvlJc w:val="left"/>
      <w:pPr>
        <w:ind w:left="525" w:hanging="525"/>
      </w:pPr>
      <w:rPr>
        <w:rFonts w:hint="default"/>
        <w:b/>
        <w:i/>
      </w:rPr>
    </w:lvl>
    <w:lvl w:ilvl="1">
      <w:start w:val="4"/>
      <w:numFmt w:val="decimal"/>
      <w:lvlText w:val="%1.%2"/>
      <w:lvlJc w:val="left"/>
      <w:pPr>
        <w:ind w:left="705" w:hanging="525"/>
      </w:pPr>
      <w:rPr>
        <w:rFonts w:hint="default"/>
        <w:b/>
        <w:i/>
      </w:rPr>
    </w:lvl>
    <w:lvl w:ilvl="2">
      <w:start w:val="1"/>
      <w:numFmt w:val="decimal"/>
      <w:lvlText w:val="%1.%2.%3"/>
      <w:lvlJc w:val="left"/>
      <w:pPr>
        <w:ind w:left="1080" w:hanging="720"/>
      </w:pPr>
      <w:rPr>
        <w:rFonts w:hint="default"/>
        <w:b/>
        <w:i/>
      </w:rPr>
    </w:lvl>
    <w:lvl w:ilvl="3">
      <w:start w:val="1"/>
      <w:numFmt w:val="decimal"/>
      <w:lvlText w:val="%1.%2.%3.%4"/>
      <w:lvlJc w:val="left"/>
      <w:pPr>
        <w:ind w:left="1260" w:hanging="720"/>
      </w:pPr>
      <w:rPr>
        <w:rFonts w:hint="default"/>
        <w:b/>
        <w:i/>
      </w:rPr>
    </w:lvl>
    <w:lvl w:ilvl="4">
      <w:start w:val="1"/>
      <w:numFmt w:val="decimal"/>
      <w:lvlText w:val="%1.%2.%3.%4.%5"/>
      <w:lvlJc w:val="left"/>
      <w:pPr>
        <w:ind w:left="1800" w:hanging="1080"/>
      </w:pPr>
      <w:rPr>
        <w:rFonts w:hint="default"/>
        <w:b/>
        <w:i/>
      </w:rPr>
    </w:lvl>
    <w:lvl w:ilvl="5">
      <w:start w:val="1"/>
      <w:numFmt w:val="decimal"/>
      <w:lvlText w:val="%1.%2.%3.%4.%5.%6"/>
      <w:lvlJc w:val="left"/>
      <w:pPr>
        <w:ind w:left="2340" w:hanging="1440"/>
      </w:pPr>
      <w:rPr>
        <w:rFonts w:hint="default"/>
        <w:b/>
        <w:i/>
      </w:rPr>
    </w:lvl>
    <w:lvl w:ilvl="6">
      <w:start w:val="1"/>
      <w:numFmt w:val="decimal"/>
      <w:lvlText w:val="%1.%2.%3.%4.%5.%6.%7"/>
      <w:lvlJc w:val="left"/>
      <w:pPr>
        <w:ind w:left="2520" w:hanging="1440"/>
      </w:pPr>
      <w:rPr>
        <w:rFonts w:hint="default"/>
        <w:b/>
        <w:i/>
      </w:rPr>
    </w:lvl>
    <w:lvl w:ilvl="7">
      <w:start w:val="1"/>
      <w:numFmt w:val="decimal"/>
      <w:lvlText w:val="%1.%2.%3.%4.%5.%6.%7.%8"/>
      <w:lvlJc w:val="left"/>
      <w:pPr>
        <w:ind w:left="3060" w:hanging="1800"/>
      </w:pPr>
      <w:rPr>
        <w:rFonts w:hint="default"/>
        <w:b/>
        <w:i/>
      </w:rPr>
    </w:lvl>
    <w:lvl w:ilvl="8">
      <w:start w:val="1"/>
      <w:numFmt w:val="decimal"/>
      <w:lvlText w:val="%1.%2.%3.%4.%5.%6.%7.%8.%9"/>
      <w:lvlJc w:val="left"/>
      <w:pPr>
        <w:ind w:left="3240" w:hanging="1800"/>
      </w:pPr>
      <w:rPr>
        <w:rFonts w:hint="default"/>
        <w:b/>
        <w:i/>
      </w:rPr>
    </w:lvl>
  </w:abstractNum>
  <w:abstractNum w:abstractNumId="117">
    <w:nsid w:val="2F126F08"/>
    <w:multiLevelType w:val="hybridMultilevel"/>
    <w:tmpl w:val="85E4DE5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3022435F"/>
    <w:multiLevelType w:val="hybridMultilevel"/>
    <w:tmpl w:val="1FD23EFE"/>
    <w:lvl w:ilvl="0" w:tplc="6D8ABC9A">
      <w:start w:val="1"/>
      <w:numFmt w:val="decimal"/>
      <w:lvlText w:val="10.%1."/>
      <w:lvlJc w:val="left"/>
      <w:pPr>
        <w:ind w:left="360" w:hanging="360"/>
      </w:pPr>
      <w:rPr>
        <w:rFonts w:eastAsia="+mn-ea" w:hint="default"/>
        <w:b/>
        <w:color w:val="000000"/>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119">
    <w:nsid w:val="30A447B2"/>
    <w:multiLevelType w:val="multilevel"/>
    <w:tmpl w:val="5A282CA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0">
    <w:nsid w:val="312817B2"/>
    <w:multiLevelType w:val="hybridMultilevel"/>
    <w:tmpl w:val="EFA677D8"/>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313E4C77"/>
    <w:multiLevelType w:val="multilevel"/>
    <w:tmpl w:val="4C387DB2"/>
    <w:lvl w:ilvl="0">
      <w:start w:val="4"/>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22">
    <w:nsid w:val="31844579"/>
    <w:multiLevelType w:val="hybridMultilevel"/>
    <w:tmpl w:val="DFFC70C2"/>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322869B6"/>
    <w:multiLevelType w:val="hybridMultilevel"/>
    <w:tmpl w:val="93A6B738"/>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32C165B7"/>
    <w:multiLevelType w:val="hybridMultilevel"/>
    <w:tmpl w:val="F50A48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32E370A9"/>
    <w:multiLevelType w:val="hybridMultilevel"/>
    <w:tmpl w:val="8EC6CA3E"/>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35B113DC"/>
    <w:multiLevelType w:val="multilevel"/>
    <w:tmpl w:val="18A25D10"/>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27">
    <w:nsid w:val="367B5797"/>
    <w:multiLevelType w:val="hybridMultilevel"/>
    <w:tmpl w:val="B77814DC"/>
    <w:lvl w:ilvl="0" w:tplc="0409000D">
      <w:start w:val="1"/>
      <w:numFmt w:val="bullet"/>
      <w:lvlText w:val=""/>
      <w:lvlJc w:val="left"/>
      <w:pPr>
        <w:ind w:left="360" w:hanging="360"/>
      </w:pPr>
      <w:rPr>
        <w:rFonts w:ascii="Wingdings" w:hAnsi="Wingdings" w:hint="default"/>
      </w:rPr>
    </w:lvl>
    <w:lvl w:ilvl="1" w:tplc="042A0003">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128">
    <w:nsid w:val="36E35781"/>
    <w:multiLevelType w:val="hybridMultilevel"/>
    <w:tmpl w:val="4DCCFF1C"/>
    <w:lvl w:ilvl="0" w:tplc="1A407154">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nsid w:val="373F1E47"/>
    <w:multiLevelType w:val="hybridMultilevel"/>
    <w:tmpl w:val="7C72A610"/>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37BD1AC1"/>
    <w:multiLevelType w:val="hybridMultilevel"/>
    <w:tmpl w:val="6E44A02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37C41293"/>
    <w:multiLevelType w:val="hybridMultilevel"/>
    <w:tmpl w:val="3F667D4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380B2F2F"/>
    <w:multiLevelType w:val="hybridMultilevel"/>
    <w:tmpl w:val="BF8046EA"/>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38183C0D"/>
    <w:multiLevelType w:val="hybridMultilevel"/>
    <w:tmpl w:val="E16CA132"/>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4">
    <w:nsid w:val="38276079"/>
    <w:multiLevelType w:val="hybridMultilevel"/>
    <w:tmpl w:val="05DC2630"/>
    <w:lvl w:ilvl="0" w:tplc="04090009">
      <w:start w:val="1"/>
      <w:numFmt w:val="bullet"/>
      <w:lvlText w:val="-"/>
      <w:lvlJc w:val="left"/>
      <w:pPr>
        <w:ind w:left="810" w:hanging="360"/>
      </w:pPr>
      <w:rPr>
        <w:rFonts w:ascii="Times New Roman" w:eastAsia="Arial" w:hAnsi="Times New Roman"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35">
    <w:nsid w:val="3837477E"/>
    <w:multiLevelType w:val="hybridMultilevel"/>
    <w:tmpl w:val="CF14A9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38D45E0F"/>
    <w:multiLevelType w:val="hybridMultilevel"/>
    <w:tmpl w:val="64B03C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39315CB5"/>
    <w:multiLevelType w:val="hybridMultilevel"/>
    <w:tmpl w:val="D19CE97A"/>
    <w:lvl w:ilvl="0" w:tplc="66C64DA8">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8">
    <w:nsid w:val="39634812"/>
    <w:multiLevelType w:val="hybridMultilevel"/>
    <w:tmpl w:val="3C945A68"/>
    <w:lvl w:ilvl="0" w:tplc="0409000B">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39">
    <w:nsid w:val="39DF56E2"/>
    <w:multiLevelType w:val="hybridMultilevel"/>
    <w:tmpl w:val="EA9E3DEE"/>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39E431E2"/>
    <w:multiLevelType w:val="hybridMultilevel"/>
    <w:tmpl w:val="F1F61B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3A476E91"/>
    <w:multiLevelType w:val="hybridMultilevel"/>
    <w:tmpl w:val="F6B2B398"/>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3ACE2C60"/>
    <w:multiLevelType w:val="hybridMultilevel"/>
    <w:tmpl w:val="1136A8B2"/>
    <w:lvl w:ilvl="0" w:tplc="320C41F0">
      <w:start w:val="1"/>
      <w:numFmt w:val="bullet"/>
      <w:lvlText w:val="-"/>
      <w:lvlJc w:val="left"/>
      <w:pPr>
        <w:ind w:left="720" w:hanging="360"/>
      </w:pPr>
      <w:rPr>
        <w:rFonts w:ascii="Times New Roman" w:eastAsia="Arial" w:hAnsi="Times New Roman" w:cs="Times New Roman"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43">
    <w:nsid w:val="3B723ABC"/>
    <w:multiLevelType w:val="multilevel"/>
    <w:tmpl w:val="F294BF7C"/>
    <w:lvl w:ilvl="0">
      <w:start w:val="1"/>
      <w:numFmt w:val="decimal"/>
      <w:lvlText w:val="%1."/>
      <w:lvlJc w:val="left"/>
      <w:pPr>
        <w:ind w:left="1080" w:hanging="720"/>
      </w:pPr>
      <w:rPr>
        <w:rFonts w:hint="default"/>
        <w:b/>
      </w:rPr>
    </w:lvl>
    <w:lvl w:ilvl="1">
      <w:start w:val="1"/>
      <w:numFmt w:val="decimal"/>
      <w:isLgl/>
      <w:lvlText w:val="%1.%2."/>
      <w:lvlJc w:val="left"/>
      <w:pPr>
        <w:ind w:left="72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4">
    <w:nsid w:val="3BA0265D"/>
    <w:multiLevelType w:val="hybridMultilevel"/>
    <w:tmpl w:val="B8C4B508"/>
    <w:lvl w:ilvl="0" w:tplc="0409000F">
      <w:start w:val="1"/>
      <w:numFmt w:val="decimal"/>
      <w:lvlText w:val="%1."/>
      <w:lvlJc w:val="left"/>
      <w:pPr>
        <w:ind w:left="765" w:hanging="405"/>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8B42DE36">
      <w:start w:val="2"/>
      <w:numFmt w:val="decimal"/>
      <w:lvlText w:val="%4."/>
      <w:lvlJc w:val="left"/>
      <w:pPr>
        <w:ind w:left="2880" w:hanging="360"/>
      </w:pPr>
      <w:rPr>
        <w:rFonts w:hint="default"/>
      </w:rPr>
    </w:lvl>
    <w:lvl w:ilvl="4" w:tplc="7166BC18">
      <w:start w:val="1"/>
      <w:numFmt w:val="lowerRoman"/>
      <w:lvlText w:val="(%5)"/>
      <w:lvlJc w:val="left"/>
      <w:pPr>
        <w:ind w:left="3960" w:hanging="72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3BAC7313"/>
    <w:multiLevelType w:val="hybridMultilevel"/>
    <w:tmpl w:val="E07C9B8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6">
    <w:nsid w:val="3BCB1E2F"/>
    <w:multiLevelType w:val="hybridMultilevel"/>
    <w:tmpl w:val="A816C32E"/>
    <w:lvl w:ilvl="0" w:tplc="04090009">
      <w:start w:val="1"/>
      <w:numFmt w:val="bullet"/>
      <w:lvlText w:val="-"/>
      <w:lvlJc w:val="left"/>
      <w:pPr>
        <w:ind w:left="1080" w:hanging="360"/>
      </w:pPr>
      <w:rPr>
        <w:rFonts w:ascii="Times New Roman" w:eastAsia="Arial"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D7DA55DA">
      <w:start w:val="1"/>
      <w:numFmt w:val="decimal"/>
      <w:lvlText w:val="%3."/>
      <w:lvlJc w:val="left"/>
      <w:pPr>
        <w:tabs>
          <w:tab w:val="num" w:pos="1800"/>
        </w:tabs>
        <w:ind w:left="1800" w:hanging="360"/>
      </w:pPr>
      <w:rPr>
        <w:b/>
      </w:rPr>
    </w:lvl>
    <w:lvl w:ilvl="3" w:tplc="0409000B">
      <w:start w:val="1"/>
      <w:numFmt w:val="bullet"/>
      <w:lvlText w:val=""/>
      <w:lvlJc w:val="left"/>
      <w:pPr>
        <w:tabs>
          <w:tab w:val="num" w:pos="2160"/>
        </w:tabs>
        <w:ind w:left="2160" w:hanging="360"/>
      </w:pPr>
      <w:rPr>
        <w:rFonts w:ascii="Wingdings" w:hAnsi="Wingdings" w:hint="default"/>
      </w:r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147">
    <w:nsid w:val="3C124152"/>
    <w:multiLevelType w:val="hybridMultilevel"/>
    <w:tmpl w:val="8CF4FD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3C9D04D1"/>
    <w:multiLevelType w:val="hybridMultilevel"/>
    <w:tmpl w:val="D30AB5DA"/>
    <w:lvl w:ilvl="0" w:tplc="1A407154">
      <w:start w:val="1"/>
      <w:numFmt w:val="bullet"/>
      <w:lvlText w:val="+"/>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9">
    <w:nsid w:val="3DCE3BA1"/>
    <w:multiLevelType w:val="multilevel"/>
    <w:tmpl w:val="78D2AE4A"/>
    <w:lvl w:ilvl="0">
      <w:start w:val="3"/>
      <w:numFmt w:val="decimal"/>
      <w:lvlText w:val="%1"/>
      <w:lvlJc w:val="left"/>
      <w:pPr>
        <w:ind w:left="525" w:hanging="525"/>
      </w:pPr>
      <w:rPr>
        <w:rFonts w:hint="default"/>
      </w:rPr>
    </w:lvl>
    <w:lvl w:ilvl="1">
      <w:start w:val="2"/>
      <w:numFmt w:val="decimal"/>
      <w:lvlText w:val="%1.%2"/>
      <w:lvlJc w:val="left"/>
      <w:pPr>
        <w:ind w:left="735" w:hanging="525"/>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480" w:hanging="1800"/>
      </w:pPr>
      <w:rPr>
        <w:rFonts w:hint="default"/>
      </w:rPr>
    </w:lvl>
  </w:abstractNum>
  <w:abstractNum w:abstractNumId="150">
    <w:nsid w:val="3DFD5B5F"/>
    <w:multiLevelType w:val="multilevel"/>
    <w:tmpl w:val="46BC2B0C"/>
    <w:lvl w:ilvl="0">
      <w:start w:val="2"/>
      <w:numFmt w:val="decimal"/>
      <w:lvlText w:val="%1"/>
      <w:lvlJc w:val="left"/>
      <w:pPr>
        <w:ind w:left="525" w:hanging="525"/>
      </w:pPr>
      <w:rPr>
        <w:rFonts w:hint="default"/>
        <w:i w:val="0"/>
      </w:rPr>
    </w:lvl>
    <w:lvl w:ilvl="1">
      <w:start w:val="1"/>
      <w:numFmt w:val="decimal"/>
      <w:lvlText w:val="%1.%2"/>
      <w:lvlJc w:val="left"/>
      <w:pPr>
        <w:ind w:left="705" w:hanging="525"/>
      </w:pPr>
      <w:rPr>
        <w:rFonts w:hint="default"/>
        <w:i w:val="0"/>
      </w:rPr>
    </w:lvl>
    <w:lvl w:ilvl="2">
      <w:start w:val="1"/>
      <w:numFmt w:val="decimal"/>
      <w:lvlText w:val="%1.%2.%3"/>
      <w:lvlJc w:val="left"/>
      <w:pPr>
        <w:ind w:left="1080" w:hanging="720"/>
      </w:pPr>
      <w:rPr>
        <w:rFonts w:hint="default"/>
        <w:i w:val="0"/>
      </w:rPr>
    </w:lvl>
    <w:lvl w:ilvl="3">
      <w:start w:val="1"/>
      <w:numFmt w:val="decimal"/>
      <w:lvlText w:val="%1.%2.%3.%4"/>
      <w:lvlJc w:val="left"/>
      <w:pPr>
        <w:ind w:left="1260" w:hanging="720"/>
      </w:pPr>
      <w:rPr>
        <w:rFonts w:hint="default"/>
        <w:i w:val="0"/>
      </w:rPr>
    </w:lvl>
    <w:lvl w:ilvl="4">
      <w:start w:val="1"/>
      <w:numFmt w:val="decimal"/>
      <w:lvlText w:val="%1.%2.%3.%4.%5"/>
      <w:lvlJc w:val="left"/>
      <w:pPr>
        <w:ind w:left="1800" w:hanging="1080"/>
      </w:pPr>
      <w:rPr>
        <w:rFonts w:hint="default"/>
        <w:i w:val="0"/>
      </w:rPr>
    </w:lvl>
    <w:lvl w:ilvl="5">
      <w:start w:val="1"/>
      <w:numFmt w:val="decimal"/>
      <w:lvlText w:val="%1.%2.%3.%4.%5.%6"/>
      <w:lvlJc w:val="left"/>
      <w:pPr>
        <w:ind w:left="2340" w:hanging="1440"/>
      </w:pPr>
      <w:rPr>
        <w:rFonts w:hint="default"/>
        <w:i w:val="0"/>
      </w:rPr>
    </w:lvl>
    <w:lvl w:ilvl="6">
      <w:start w:val="1"/>
      <w:numFmt w:val="decimal"/>
      <w:lvlText w:val="%1.%2.%3.%4.%5.%6.%7"/>
      <w:lvlJc w:val="left"/>
      <w:pPr>
        <w:ind w:left="2520" w:hanging="1440"/>
      </w:pPr>
      <w:rPr>
        <w:rFonts w:hint="default"/>
        <w:i w:val="0"/>
      </w:rPr>
    </w:lvl>
    <w:lvl w:ilvl="7">
      <w:start w:val="1"/>
      <w:numFmt w:val="decimal"/>
      <w:lvlText w:val="%1.%2.%3.%4.%5.%6.%7.%8"/>
      <w:lvlJc w:val="left"/>
      <w:pPr>
        <w:ind w:left="3060" w:hanging="1800"/>
      </w:pPr>
      <w:rPr>
        <w:rFonts w:hint="default"/>
        <w:i w:val="0"/>
      </w:rPr>
    </w:lvl>
    <w:lvl w:ilvl="8">
      <w:start w:val="1"/>
      <w:numFmt w:val="decimal"/>
      <w:lvlText w:val="%1.%2.%3.%4.%5.%6.%7.%8.%9"/>
      <w:lvlJc w:val="left"/>
      <w:pPr>
        <w:ind w:left="3240" w:hanging="1800"/>
      </w:pPr>
      <w:rPr>
        <w:rFonts w:hint="default"/>
        <w:i w:val="0"/>
      </w:rPr>
    </w:lvl>
  </w:abstractNum>
  <w:abstractNum w:abstractNumId="151">
    <w:nsid w:val="3E5C0B0D"/>
    <w:multiLevelType w:val="hybridMultilevel"/>
    <w:tmpl w:val="A394F1A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2">
    <w:nsid w:val="3F90295A"/>
    <w:multiLevelType w:val="multilevel"/>
    <w:tmpl w:val="0D0CF378"/>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3">
    <w:nsid w:val="40761E8E"/>
    <w:multiLevelType w:val="hybridMultilevel"/>
    <w:tmpl w:val="CEC03EE8"/>
    <w:lvl w:ilvl="0" w:tplc="04090009">
      <w:start w:val="1"/>
      <w:numFmt w:val="bullet"/>
      <w:lvlText w:val="-"/>
      <w:lvlJc w:val="left"/>
      <w:pPr>
        <w:ind w:left="2520" w:hanging="360"/>
      </w:pPr>
      <w:rPr>
        <w:rFonts w:ascii="Times New Roman" w:eastAsia="Arial"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4">
    <w:nsid w:val="40F64F9D"/>
    <w:multiLevelType w:val="multilevel"/>
    <w:tmpl w:val="F610559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5">
    <w:nsid w:val="416F7087"/>
    <w:multiLevelType w:val="hybridMultilevel"/>
    <w:tmpl w:val="7AF6BBE2"/>
    <w:lvl w:ilvl="0" w:tplc="1A407154">
      <w:start w:val="1"/>
      <w:numFmt w:val="bullet"/>
      <w:lvlText w:val="+"/>
      <w:lvlJc w:val="left"/>
      <w:pPr>
        <w:ind w:left="1215" w:hanging="360"/>
      </w:pPr>
      <w:rPr>
        <w:rFonts w:ascii="Courier New" w:hAnsi="Courier New"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156">
    <w:nsid w:val="41970DD1"/>
    <w:multiLevelType w:val="hybridMultilevel"/>
    <w:tmpl w:val="66BCC8E8"/>
    <w:lvl w:ilvl="0" w:tplc="C2C6BDA0">
      <w:start w:val="1"/>
      <w:numFmt w:val="bullet"/>
      <w:lvlText w:val="-"/>
      <w:lvlJc w:val="left"/>
      <w:pPr>
        <w:ind w:left="900" w:hanging="360"/>
      </w:pPr>
      <w:rPr>
        <w:rFonts w:ascii="Times New Roman" w:eastAsiaTheme="minorHAns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7">
    <w:nsid w:val="42561CE3"/>
    <w:multiLevelType w:val="hybridMultilevel"/>
    <w:tmpl w:val="CA2C79FA"/>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42B265A1"/>
    <w:multiLevelType w:val="multilevel"/>
    <w:tmpl w:val="D12C2EC8"/>
    <w:lvl w:ilvl="0">
      <w:start w:val="1"/>
      <w:numFmt w:val="decimal"/>
      <w:lvlText w:val="%1."/>
      <w:lvlJc w:val="left"/>
      <w:pPr>
        <w:ind w:left="1080" w:hanging="720"/>
      </w:pPr>
      <w:rPr>
        <w:rFonts w:hint="default"/>
        <w:b/>
      </w:rPr>
    </w:lvl>
    <w:lvl w:ilvl="1">
      <w:start w:val="4"/>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9">
    <w:nsid w:val="43462041"/>
    <w:multiLevelType w:val="multilevel"/>
    <w:tmpl w:val="0AD4CDF4"/>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0">
    <w:nsid w:val="4406624D"/>
    <w:multiLevelType w:val="hybridMultilevel"/>
    <w:tmpl w:val="C5B2C78A"/>
    <w:lvl w:ilvl="0" w:tplc="1A407154">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1">
    <w:nsid w:val="442165C3"/>
    <w:multiLevelType w:val="hybridMultilevel"/>
    <w:tmpl w:val="833E41B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2">
    <w:nsid w:val="44C202F3"/>
    <w:multiLevelType w:val="hybridMultilevel"/>
    <w:tmpl w:val="84DA03E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3">
    <w:nsid w:val="44E122A8"/>
    <w:multiLevelType w:val="multilevel"/>
    <w:tmpl w:val="01CE92BE"/>
    <w:lvl w:ilvl="0">
      <w:start w:val="1"/>
      <w:numFmt w:val="decimal"/>
      <w:lvlText w:val="%1."/>
      <w:lvlJc w:val="left"/>
      <w:pPr>
        <w:ind w:left="720" w:hanging="360"/>
      </w:pPr>
    </w:lvl>
    <w:lvl w:ilvl="1">
      <w:start w:val="4"/>
      <w:numFmt w:val="decimal"/>
      <w:isLgl/>
      <w:lvlText w:val="%1.%2"/>
      <w:lvlJc w:val="left"/>
      <w:pPr>
        <w:ind w:left="930" w:hanging="525"/>
      </w:pPr>
      <w:rPr>
        <w:rFonts w:hint="default"/>
      </w:rPr>
    </w:lvl>
    <w:lvl w:ilvl="2">
      <w:start w:val="3"/>
      <w:numFmt w:val="decimal"/>
      <w:isLgl/>
      <w:lvlText w:val="%1.%2.%3"/>
      <w:lvlJc w:val="left"/>
      <w:pPr>
        <w:ind w:left="1170" w:hanging="720"/>
      </w:pPr>
      <w:rPr>
        <w:rFonts w:hint="default"/>
      </w:rPr>
    </w:lvl>
    <w:lvl w:ilvl="3">
      <w:start w:val="1"/>
      <w:numFmt w:val="decimal"/>
      <w:isLgl/>
      <w:lvlText w:val="%1.%2.%3.%4"/>
      <w:lvlJc w:val="left"/>
      <w:pPr>
        <w:ind w:left="1215"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2025" w:hanging="1440"/>
      </w:pPr>
      <w:rPr>
        <w:rFonts w:hint="default"/>
      </w:rPr>
    </w:lvl>
    <w:lvl w:ilvl="6">
      <w:start w:val="1"/>
      <w:numFmt w:val="decimal"/>
      <w:isLgl/>
      <w:lvlText w:val="%1.%2.%3.%4.%5.%6.%7"/>
      <w:lvlJc w:val="left"/>
      <w:pPr>
        <w:ind w:left="2070" w:hanging="1440"/>
      </w:pPr>
      <w:rPr>
        <w:rFonts w:hint="default"/>
      </w:rPr>
    </w:lvl>
    <w:lvl w:ilvl="7">
      <w:start w:val="1"/>
      <w:numFmt w:val="decimal"/>
      <w:isLgl/>
      <w:lvlText w:val="%1.%2.%3.%4.%5.%6.%7.%8"/>
      <w:lvlJc w:val="left"/>
      <w:pPr>
        <w:ind w:left="2475" w:hanging="1800"/>
      </w:pPr>
      <w:rPr>
        <w:rFonts w:hint="default"/>
      </w:rPr>
    </w:lvl>
    <w:lvl w:ilvl="8">
      <w:start w:val="1"/>
      <w:numFmt w:val="decimal"/>
      <w:isLgl/>
      <w:lvlText w:val="%1.%2.%3.%4.%5.%6.%7.%8.%9"/>
      <w:lvlJc w:val="left"/>
      <w:pPr>
        <w:ind w:left="2520" w:hanging="1800"/>
      </w:pPr>
      <w:rPr>
        <w:rFonts w:hint="default"/>
      </w:rPr>
    </w:lvl>
  </w:abstractNum>
  <w:abstractNum w:abstractNumId="164">
    <w:nsid w:val="451047F3"/>
    <w:multiLevelType w:val="multilevel"/>
    <w:tmpl w:val="CA825BE0"/>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5">
    <w:nsid w:val="456D2AC7"/>
    <w:multiLevelType w:val="hybridMultilevel"/>
    <w:tmpl w:val="F78A0A94"/>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6">
    <w:nsid w:val="456F037A"/>
    <w:multiLevelType w:val="hybridMultilevel"/>
    <w:tmpl w:val="32E87D4C"/>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458D64A4"/>
    <w:multiLevelType w:val="hybridMultilevel"/>
    <w:tmpl w:val="54886C18"/>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45D71509"/>
    <w:multiLevelType w:val="hybridMultilevel"/>
    <w:tmpl w:val="6CEAD8D6"/>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9">
    <w:nsid w:val="462B2C9A"/>
    <w:multiLevelType w:val="hybridMultilevel"/>
    <w:tmpl w:val="8EA4CC54"/>
    <w:lvl w:ilvl="0" w:tplc="1A407154">
      <w:start w:val="1"/>
      <w:numFmt w:val="bullet"/>
      <w:lvlText w:val="+"/>
      <w:lvlJc w:val="left"/>
      <w:pPr>
        <w:ind w:left="1050" w:hanging="360"/>
      </w:pPr>
      <w:rPr>
        <w:rFonts w:ascii="Courier New" w:hAnsi="Courier New"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170">
    <w:nsid w:val="46C94EBF"/>
    <w:multiLevelType w:val="hybridMultilevel"/>
    <w:tmpl w:val="C78A8E84"/>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1">
    <w:nsid w:val="47607977"/>
    <w:multiLevelType w:val="hybridMultilevel"/>
    <w:tmpl w:val="342847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47694670"/>
    <w:multiLevelType w:val="hybridMultilevel"/>
    <w:tmpl w:val="FBDE36E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3">
    <w:nsid w:val="476957C6"/>
    <w:multiLevelType w:val="hybridMultilevel"/>
    <w:tmpl w:val="19FACF6E"/>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4">
    <w:nsid w:val="47AB36C9"/>
    <w:multiLevelType w:val="hybridMultilevel"/>
    <w:tmpl w:val="F79257F2"/>
    <w:lvl w:ilvl="0" w:tplc="1A407154">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5">
    <w:nsid w:val="484B204E"/>
    <w:multiLevelType w:val="hybridMultilevel"/>
    <w:tmpl w:val="EB62D6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48BC2427"/>
    <w:multiLevelType w:val="hybridMultilevel"/>
    <w:tmpl w:val="525E77A8"/>
    <w:lvl w:ilvl="0" w:tplc="042A0001">
      <w:start w:val="1"/>
      <w:numFmt w:val="decimal"/>
      <w:lvlText w:val="%1."/>
      <w:lvlJc w:val="left"/>
      <w:pPr>
        <w:ind w:left="720" w:hanging="360"/>
      </w:pPr>
    </w:lvl>
    <w:lvl w:ilvl="1" w:tplc="042A0003">
      <w:start w:val="1"/>
      <w:numFmt w:val="lowerLetter"/>
      <w:lvlText w:val="%2."/>
      <w:lvlJc w:val="left"/>
      <w:pPr>
        <w:ind w:left="1440" w:hanging="360"/>
      </w:pPr>
    </w:lvl>
    <w:lvl w:ilvl="2" w:tplc="042A0005">
      <w:start w:val="1"/>
      <w:numFmt w:val="lowerRoman"/>
      <w:lvlText w:val="%3."/>
      <w:lvlJc w:val="right"/>
      <w:pPr>
        <w:ind w:left="2160" w:hanging="180"/>
      </w:pPr>
    </w:lvl>
    <w:lvl w:ilvl="3" w:tplc="042A0001">
      <w:start w:val="1"/>
      <w:numFmt w:val="decimal"/>
      <w:lvlText w:val="%4."/>
      <w:lvlJc w:val="left"/>
      <w:pPr>
        <w:ind w:left="2880" w:hanging="360"/>
      </w:pPr>
    </w:lvl>
    <w:lvl w:ilvl="4" w:tplc="042A0003">
      <w:start w:val="1"/>
      <w:numFmt w:val="lowerLetter"/>
      <w:lvlText w:val="%5."/>
      <w:lvlJc w:val="left"/>
      <w:pPr>
        <w:ind w:left="3600" w:hanging="360"/>
      </w:pPr>
    </w:lvl>
    <w:lvl w:ilvl="5" w:tplc="042A0005">
      <w:start w:val="1"/>
      <w:numFmt w:val="lowerRoman"/>
      <w:lvlText w:val="%6."/>
      <w:lvlJc w:val="right"/>
      <w:pPr>
        <w:ind w:left="4320" w:hanging="180"/>
      </w:pPr>
    </w:lvl>
    <w:lvl w:ilvl="6" w:tplc="042A0001">
      <w:start w:val="1"/>
      <w:numFmt w:val="decimal"/>
      <w:lvlText w:val="%7."/>
      <w:lvlJc w:val="left"/>
      <w:pPr>
        <w:ind w:left="5040" w:hanging="360"/>
      </w:pPr>
    </w:lvl>
    <w:lvl w:ilvl="7" w:tplc="042A0003">
      <w:start w:val="1"/>
      <w:numFmt w:val="lowerLetter"/>
      <w:lvlText w:val="%8."/>
      <w:lvlJc w:val="left"/>
      <w:pPr>
        <w:ind w:left="5760" w:hanging="360"/>
      </w:pPr>
    </w:lvl>
    <w:lvl w:ilvl="8" w:tplc="042A0005">
      <w:start w:val="1"/>
      <w:numFmt w:val="lowerRoman"/>
      <w:lvlText w:val="%9."/>
      <w:lvlJc w:val="right"/>
      <w:pPr>
        <w:ind w:left="6480" w:hanging="180"/>
      </w:pPr>
    </w:lvl>
  </w:abstractNum>
  <w:abstractNum w:abstractNumId="177">
    <w:nsid w:val="49B86E9C"/>
    <w:multiLevelType w:val="multilevel"/>
    <w:tmpl w:val="D93C548E"/>
    <w:lvl w:ilvl="0">
      <w:start w:val="1"/>
      <w:numFmt w:val="decimal"/>
      <w:lvlText w:val="%1."/>
      <w:lvlJc w:val="left"/>
      <w:pPr>
        <w:ind w:left="360" w:hanging="360"/>
      </w:pPr>
      <w:rPr>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8">
    <w:nsid w:val="4A154D03"/>
    <w:multiLevelType w:val="hybridMultilevel"/>
    <w:tmpl w:val="670A6DD4"/>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4A155338"/>
    <w:multiLevelType w:val="hybridMultilevel"/>
    <w:tmpl w:val="B510CA2E"/>
    <w:lvl w:ilvl="0" w:tplc="053644A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4A6F45DC"/>
    <w:multiLevelType w:val="hybridMultilevel"/>
    <w:tmpl w:val="A6860A46"/>
    <w:lvl w:ilvl="0" w:tplc="04090009">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1">
    <w:nsid w:val="4A892EA6"/>
    <w:multiLevelType w:val="multilevel"/>
    <w:tmpl w:val="E360980A"/>
    <w:lvl w:ilvl="0">
      <w:start w:val="2"/>
      <w:numFmt w:val="decimal"/>
      <w:lvlText w:val="%1."/>
      <w:lvlJc w:val="left"/>
      <w:pPr>
        <w:ind w:left="390" w:hanging="39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82">
    <w:nsid w:val="4B3272DC"/>
    <w:multiLevelType w:val="hybridMultilevel"/>
    <w:tmpl w:val="6472DF08"/>
    <w:lvl w:ilvl="0" w:tplc="1A407154">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nsid w:val="4C5C2482"/>
    <w:multiLevelType w:val="hybridMultilevel"/>
    <w:tmpl w:val="F15E5986"/>
    <w:lvl w:ilvl="0" w:tplc="9EBC3B2E">
      <w:start w:val="2"/>
      <w:numFmt w:val="bullet"/>
      <w:lvlText w:val="-"/>
      <w:lvlJc w:val="left"/>
      <w:pPr>
        <w:tabs>
          <w:tab w:val="num" w:pos="435"/>
        </w:tabs>
        <w:ind w:left="435" w:hanging="360"/>
      </w:pPr>
      <w:rPr>
        <w:rFonts w:ascii="Times New Roman" w:eastAsia="Times New Roman" w:hAnsi="Times New Roman" w:cs="Times New Roman" w:hint="default"/>
      </w:rPr>
    </w:lvl>
    <w:lvl w:ilvl="1" w:tplc="04090019" w:tentative="1">
      <w:start w:val="1"/>
      <w:numFmt w:val="bullet"/>
      <w:lvlText w:val="o"/>
      <w:lvlJc w:val="left"/>
      <w:pPr>
        <w:tabs>
          <w:tab w:val="num" w:pos="1155"/>
        </w:tabs>
        <w:ind w:left="1155" w:hanging="360"/>
      </w:pPr>
      <w:rPr>
        <w:rFonts w:ascii="Courier New" w:hAnsi="Courier New" w:cs="Courier New" w:hint="default"/>
      </w:rPr>
    </w:lvl>
    <w:lvl w:ilvl="2" w:tplc="0409001B" w:tentative="1">
      <w:start w:val="1"/>
      <w:numFmt w:val="bullet"/>
      <w:lvlText w:val=""/>
      <w:lvlJc w:val="left"/>
      <w:pPr>
        <w:tabs>
          <w:tab w:val="num" w:pos="1875"/>
        </w:tabs>
        <w:ind w:left="1875" w:hanging="360"/>
      </w:pPr>
      <w:rPr>
        <w:rFonts w:ascii="Wingdings" w:hAnsi="Wingdings" w:hint="default"/>
      </w:rPr>
    </w:lvl>
    <w:lvl w:ilvl="3" w:tplc="0409000F" w:tentative="1">
      <w:start w:val="1"/>
      <w:numFmt w:val="bullet"/>
      <w:lvlText w:val=""/>
      <w:lvlJc w:val="left"/>
      <w:pPr>
        <w:tabs>
          <w:tab w:val="num" w:pos="2595"/>
        </w:tabs>
        <w:ind w:left="2595" w:hanging="360"/>
      </w:pPr>
      <w:rPr>
        <w:rFonts w:ascii="Symbol" w:hAnsi="Symbol" w:hint="default"/>
      </w:rPr>
    </w:lvl>
    <w:lvl w:ilvl="4" w:tplc="04090019" w:tentative="1">
      <w:start w:val="1"/>
      <w:numFmt w:val="bullet"/>
      <w:lvlText w:val="o"/>
      <w:lvlJc w:val="left"/>
      <w:pPr>
        <w:tabs>
          <w:tab w:val="num" w:pos="3315"/>
        </w:tabs>
        <w:ind w:left="3315" w:hanging="360"/>
      </w:pPr>
      <w:rPr>
        <w:rFonts w:ascii="Courier New" w:hAnsi="Courier New" w:cs="Courier New" w:hint="default"/>
      </w:rPr>
    </w:lvl>
    <w:lvl w:ilvl="5" w:tplc="0409001B" w:tentative="1">
      <w:start w:val="1"/>
      <w:numFmt w:val="bullet"/>
      <w:lvlText w:val=""/>
      <w:lvlJc w:val="left"/>
      <w:pPr>
        <w:tabs>
          <w:tab w:val="num" w:pos="4035"/>
        </w:tabs>
        <w:ind w:left="4035" w:hanging="360"/>
      </w:pPr>
      <w:rPr>
        <w:rFonts w:ascii="Wingdings" w:hAnsi="Wingdings" w:hint="default"/>
      </w:rPr>
    </w:lvl>
    <w:lvl w:ilvl="6" w:tplc="0409000F" w:tentative="1">
      <w:start w:val="1"/>
      <w:numFmt w:val="bullet"/>
      <w:lvlText w:val=""/>
      <w:lvlJc w:val="left"/>
      <w:pPr>
        <w:tabs>
          <w:tab w:val="num" w:pos="4755"/>
        </w:tabs>
        <w:ind w:left="4755" w:hanging="360"/>
      </w:pPr>
      <w:rPr>
        <w:rFonts w:ascii="Symbol" w:hAnsi="Symbol" w:hint="default"/>
      </w:rPr>
    </w:lvl>
    <w:lvl w:ilvl="7" w:tplc="04090019" w:tentative="1">
      <w:start w:val="1"/>
      <w:numFmt w:val="bullet"/>
      <w:lvlText w:val="o"/>
      <w:lvlJc w:val="left"/>
      <w:pPr>
        <w:tabs>
          <w:tab w:val="num" w:pos="5475"/>
        </w:tabs>
        <w:ind w:left="5475" w:hanging="360"/>
      </w:pPr>
      <w:rPr>
        <w:rFonts w:ascii="Courier New" w:hAnsi="Courier New" w:cs="Courier New" w:hint="default"/>
      </w:rPr>
    </w:lvl>
    <w:lvl w:ilvl="8" w:tplc="0409001B" w:tentative="1">
      <w:start w:val="1"/>
      <w:numFmt w:val="bullet"/>
      <w:lvlText w:val=""/>
      <w:lvlJc w:val="left"/>
      <w:pPr>
        <w:tabs>
          <w:tab w:val="num" w:pos="6195"/>
        </w:tabs>
        <w:ind w:left="6195" w:hanging="360"/>
      </w:pPr>
      <w:rPr>
        <w:rFonts w:ascii="Wingdings" w:hAnsi="Wingdings" w:hint="default"/>
      </w:rPr>
    </w:lvl>
  </w:abstractNum>
  <w:abstractNum w:abstractNumId="184">
    <w:nsid w:val="4C9242B5"/>
    <w:multiLevelType w:val="multilevel"/>
    <w:tmpl w:val="B370500E"/>
    <w:lvl w:ilvl="0">
      <w:start w:val="4"/>
      <w:numFmt w:val="decimal"/>
      <w:lvlText w:val="%1."/>
      <w:lvlJc w:val="left"/>
      <w:pPr>
        <w:ind w:left="390" w:hanging="39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85">
    <w:nsid w:val="4CAA5615"/>
    <w:multiLevelType w:val="hybridMultilevel"/>
    <w:tmpl w:val="5428D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4CF87B33"/>
    <w:multiLevelType w:val="hybridMultilevel"/>
    <w:tmpl w:val="71040E06"/>
    <w:lvl w:ilvl="0" w:tplc="34C86436">
      <w:numFmt w:val="bullet"/>
      <w:lvlText w:val="-"/>
      <w:lvlJc w:val="left"/>
      <w:pPr>
        <w:ind w:left="720" w:hanging="360"/>
      </w:pPr>
      <w:rPr>
        <w:rFonts w:ascii="Times New Roman" w:eastAsia="Times New Roman" w:hAnsi="Times New Roman" w:hint="default"/>
      </w:rPr>
    </w:lvl>
    <w:lvl w:ilvl="1" w:tplc="04090013">
      <w:start w:val="1"/>
      <w:numFmt w:val="bullet"/>
      <w:lvlText w:val="•"/>
      <w:lvlJc w:val="left"/>
      <w:pPr>
        <w:ind w:left="1440" w:hanging="360"/>
      </w:pPr>
      <w:rPr>
        <w:rFonts w:ascii="Arial" w:hAnsi="Arial" w:hint="default"/>
      </w:rPr>
    </w:lvl>
    <w:lvl w:ilvl="2" w:tplc="04090009">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nsid w:val="4D3D616F"/>
    <w:multiLevelType w:val="hybridMultilevel"/>
    <w:tmpl w:val="5950B220"/>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8">
    <w:nsid w:val="4D575613"/>
    <w:multiLevelType w:val="hybridMultilevel"/>
    <w:tmpl w:val="C19616DE"/>
    <w:lvl w:ilvl="0" w:tplc="04090009">
      <w:start w:val="1"/>
      <w:numFmt w:val="bullet"/>
      <w:lvlText w:val="-"/>
      <w:lvlJc w:val="left"/>
      <w:pPr>
        <w:ind w:left="900" w:hanging="360"/>
      </w:pPr>
      <w:rPr>
        <w:rFonts w:ascii="Times New Roman" w:eastAsia="Arial"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9">
    <w:nsid w:val="4D962ED7"/>
    <w:multiLevelType w:val="hybridMultilevel"/>
    <w:tmpl w:val="F97EFA24"/>
    <w:lvl w:ilvl="0" w:tplc="1A407154">
      <w:start w:val="1"/>
      <w:numFmt w:val="bullet"/>
      <w:lvlText w:val="+"/>
      <w:lvlJc w:val="left"/>
      <w:pPr>
        <w:ind w:left="780" w:hanging="360"/>
      </w:pPr>
      <w:rPr>
        <w:rFonts w:ascii="Courier New" w:hAnsi="Courier New" w:hint="default"/>
        <w:color w:val="auto"/>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90">
    <w:nsid w:val="4E556965"/>
    <w:multiLevelType w:val="hybridMultilevel"/>
    <w:tmpl w:val="331406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4E6A6B7F"/>
    <w:multiLevelType w:val="hybridMultilevel"/>
    <w:tmpl w:val="676622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4EDF0DFC"/>
    <w:multiLevelType w:val="hybridMultilevel"/>
    <w:tmpl w:val="ED5C7132"/>
    <w:lvl w:ilvl="0" w:tplc="F0905F30">
      <w:numFmt w:val="bullet"/>
      <w:lvlText w:val="-"/>
      <w:lvlJc w:val="left"/>
      <w:pPr>
        <w:ind w:left="720" w:hanging="360"/>
      </w:pPr>
      <w:rPr>
        <w:rFonts w:ascii="Calibri" w:eastAsia="Calibri" w:hAnsi="Calibri" w:cs="Times New Roman" w:hint="default"/>
      </w:rPr>
    </w:lvl>
    <w:lvl w:ilvl="1" w:tplc="4902248E" w:tentative="1">
      <w:start w:val="1"/>
      <w:numFmt w:val="bullet"/>
      <w:lvlText w:val="o"/>
      <w:lvlJc w:val="left"/>
      <w:pPr>
        <w:ind w:left="1440" w:hanging="360"/>
      </w:pPr>
      <w:rPr>
        <w:rFonts w:ascii="Courier New" w:hAnsi="Courier New" w:cs="Courier New" w:hint="default"/>
      </w:rPr>
    </w:lvl>
    <w:lvl w:ilvl="2" w:tplc="A36C0438" w:tentative="1">
      <w:start w:val="1"/>
      <w:numFmt w:val="bullet"/>
      <w:lvlText w:val=""/>
      <w:lvlJc w:val="left"/>
      <w:pPr>
        <w:ind w:left="2160" w:hanging="360"/>
      </w:pPr>
      <w:rPr>
        <w:rFonts w:ascii="Wingdings" w:hAnsi="Wingdings" w:hint="default"/>
      </w:rPr>
    </w:lvl>
    <w:lvl w:ilvl="3" w:tplc="0FB85A96" w:tentative="1">
      <w:start w:val="1"/>
      <w:numFmt w:val="bullet"/>
      <w:lvlText w:val=""/>
      <w:lvlJc w:val="left"/>
      <w:pPr>
        <w:ind w:left="2880" w:hanging="360"/>
      </w:pPr>
      <w:rPr>
        <w:rFonts w:ascii="Symbol" w:hAnsi="Symbol" w:hint="default"/>
      </w:rPr>
    </w:lvl>
    <w:lvl w:ilvl="4" w:tplc="B5ECCF8A" w:tentative="1">
      <w:start w:val="1"/>
      <w:numFmt w:val="bullet"/>
      <w:lvlText w:val="o"/>
      <w:lvlJc w:val="left"/>
      <w:pPr>
        <w:ind w:left="3600" w:hanging="360"/>
      </w:pPr>
      <w:rPr>
        <w:rFonts w:ascii="Courier New" w:hAnsi="Courier New" w:cs="Courier New" w:hint="default"/>
      </w:rPr>
    </w:lvl>
    <w:lvl w:ilvl="5" w:tplc="5C72DEB2" w:tentative="1">
      <w:start w:val="1"/>
      <w:numFmt w:val="bullet"/>
      <w:lvlText w:val=""/>
      <w:lvlJc w:val="left"/>
      <w:pPr>
        <w:ind w:left="4320" w:hanging="360"/>
      </w:pPr>
      <w:rPr>
        <w:rFonts w:ascii="Wingdings" w:hAnsi="Wingdings" w:hint="default"/>
      </w:rPr>
    </w:lvl>
    <w:lvl w:ilvl="6" w:tplc="FCE6B6FE" w:tentative="1">
      <w:start w:val="1"/>
      <w:numFmt w:val="bullet"/>
      <w:lvlText w:val=""/>
      <w:lvlJc w:val="left"/>
      <w:pPr>
        <w:ind w:left="5040" w:hanging="360"/>
      </w:pPr>
      <w:rPr>
        <w:rFonts w:ascii="Symbol" w:hAnsi="Symbol" w:hint="default"/>
      </w:rPr>
    </w:lvl>
    <w:lvl w:ilvl="7" w:tplc="B0FAD63A" w:tentative="1">
      <w:start w:val="1"/>
      <w:numFmt w:val="bullet"/>
      <w:lvlText w:val="o"/>
      <w:lvlJc w:val="left"/>
      <w:pPr>
        <w:ind w:left="5760" w:hanging="360"/>
      </w:pPr>
      <w:rPr>
        <w:rFonts w:ascii="Courier New" w:hAnsi="Courier New" w:cs="Courier New" w:hint="default"/>
      </w:rPr>
    </w:lvl>
    <w:lvl w:ilvl="8" w:tplc="139ED074" w:tentative="1">
      <w:start w:val="1"/>
      <w:numFmt w:val="bullet"/>
      <w:lvlText w:val=""/>
      <w:lvlJc w:val="left"/>
      <w:pPr>
        <w:ind w:left="6480" w:hanging="360"/>
      </w:pPr>
      <w:rPr>
        <w:rFonts w:ascii="Wingdings" w:hAnsi="Wingdings" w:hint="default"/>
      </w:rPr>
    </w:lvl>
  </w:abstractNum>
  <w:abstractNum w:abstractNumId="193">
    <w:nsid w:val="4EFD1750"/>
    <w:multiLevelType w:val="hybridMultilevel"/>
    <w:tmpl w:val="3D50B478"/>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4F430537"/>
    <w:multiLevelType w:val="hybridMultilevel"/>
    <w:tmpl w:val="7BC004E6"/>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5">
    <w:nsid w:val="4FC3227B"/>
    <w:multiLevelType w:val="hybridMultilevel"/>
    <w:tmpl w:val="E7A66E4C"/>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50B9001A"/>
    <w:multiLevelType w:val="hybridMultilevel"/>
    <w:tmpl w:val="2962E63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7">
    <w:nsid w:val="51154CD1"/>
    <w:multiLevelType w:val="hybridMultilevel"/>
    <w:tmpl w:val="47948500"/>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514C0767"/>
    <w:multiLevelType w:val="hybridMultilevel"/>
    <w:tmpl w:val="081A4C00"/>
    <w:lvl w:ilvl="0" w:tplc="1A407154">
      <w:start w:val="1"/>
      <w:numFmt w:val="bullet"/>
      <w:lvlText w:val="+"/>
      <w:lvlJc w:val="left"/>
      <w:pPr>
        <w:ind w:left="1080" w:hanging="360"/>
      </w:pPr>
      <w:rPr>
        <w:rFonts w:ascii="Courier New" w:hAnsi="Courier New" w:hint="default"/>
      </w:rPr>
    </w:lvl>
    <w:lvl w:ilvl="1" w:tplc="042A0003">
      <w:start w:val="1"/>
      <w:numFmt w:val="bullet"/>
      <w:lvlText w:val=""/>
      <w:lvlJc w:val="left"/>
      <w:pPr>
        <w:ind w:left="1800" w:hanging="360"/>
      </w:pPr>
      <w:rPr>
        <w:rFonts w:ascii="Wingdings" w:hAnsi="Wingdings"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99">
    <w:nsid w:val="51DF2DDE"/>
    <w:multiLevelType w:val="hybridMultilevel"/>
    <w:tmpl w:val="D4E02122"/>
    <w:lvl w:ilvl="0" w:tplc="1A40715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0">
    <w:nsid w:val="52607717"/>
    <w:multiLevelType w:val="hybridMultilevel"/>
    <w:tmpl w:val="02164764"/>
    <w:lvl w:ilvl="0" w:tplc="04090005">
      <w:start w:val="1"/>
      <w:numFmt w:val="bullet"/>
      <w:lvlText w:val="+"/>
      <w:lvlJc w:val="left"/>
      <w:pPr>
        <w:ind w:left="1440" w:hanging="360"/>
      </w:pPr>
      <w:rPr>
        <w:rFonts w:ascii="Courier New" w:hAnsi="Courier New" w:hint="default"/>
      </w:rPr>
    </w:lvl>
    <w:lvl w:ilvl="1" w:tplc="04090003">
      <w:start w:val="1"/>
      <w:numFmt w:val="bullet"/>
      <w:lvlText w:val="+"/>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1">
    <w:nsid w:val="526C43B4"/>
    <w:multiLevelType w:val="multilevel"/>
    <w:tmpl w:val="3834B462"/>
    <w:lvl w:ilvl="0">
      <w:start w:val="3"/>
      <w:numFmt w:val="decimal"/>
      <w:lvlText w:val="%1"/>
      <w:lvlJc w:val="left"/>
      <w:pPr>
        <w:ind w:left="525" w:hanging="525"/>
      </w:pPr>
      <w:rPr>
        <w:rFonts w:hint="default"/>
      </w:rPr>
    </w:lvl>
    <w:lvl w:ilvl="1">
      <w:start w:val="1"/>
      <w:numFmt w:val="decimal"/>
      <w:lvlText w:val="%1.%2"/>
      <w:lvlJc w:val="left"/>
      <w:pPr>
        <w:ind w:left="705" w:hanging="52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02">
    <w:nsid w:val="541B65D1"/>
    <w:multiLevelType w:val="hybridMultilevel"/>
    <w:tmpl w:val="8252E69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3">
    <w:nsid w:val="54D94DE7"/>
    <w:multiLevelType w:val="hybridMultilevel"/>
    <w:tmpl w:val="B80ADB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nsid w:val="55682CA2"/>
    <w:multiLevelType w:val="hybridMultilevel"/>
    <w:tmpl w:val="CC2C4DEA"/>
    <w:lvl w:ilvl="0" w:tplc="9B20A6FC">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05">
    <w:nsid w:val="556B22EA"/>
    <w:multiLevelType w:val="hybridMultilevel"/>
    <w:tmpl w:val="376462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55C66695"/>
    <w:multiLevelType w:val="hybridMultilevel"/>
    <w:tmpl w:val="FDEE5B56"/>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nsid w:val="568B5944"/>
    <w:multiLevelType w:val="hybridMultilevel"/>
    <w:tmpl w:val="AC5CEE2C"/>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nsid w:val="570061ED"/>
    <w:multiLevelType w:val="multilevel"/>
    <w:tmpl w:val="0A62CBBC"/>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09">
    <w:nsid w:val="59346656"/>
    <w:multiLevelType w:val="hybridMultilevel"/>
    <w:tmpl w:val="95ECEB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0">
    <w:nsid w:val="59863133"/>
    <w:multiLevelType w:val="hybridMultilevel"/>
    <w:tmpl w:val="75A24EA4"/>
    <w:lvl w:ilvl="0" w:tplc="04090001">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1">
    <w:nsid w:val="59B661B6"/>
    <w:multiLevelType w:val="hybridMultilevel"/>
    <w:tmpl w:val="ACCEEA26"/>
    <w:lvl w:ilvl="0" w:tplc="1A407154">
      <w:start w:val="1"/>
      <w:numFmt w:val="bullet"/>
      <w:lvlText w:val="+"/>
      <w:lvlJc w:val="left"/>
      <w:pPr>
        <w:ind w:left="975" w:hanging="360"/>
      </w:pPr>
      <w:rPr>
        <w:rFonts w:ascii="Courier New" w:hAnsi="Courier New"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212">
    <w:nsid w:val="5B0B6F04"/>
    <w:multiLevelType w:val="hybridMultilevel"/>
    <w:tmpl w:val="529A3C6E"/>
    <w:lvl w:ilvl="0" w:tplc="1A407154">
      <w:start w:val="1"/>
      <w:numFmt w:val="bullet"/>
      <w:lvlText w:val="+"/>
      <w:lvlJc w:val="left"/>
      <w:pPr>
        <w:ind w:left="840" w:hanging="360"/>
      </w:pPr>
      <w:rPr>
        <w:rFonts w:ascii="Courier New" w:hAnsi="Courier New"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13">
    <w:nsid w:val="5B116380"/>
    <w:multiLevelType w:val="hybridMultilevel"/>
    <w:tmpl w:val="FE0254B6"/>
    <w:lvl w:ilvl="0" w:tplc="1A407154">
      <w:start w:val="1"/>
      <w:numFmt w:val="bullet"/>
      <w:lvlText w:val="+"/>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4">
    <w:nsid w:val="5B3E2B71"/>
    <w:multiLevelType w:val="hybridMultilevel"/>
    <w:tmpl w:val="B142C872"/>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5B6C768C"/>
    <w:multiLevelType w:val="hybridMultilevel"/>
    <w:tmpl w:val="29CE318A"/>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16">
    <w:nsid w:val="5B9E734F"/>
    <w:multiLevelType w:val="hybridMultilevel"/>
    <w:tmpl w:val="DE9C9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5C270E72"/>
    <w:multiLevelType w:val="hybridMultilevel"/>
    <w:tmpl w:val="C01A51E2"/>
    <w:lvl w:ilvl="0" w:tplc="0409000F">
      <w:start w:val="1"/>
      <w:numFmt w:val="decimal"/>
      <w:lvlText w:val="9.%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8">
    <w:nsid w:val="5E45484F"/>
    <w:multiLevelType w:val="hybridMultilevel"/>
    <w:tmpl w:val="482C1B60"/>
    <w:lvl w:ilvl="0" w:tplc="8DD8341C">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9">
    <w:nsid w:val="5E495881"/>
    <w:multiLevelType w:val="hybridMultilevel"/>
    <w:tmpl w:val="0608E57E"/>
    <w:lvl w:ilvl="0" w:tplc="1A407154">
      <w:start w:val="1"/>
      <w:numFmt w:val="bullet"/>
      <w:lvlText w:val="+"/>
      <w:lvlJc w:val="left"/>
      <w:pPr>
        <w:ind w:left="1770" w:hanging="360"/>
      </w:pPr>
      <w:rPr>
        <w:rFonts w:ascii="Courier New" w:hAnsi="Courier New"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220">
    <w:nsid w:val="5E5A5CB8"/>
    <w:multiLevelType w:val="hybridMultilevel"/>
    <w:tmpl w:val="97F4DD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nsid w:val="5FAB6DE8"/>
    <w:multiLevelType w:val="hybridMultilevel"/>
    <w:tmpl w:val="4F4EB210"/>
    <w:lvl w:ilvl="0" w:tplc="0409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22">
    <w:nsid w:val="5FC12EFA"/>
    <w:multiLevelType w:val="hybridMultilevel"/>
    <w:tmpl w:val="08E47EDA"/>
    <w:lvl w:ilvl="0" w:tplc="04090001">
      <w:start w:val="1"/>
      <w:numFmt w:val="bullet"/>
      <w:lvlText w:val=""/>
      <w:lvlJc w:val="left"/>
      <w:pPr>
        <w:tabs>
          <w:tab w:val="num" w:pos="720"/>
        </w:tabs>
        <w:ind w:left="720" w:hanging="360"/>
      </w:pPr>
      <w:rPr>
        <w:rFonts w:ascii="Wingdings 2" w:hAnsi="Wingdings 2" w:hint="default"/>
      </w:rPr>
    </w:lvl>
    <w:lvl w:ilvl="1" w:tplc="04090003">
      <w:start w:val="1"/>
      <w:numFmt w:val="bullet"/>
      <w:lvlText w:val="+"/>
      <w:lvlJc w:val="left"/>
      <w:pPr>
        <w:tabs>
          <w:tab w:val="num" w:pos="360"/>
        </w:tabs>
        <w:ind w:left="360" w:hanging="360"/>
      </w:pPr>
      <w:rPr>
        <w:rFonts w:ascii="Courier New" w:hAnsi="Courier New" w:hint="default"/>
        <w:sz w:val="26"/>
      </w:rPr>
    </w:lvl>
    <w:lvl w:ilvl="2" w:tplc="04090005">
      <w:start w:val="1"/>
      <w:numFmt w:val="bullet"/>
      <w:lvlText w:val=""/>
      <w:lvlJc w:val="left"/>
      <w:pPr>
        <w:ind w:left="2160" w:hanging="360"/>
      </w:pPr>
      <w:rPr>
        <w:rFonts w:ascii="Wingdings" w:eastAsia="Cambria" w:hAnsi="Wingdings" w:cs="Times New Roman" w:hint="default"/>
      </w:rPr>
    </w:lvl>
    <w:lvl w:ilvl="3" w:tplc="04090001" w:tentative="1">
      <w:start w:val="1"/>
      <w:numFmt w:val="bullet"/>
      <w:lvlText w:val=""/>
      <w:lvlJc w:val="left"/>
      <w:pPr>
        <w:tabs>
          <w:tab w:val="num" w:pos="2880"/>
        </w:tabs>
        <w:ind w:left="2880" w:hanging="360"/>
      </w:pPr>
      <w:rPr>
        <w:rFonts w:ascii="Wingdings 2" w:hAnsi="Wingdings 2" w:hint="default"/>
      </w:rPr>
    </w:lvl>
    <w:lvl w:ilvl="4" w:tplc="04090003" w:tentative="1">
      <w:start w:val="1"/>
      <w:numFmt w:val="bullet"/>
      <w:lvlText w:val=""/>
      <w:lvlJc w:val="left"/>
      <w:pPr>
        <w:tabs>
          <w:tab w:val="num" w:pos="3600"/>
        </w:tabs>
        <w:ind w:left="3600" w:hanging="360"/>
      </w:pPr>
      <w:rPr>
        <w:rFonts w:ascii="Wingdings 2" w:hAnsi="Wingdings 2" w:hint="default"/>
      </w:rPr>
    </w:lvl>
    <w:lvl w:ilvl="5" w:tplc="04090005" w:tentative="1">
      <w:start w:val="1"/>
      <w:numFmt w:val="bullet"/>
      <w:lvlText w:val=""/>
      <w:lvlJc w:val="left"/>
      <w:pPr>
        <w:tabs>
          <w:tab w:val="num" w:pos="4320"/>
        </w:tabs>
        <w:ind w:left="4320" w:hanging="360"/>
      </w:pPr>
      <w:rPr>
        <w:rFonts w:ascii="Wingdings 2" w:hAnsi="Wingdings 2" w:hint="default"/>
      </w:rPr>
    </w:lvl>
    <w:lvl w:ilvl="6" w:tplc="04090001" w:tentative="1">
      <w:start w:val="1"/>
      <w:numFmt w:val="bullet"/>
      <w:lvlText w:val=""/>
      <w:lvlJc w:val="left"/>
      <w:pPr>
        <w:tabs>
          <w:tab w:val="num" w:pos="5040"/>
        </w:tabs>
        <w:ind w:left="5040" w:hanging="360"/>
      </w:pPr>
      <w:rPr>
        <w:rFonts w:ascii="Wingdings 2" w:hAnsi="Wingdings 2" w:hint="default"/>
      </w:rPr>
    </w:lvl>
    <w:lvl w:ilvl="7" w:tplc="04090003" w:tentative="1">
      <w:start w:val="1"/>
      <w:numFmt w:val="bullet"/>
      <w:lvlText w:val=""/>
      <w:lvlJc w:val="left"/>
      <w:pPr>
        <w:tabs>
          <w:tab w:val="num" w:pos="5760"/>
        </w:tabs>
        <w:ind w:left="5760" w:hanging="360"/>
      </w:pPr>
      <w:rPr>
        <w:rFonts w:ascii="Wingdings 2" w:hAnsi="Wingdings 2" w:hint="default"/>
      </w:rPr>
    </w:lvl>
    <w:lvl w:ilvl="8" w:tplc="04090005" w:tentative="1">
      <w:start w:val="1"/>
      <w:numFmt w:val="bullet"/>
      <w:lvlText w:val=""/>
      <w:lvlJc w:val="left"/>
      <w:pPr>
        <w:tabs>
          <w:tab w:val="num" w:pos="6480"/>
        </w:tabs>
        <w:ind w:left="6480" w:hanging="360"/>
      </w:pPr>
      <w:rPr>
        <w:rFonts w:ascii="Wingdings 2" w:hAnsi="Wingdings 2" w:hint="default"/>
      </w:rPr>
    </w:lvl>
  </w:abstractNum>
  <w:abstractNum w:abstractNumId="223">
    <w:nsid w:val="60AF675C"/>
    <w:multiLevelType w:val="hybridMultilevel"/>
    <w:tmpl w:val="FF08A3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60F42CA6"/>
    <w:multiLevelType w:val="hybridMultilevel"/>
    <w:tmpl w:val="227659E8"/>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nsid w:val="61CA4396"/>
    <w:multiLevelType w:val="hybridMultilevel"/>
    <w:tmpl w:val="46DA86B6"/>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627A36B7"/>
    <w:multiLevelType w:val="hybridMultilevel"/>
    <w:tmpl w:val="941EE130"/>
    <w:lvl w:ilvl="0" w:tplc="8C0E7CEA">
      <w:start w:val="1"/>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7">
    <w:nsid w:val="62AC3D11"/>
    <w:multiLevelType w:val="hybridMultilevel"/>
    <w:tmpl w:val="D2267A96"/>
    <w:lvl w:ilvl="0" w:tplc="1A40715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8">
    <w:nsid w:val="62B32A29"/>
    <w:multiLevelType w:val="hybridMultilevel"/>
    <w:tmpl w:val="62CECF0A"/>
    <w:lvl w:ilvl="0" w:tplc="1A407154">
      <w:start w:val="1"/>
      <w:numFmt w:val="bullet"/>
      <w:lvlText w:val="+"/>
      <w:lvlJc w:val="left"/>
      <w:pPr>
        <w:ind w:left="1110" w:hanging="360"/>
      </w:pPr>
      <w:rPr>
        <w:rFonts w:ascii="Courier New" w:hAnsi="Courier New"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229">
    <w:nsid w:val="62C860DC"/>
    <w:multiLevelType w:val="hybridMultilevel"/>
    <w:tmpl w:val="31260294"/>
    <w:lvl w:ilvl="0" w:tplc="0409000F">
      <w:start w:val="1"/>
      <w:numFmt w:val="bullet"/>
      <w:lvlText w:val="+"/>
      <w:lvlJc w:val="left"/>
      <w:pPr>
        <w:ind w:left="1800" w:hanging="360"/>
      </w:pPr>
      <w:rPr>
        <w:rFonts w:ascii="Courier New" w:hAnsi="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230">
    <w:nsid w:val="63D23668"/>
    <w:multiLevelType w:val="hybridMultilevel"/>
    <w:tmpl w:val="3DFA1DB6"/>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1">
    <w:nsid w:val="64136819"/>
    <w:multiLevelType w:val="hybridMultilevel"/>
    <w:tmpl w:val="EC287D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nsid w:val="646E2872"/>
    <w:multiLevelType w:val="hybridMultilevel"/>
    <w:tmpl w:val="D3AAB01A"/>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3">
    <w:nsid w:val="64DE5DFD"/>
    <w:multiLevelType w:val="multilevel"/>
    <w:tmpl w:val="FDB814B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4">
    <w:nsid w:val="65827211"/>
    <w:multiLevelType w:val="hybridMultilevel"/>
    <w:tmpl w:val="8DAA40F4"/>
    <w:lvl w:ilvl="0" w:tplc="1A407154">
      <w:start w:val="1"/>
      <w:numFmt w:val="bullet"/>
      <w:lvlText w:val="+"/>
      <w:lvlJc w:val="left"/>
      <w:pPr>
        <w:ind w:left="780" w:hanging="360"/>
      </w:pPr>
      <w:rPr>
        <w:rFonts w:ascii="Courier New" w:hAnsi="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5">
    <w:nsid w:val="667B5089"/>
    <w:multiLevelType w:val="hybridMultilevel"/>
    <w:tmpl w:val="A74C9640"/>
    <w:lvl w:ilvl="0" w:tplc="1A407154">
      <w:start w:val="1"/>
      <w:numFmt w:val="bullet"/>
      <w:lvlText w:val="+"/>
      <w:lvlJc w:val="left"/>
      <w:pPr>
        <w:ind w:left="1110" w:hanging="360"/>
      </w:pPr>
      <w:rPr>
        <w:rFonts w:ascii="Courier New" w:hAnsi="Courier New"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236">
    <w:nsid w:val="674B0211"/>
    <w:multiLevelType w:val="hybridMultilevel"/>
    <w:tmpl w:val="F314DC46"/>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nsid w:val="67E87A4C"/>
    <w:multiLevelType w:val="hybridMultilevel"/>
    <w:tmpl w:val="FC1A204E"/>
    <w:lvl w:ilvl="0" w:tplc="04090009">
      <w:start w:val="1"/>
      <w:numFmt w:val="bullet"/>
      <w:lvlText w:val="-"/>
      <w:lvlJc w:val="left"/>
      <w:pPr>
        <w:ind w:left="900" w:hanging="360"/>
      </w:pPr>
      <w:rPr>
        <w:rFonts w:ascii="Times New Roman" w:eastAsia="Arial"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8">
    <w:nsid w:val="681A0061"/>
    <w:multiLevelType w:val="hybridMultilevel"/>
    <w:tmpl w:val="545EEDAC"/>
    <w:lvl w:ilvl="0" w:tplc="04090009">
      <w:start w:val="1"/>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9">
    <w:nsid w:val="689F6C65"/>
    <w:multiLevelType w:val="hybridMultilevel"/>
    <w:tmpl w:val="1BC0ED2A"/>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nsid w:val="69DB350B"/>
    <w:multiLevelType w:val="hybridMultilevel"/>
    <w:tmpl w:val="32E298DC"/>
    <w:lvl w:ilvl="0" w:tplc="1A407154">
      <w:start w:val="1"/>
      <w:numFmt w:val="bullet"/>
      <w:lvlText w:val="+"/>
      <w:lvlJc w:val="left"/>
      <w:pPr>
        <w:ind w:left="1110" w:hanging="360"/>
      </w:pPr>
      <w:rPr>
        <w:rFonts w:ascii="Courier New" w:hAnsi="Courier New"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241">
    <w:nsid w:val="69E1386F"/>
    <w:multiLevelType w:val="hybridMultilevel"/>
    <w:tmpl w:val="6A9C6E78"/>
    <w:lvl w:ilvl="0" w:tplc="053644A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nsid w:val="6A730266"/>
    <w:multiLevelType w:val="multilevel"/>
    <w:tmpl w:val="097C2EA8"/>
    <w:lvl w:ilvl="0">
      <w:start w:val="1"/>
      <w:numFmt w:val="upperRoman"/>
      <w:lvlText w:val="%1."/>
      <w:lvlJc w:val="left"/>
      <w:pPr>
        <w:ind w:left="720" w:hanging="720"/>
      </w:pPr>
    </w:lvl>
    <w:lvl w:ilvl="1">
      <w:start w:val="1"/>
      <w:numFmt w:val="decimal"/>
      <w:isLgl/>
      <w:lvlText w:val="%1.%2"/>
      <w:lvlJc w:val="left"/>
      <w:pPr>
        <w:ind w:left="735" w:hanging="375"/>
      </w:pPr>
    </w:lvl>
    <w:lvl w:ilvl="2">
      <w:start w:val="1"/>
      <w:numFmt w:val="decimal"/>
      <w:isLgl/>
      <w:lvlText w:val="%1.%2.%3"/>
      <w:lvlJc w:val="left"/>
      <w:pPr>
        <w:ind w:left="1440" w:hanging="720"/>
      </w:pPr>
    </w:lvl>
    <w:lvl w:ilvl="3">
      <w:start w:val="1"/>
      <w:numFmt w:val="decimal"/>
      <w:isLgl/>
      <w:lvlText w:val="%1.%2.%3.%4"/>
      <w:lvlJc w:val="left"/>
      <w:pPr>
        <w:ind w:left="2160" w:hanging="1080"/>
      </w:pPr>
    </w:lvl>
    <w:lvl w:ilvl="4">
      <w:start w:val="1"/>
      <w:numFmt w:val="decimal"/>
      <w:isLgl/>
      <w:lvlText w:val="%1.%2.%3.%4.%5"/>
      <w:lvlJc w:val="left"/>
      <w:pPr>
        <w:ind w:left="2520" w:hanging="1080"/>
      </w:pPr>
    </w:lvl>
    <w:lvl w:ilvl="5">
      <w:start w:val="1"/>
      <w:numFmt w:val="decimal"/>
      <w:isLgl/>
      <w:lvlText w:val="%1.%2.%3.%4.%5.%6"/>
      <w:lvlJc w:val="left"/>
      <w:pPr>
        <w:ind w:left="3240" w:hanging="1440"/>
      </w:pPr>
    </w:lvl>
    <w:lvl w:ilvl="6">
      <w:start w:val="1"/>
      <w:numFmt w:val="decimal"/>
      <w:isLgl/>
      <w:lvlText w:val="%1.%2.%3.%4.%5.%6.%7"/>
      <w:lvlJc w:val="left"/>
      <w:pPr>
        <w:ind w:left="3600" w:hanging="1440"/>
      </w:pPr>
    </w:lvl>
    <w:lvl w:ilvl="7">
      <w:start w:val="1"/>
      <w:numFmt w:val="decimal"/>
      <w:isLgl/>
      <w:lvlText w:val="%1.%2.%3.%4.%5.%6.%7.%8"/>
      <w:lvlJc w:val="left"/>
      <w:pPr>
        <w:ind w:left="4320" w:hanging="1800"/>
      </w:pPr>
    </w:lvl>
    <w:lvl w:ilvl="8">
      <w:start w:val="1"/>
      <w:numFmt w:val="decimal"/>
      <w:isLgl/>
      <w:lvlText w:val="%1.%2.%3.%4.%5.%6.%7.%8.%9"/>
      <w:lvlJc w:val="left"/>
      <w:pPr>
        <w:ind w:left="5040" w:hanging="2160"/>
      </w:pPr>
    </w:lvl>
  </w:abstractNum>
  <w:abstractNum w:abstractNumId="243">
    <w:nsid w:val="6AAE763A"/>
    <w:multiLevelType w:val="hybridMultilevel"/>
    <w:tmpl w:val="6630C0BA"/>
    <w:lvl w:ilvl="0" w:tplc="2D12581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6AB14ACC"/>
    <w:multiLevelType w:val="hybridMultilevel"/>
    <w:tmpl w:val="F8DCB2C8"/>
    <w:lvl w:ilvl="0" w:tplc="0409000D">
      <w:start w:val="1"/>
      <w:numFmt w:val="bullet"/>
      <w:lvlText w:val=""/>
      <w:lvlJc w:val="left"/>
      <w:pPr>
        <w:ind w:left="360" w:hanging="360"/>
      </w:pPr>
      <w:rPr>
        <w:rFonts w:ascii="Wingdings" w:hAnsi="Wingdings" w:hint="default"/>
      </w:rPr>
    </w:lvl>
    <w:lvl w:ilvl="1" w:tplc="042A0019" w:tentative="1">
      <w:start w:val="1"/>
      <w:numFmt w:val="bullet"/>
      <w:lvlText w:val="o"/>
      <w:lvlJc w:val="left"/>
      <w:pPr>
        <w:ind w:left="1080" w:hanging="360"/>
      </w:pPr>
      <w:rPr>
        <w:rFonts w:ascii="Courier New" w:hAnsi="Courier New" w:cs="Courier New" w:hint="default"/>
      </w:rPr>
    </w:lvl>
    <w:lvl w:ilvl="2" w:tplc="042A001B" w:tentative="1">
      <w:start w:val="1"/>
      <w:numFmt w:val="bullet"/>
      <w:lvlText w:val=""/>
      <w:lvlJc w:val="left"/>
      <w:pPr>
        <w:ind w:left="1800" w:hanging="360"/>
      </w:pPr>
      <w:rPr>
        <w:rFonts w:ascii="Wingdings" w:hAnsi="Wingdings" w:hint="default"/>
      </w:rPr>
    </w:lvl>
    <w:lvl w:ilvl="3" w:tplc="042A000F" w:tentative="1">
      <w:start w:val="1"/>
      <w:numFmt w:val="bullet"/>
      <w:lvlText w:val=""/>
      <w:lvlJc w:val="left"/>
      <w:pPr>
        <w:ind w:left="2520" w:hanging="360"/>
      </w:pPr>
      <w:rPr>
        <w:rFonts w:ascii="Symbol" w:hAnsi="Symbol" w:hint="default"/>
      </w:rPr>
    </w:lvl>
    <w:lvl w:ilvl="4" w:tplc="042A0019" w:tentative="1">
      <w:start w:val="1"/>
      <w:numFmt w:val="bullet"/>
      <w:lvlText w:val="o"/>
      <w:lvlJc w:val="left"/>
      <w:pPr>
        <w:ind w:left="3240" w:hanging="360"/>
      </w:pPr>
      <w:rPr>
        <w:rFonts w:ascii="Courier New" w:hAnsi="Courier New" w:cs="Courier New" w:hint="default"/>
      </w:rPr>
    </w:lvl>
    <w:lvl w:ilvl="5" w:tplc="042A001B" w:tentative="1">
      <w:start w:val="1"/>
      <w:numFmt w:val="bullet"/>
      <w:lvlText w:val=""/>
      <w:lvlJc w:val="left"/>
      <w:pPr>
        <w:ind w:left="3960" w:hanging="360"/>
      </w:pPr>
      <w:rPr>
        <w:rFonts w:ascii="Wingdings" w:hAnsi="Wingdings" w:hint="default"/>
      </w:rPr>
    </w:lvl>
    <w:lvl w:ilvl="6" w:tplc="042A000F" w:tentative="1">
      <w:start w:val="1"/>
      <w:numFmt w:val="bullet"/>
      <w:lvlText w:val=""/>
      <w:lvlJc w:val="left"/>
      <w:pPr>
        <w:ind w:left="4680" w:hanging="360"/>
      </w:pPr>
      <w:rPr>
        <w:rFonts w:ascii="Symbol" w:hAnsi="Symbol" w:hint="default"/>
      </w:rPr>
    </w:lvl>
    <w:lvl w:ilvl="7" w:tplc="042A0019" w:tentative="1">
      <w:start w:val="1"/>
      <w:numFmt w:val="bullet"/>
      <w:lvlText w:val="o"/>
      <w:lvlJc w:val="left"/>
      <w:pPr>
        <w:ind w:left="5400" w:hanging="360"/>
      </w:pPr>
      <w:rPr>
        <w:rFonts w:ascii="Courier New" w:hAnsi="Courier New" w:cs="Courier New" w:hint="default"/>
      </w:rPr>
    </w:lvl>
    <w:lvl w:ilvl="8" w:tplc="042A001B" w:tentative="1">
      <w:start w:val="1"/>
      <w:numFmt w:val="bullet"/>
      <w:lvlText w:val=""/>
      <w:lvlJc w:val="left"/>
      <w:pPr>
        <w:ind w:left="6120" w:hanging="360"/>
      </w:pPr>
      <w:rPr>
        <w:rFonts w:ascii="Wingdings" w:hAnsi="Wingdings" w:hint="default"/>
      </w:rPr>
    </w:lvl>
  </w:abstractNum>
  <w:abstractNum w:abstractNumId="245">
    <w:nsid w:val="6AD52F13"/>
    <w:multiLevelType w:val="hybridMultilevel"/>
    <w:tmpl w:val="B0F2CBC8"/>
    <w:lvl w:ilvl="0" w:tplc="A6A47142">
      <w:start w:val="1"/>
      <w:numFmt w:val="bullet"/>
      <w:lvlText w:val=""/>
      <w:lvlJc w:val="left"/>
      <w:pPr>
        <w:tabs>
          <w:tab w:val="num" w:pos="720"/>
        </w:tabs>
        <w:ind w:left="720" w:hanging="360"/>
      </w:pPr>
      <w:rPr>
        <w:rFonts w:ascii="Wingdings 2" w:hAnsi="Wingdings 2" w:hint="default"/>
      </w:rPr>
    </w:lvl>
    <w:lvl w:ilvl="1" w:tplc="0409000B">
      <w:start w:val="1"/>
      <w:numFmt w:val="bullet"/>
      <w:lvlText w:val=""/>
      <w:lvlJc w:val="left"/>
      <w:pPr>
        <w:tabs>
          <w:tab w:val="num" w:pos="1440"/>
        </w:tabs>
        <w:ind w:left="1440" w:hanging="360"/>
      </w:pPr>
      <w:rPr>
        <w:rFonts w:ascii="Wingdings" w:hAnsi="Wingdings" w:hint="default"/>
      </w:rPr>
    </w:lvl>
    <w:lvl w:ilvl="2" w:tplc="C96CC31E" w:tentative="1">
      <w:start w:val="1"/>
      <w:numFmt w:val="bullet"/>
      <w:lvlText w:val=""/>
      <w:lvlJc w:val="left"/>
      <w:pPr>
        <w:tabs>
          <w:tab w:val="num" w:pos="2160"/>
        </w:tabs>
        <w:ind w:left="2160" w:hanging="360"/>
      </w:pPr>
      <w:rPr>
        <w:rFonts w:ascii="Wingdings 2" w:hAnsi="Wingdings 2" w:hint="default"/>
      </w:rPr>
    </w:lvl>
    <w:lvl w:ilvl="3" w:tplc="FA08CED2" w:tentative="1">
      <w:start w:val="1"/>
      <w:numFmt w:val="bullet"/>
      <w:lvlText w:val=""/>
      <w:lvlJc w:val="left"/>
      <w:pPr>
        <w:tabs>
          <w:tab w:val="num" w:pos="2880"/>
        </w:tabs>
        <w:ind w:left="2880" w:hanging="360"/>
      </w:pPr>
      <w:rPr>
        <w:rFonts w:ascii="Wingdings 2" w:hAnsi="Wingdings 2" w:hint="default"/>
      </w:rPr>
    </w:lvl>
    <w:lvl w:ilvl="4" w:tplc="D0B0B14C" w:tentative="1">
      <w:start w:val="1"/>
      <w:numFmt w:val="bullet"/>
      <w:lvlText w:val=""/>
      <w:lvlJc w:val="left"/>
      <w:pPr>
        <w:tabs>
          <w:tab w:val="num" w:pos="3600"/>
        </w:tabs>
        <w:ind w:left="3600" w:hanging="360"/>
      </w:pPr>
      <w:rPr>
        <w:rFonts w:ascii="Wingdings 2" w:hAnsi="Wingdings 2" w:hint="default"/>
      </w:rPr>
    </w:lvl>
    <w:lvl w:ilvl="5" w:tplc="660C4A86" w:tentative="1">
      <w:start w:val="1"/>
      <w:numFmt w:val="bullet"/>
      <w:lvlText w:val=""/>
      <w:lvlJc w:val="left"/>
      <w:pPr>
        <w:tabs>
          <w:tab w:val="num" w:pos="4320"/>
        </w:tabs>
        <w:ind w:left="4320" w:hanging="360"/>
      </w:pPr>
      <w:rPr>
        <w:rFonts w:ascii="Wingdings 2" w:hAnsi="Wingdings 2" w:hint="default"/>
      </w:rPr>
    </w:lvl>
    <w:lvl w:ilvl="6" w:tplc="447CD418" w:tentative="1">
      <w:start w:val="1"/>
      <w:numFmt w:val="bullet"/>
      <w:lvlText w:val=""/>
      <w:lvlJc w:val="left"/>
      <w:pPr>
        <w:tabs>
          <w:tab w:val="num" w:pos="5040"/>
        </w:tabs>
        <w:ind w:left="5040" w:hanging="360"/>
      </w:pPr>
      <w:rPr>
        <w:rFonts w:ascii="Wingdings 2" w:hAnsi="Wingdings 2" w:hint="default"/>
      </w:rPr>
    </w:lvl>
    <w:lvl w:ilvl="7" w:tplc="5B88FFE6" w:tentative="1">
      <w:start w:val="1"/>
      <w:numFmt w:val="bullet"/>
      <w:lvlText w:val=""/>
      <w:lvlJc w:val="left"/>
      <w:pPr>
        <w:tabs>
          <w:tab w:val="num" w:pos="5760"/>
        </w:tabs>
        <w:ind w:left="5760" w:hanging="360"/>
      </w:pPr>
      <w:rPr>
        <w:rFonts w:ascii="Wingdings 2" w:hAnsi="Wingdings 2" w:hint="default"/>
      </w:rPr>
    </w:lvl>
    <w:lvl w:ilvl="8" w:tplc="E32A7362" w:tentative="1">
      <w:start w:val="1"/>
      <w:numFmt w:val="bullet"/>
      <w:lvlText w:val=""/>
      <w:lvlJc w:val="left"/>
      <w:pPr>
        <w:tabs>
          <w:tab w:val="num" w:pos="6480"/>
        </w:tabs>
        <w:ind w:left="6480" w:hanging="360"/>
      </w:pPr>
      <w:rPr>
        <w:rFonts w:ascii="Wingdings 2" w:hAnsi="Wingdings 2" w:hint="default"/>
      </w:rPr>
    </w:lvl>
  </w:abstractNum>
  <w:abstractNum w:abstractNumId="246">
    <w:nsid w:val="6AEE6B3F"/>
    <w:multiLevelType w:val="hybridMultilevel"/>
    <w:tmpl w:val="A5C041B6"/>
    <w:lvl w:ilvl="0" w:tplc="63366804">
      <w:start w:val="1"/>
      <w:numFmt w:val="decimal"/>
      <w:lvlText w:val="%1."/>
      <w:lvlJc w:val="left"/>
      <w:pPr>
        <w:tabs>
          <w:tab w:val="num" w:pos="360"/>
        </w:tabs>
        <w:ind w:left="360" w:hanging="360"/>
      </w:pPr>
      <w:rPr>
        <w:rFonts w:hint="default"/>
      </w:rPr>
    </w:lvl>
    <w:lvl w:ilvl="1" w:tplc="042A0003">
      <w:start w:val="2"/>
      <w:numFmt w:val="bullet"/>
      <w:lvlText w:val="-"/>
      <w:lvlJc w:val="left"/>
      <w:pPr>
        <w:tabs>
          <w:tab w:val="num" w:pos="1080"/>
        </w:tabs>
        <w:ind w:left="1080" w:hanging="360"/>
      </w:pPr>
      <w:rPr>
        <w:rFonts w:ascii="Times New Roman" w:eastAsia="Times New Roman" w:hAnsi="Times New Roman" w:cs="Times New Roman" w:hint="default"/>
      </w:rPr>
    </w:lvl>
    <w:lvl w:ilvl="2" w:tplc="042A0005" w:tentative="1">
      <w:start w:val="1"/>
      <w:numFmt w:val="lowerRoman"/>
      <w:lvlText w:val="%3."/>
      <w:lvlJc w:val="right"/>
      <w:pPr>
        <w:tabs>
          <w:tab w:val="num" w:pos="1800"/>
        </w:tabs>
        <w:ind w:left="1800" w:hanging="180"/>
      </w:pPr>
    </w:lvl>
    <w:lvl w:ilvl="3" w:tplc="042A0001" w:tentative="1">
      <w:start w:val="1"/>
      <w:numFmt w:val="decimal"/>
      <w:lvlText w:val="%4."/>
      <w:lvlJc w:val="left"/>
      <w:pPr>
        <w:tabs>
          <w:tab w:val="num" w:pos="2520"/>
        </w:tabs>
        <w:ind w:left="2520" w:hanging="360"/>
      </w:pPr>
    </w:lvl>
    <w:lvl w:ilvl="4" w:tplc="042A0003" w:tentative="1">
      <w:start w:val="1"/>
      <w:numFmt w:val="lowerLetter"/>
      <w:lvlText w:val="%5."/>
      <w:lvlJc w:val="left"/>
      <w:pPr>
        <w:tabs>
          <w:tab w:val="num" w:pos="3240"/>
        </w:tabs>
        <w:ind w:left="3240" w:hanging="360"/>
      </w:pPr>
    </w:lvl>
    <w:lvl w:ilvl="5" w:tplc="042A0005" w:tentative="1">
      <w:start w:val="1"/>
      <w:numFmt w:val="lowerRoman"/>
      <w:lvlText w:val="%6."/>
      <w:lvlJc w:val="right"/>
      <w:pPr>
        <w:tabs>
          <w:tab w:val="num" w:pos="3960"/>
        </w:tabs>
        <w:ind w:left="3960" w:hanging="180"/>
      </w:pPr>
    </w:lvl>
    <w:lvl w:ilvl="6" w:tplc="042A0001" w:tentative="1">
      <w:start w:val="1"/>
      <w:numFmt w:val="decimal"/>
      <w:lvlText w:val="%7."/>
      <w:lvlJc w:val="left"/>
      <w:pPr>
        <w:tabs>
          <w:tab w:val="num" w:pos="4680"/>
        </w:tabs>
        <w:ind w:left="4680" w:hanging="360"/>
      </w:pPr>
    </w:lvl>
    <w:lvl w:ilvl="7" w:tplc="042A0003" w:tentative="1">
      <w:start w:val="1"/>
      <w:numFmt w:val="lowerLetter"/>
      <w:lvlText w:val="%8."/>
      <w:lvlJc w:val="left"/>
      <w:pPr>
        <w:tabs>
          <w:tab w:val="num" w:pos="5400"/>
        </w:tabs>
        <w:ind w:left="5400" w:hanging="360"/>
      </w:pPr>
    </w:lvl>
    <w:lvl w:ilvl="8" w:tplc="042A0005" w:tentative="1">
      <w:start w:val="1"/>
      <w:numFmt w:val="lowerRoman"/>
      <w:lvlText w:val="%9."/>
      <w:lvlJc w:val="right"/>
      <w:pPr>
        <w:tabs>
          <w:tab w:val="num" w:pos="6120"/>
        </w:tabs>
        <w:ind w:left="6120" w:hanging="180"/>
      </w:pPr>
    </w:lvl>
  </w:abstractNum>
  <w:abstractNum w:abstractNumId="247">
    <w:nsid w:val="6B48748C"/>
    <w:multiLevelType w:val="hybridMultilevel"/>
    <w:tmpl w:val="EAB0F08E"/>
    <w:lvl w:ilvl="0" w:tplc="0409000D">
      <w:start w:val="1"/>
      <w:numFmt w:val="bullet"/>
      <w:lvlText w:val=""/>
      <w:lvlJc w:val="left"/>
      <w:pPr>
        <w:ind w:left="1050" w:hanging="360"/>
      </w:pPr>
      <w:rPr>
        <w:rFonts w:ascii="Wingdings" w:hAnsi="Wingdings"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248">
    <w:nsid w:val="6C857811"/>
    <w:multiLevelType w:val="multilevel"/>
    <w:tmpl w:val="5FC8FFDA"/>
    <w:lvl w:ilvl="0">
      <w:start w:val="1"/>
      <w:numFmt w:val="decimal"/>
      <w:lvlText w:val="%1."/>
      <w:lvlJc w:val="left"/>
      <w:pPr>
        <w:ind w:left="108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49">
    <w:nsid w:val="6CD91B6E"/>
    <w:multiLevelType w:val="multilevel"/>
    <w:tmpl w:val="25CECABA"/>
    <w:lvl w:ilvl="0">
      <w:start w:val="6"/>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50">
    <w:nsid w:val="6D052EF8"/>
    <w:multiLevelType w:val="hybridMultilevel"/>
    <w:tmpl w:val="33EA0AE6"/>
    <w:lvl w:ilvl="0" w:tplc="0409000D">
      <w:start w:val="1"/>
      <w:numFmt w:val="bullet"/>
      <w:lvlText w:val=""/>
      <w:lvlJc w:val="left"/>
      <w:pPr>
        <w:ind w:left="1365" w:hanging="360"/>
      </w:pPr>
      <w:rPr>
        <w:rFonts w:ascii="Wingdings" w:hAnsi="Wingdings"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251">
    <w:nsid w:val="6D7B4F1D"/>
    <w:multiLevelType w:val="multilevel"/>
    <w:tmpl w:val="5D3A13D4"/>
    <w:lvl w:ilvl="0">
      <w:start w:val="3"/>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2">
    <w:nsid w:val="6E381817"/>
    <w:multiLevelType w:val="hybridMultilevel"/>
    <w:tmpl w:val="DDBE7184"/>
    <w:lvl w:ilvl="0" w:tplc="04090005">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nsid w:val="6E44722F"/>
    <w:multiLevelType w:val="hybridMultilevel"/>
    <w:tmpl w:val="A1A601B0"/>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nsid w:val="6E5221B5"/>
    <w:multiLevelType w:val="hybridMultilevel"/>
    <w:tmpl w:val="90C0AA9C"/>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nsid w:val="6F5E2F51"/>
    <w:multiLevelType w:val="hybridMultilevel"/>
    <w:tmpl w:val="005E9714"/>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6">
    <w:nsid w:val="6F62404A"/>
    <w:multiLevelType w:val="hybridMultilevel"/>
    <w:tmpl w:val="5400DBDE"/>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57">
    <w:nsid w:val="6FB23DC6"/>
    <w:multiLevelType w:val="hybridMultilevel"/>
    <w:tmpl w:val="44887524"/>
    <w:lvl w:ilvl="0" w:tplc="042A0001">
      <w:start w:val="10"/>
      <w:numFmt w:val="bullet"/>
      <w:lvlText w:val="-"/>
      <w:lvlJc w:val="left"/>
      <w:pPr>
        <w:ind w:left="720" w:hanging="360"/>
      </w:pPr>
      <w:rPr>
        <w:rFonts w:ascii="Times New Roman" w:eastAsia="Calibri" w:hAnsi="Times New Roman" w:cs="Times New Roman" w:hint="default"/>
      </w:rPr>
    </w:lvl>
    <w:lvl w:ilvl="1" w:tplc="042A0003">
      <w:start w:val="1"/>
      <w:numFmt w:val="bullet"/>
      <w:lvlText w:val="+"/>
      <w:lvlJc w:val="left"/>
      <w:pPr>
        <w:ind w:left="1440" w:hanging="360"/>
      </w:pPr>
      <w:rPr>
        <w:rFonts w:ascii="Courier New" w:hAnsi="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58">
    <w:nsid w:val="70BE0AE9"/>
    <w:multiLevelType w:val="hybridMultilevel"/>
    <w:tmpl w:val="6A54B2F6"/>
    <w:lvl w:ilvl="0" w:tplc="04090009">
      <w:start w:val="1"/>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9">
    <w:nsid w:val="72AE3BAF"/>
    <w:multiLevelType w:val="hybridMultilevel"/>
    <w:tmpl w:val="F00A5376"/>
    <w:lvl w:ilvl="0" w:tplc="0FEC1B9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0">
    <w:nsid w:val="72DC3F42"/>
    <w:multiLevelType w:val="hybridMultilevel"/>
    <w:tmpl w:val="004A70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nsid w:val="748611E5"/>
    <w:multiLevelType w:val="hybridMultilevel"/>
    <w:tmpl w:val="78A6FE96"/>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nsid w:val="74E2426B"/>
    <w:multiLevelType w:val="multilevel"/>
    <w:tmpl w:val="8BEC5FA2"/>
    <w:lvl w:ilvl="0">
      <w:start w:val="1"/>
      <w:numFmt w:val="decimal"/>
      <w:lvlText w:val="%1."/>
      <w:lvlJc w:val="left"/>
      <w:pPr>
        <w:ind w:left="108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263">
    <w:nsid w:val="758E1633"/>
    <w:multiLevelType w:val="hybridMultilevel"/>
    <w:tmpl w:val="94E0FEA2"/>
    <w:lvl w:ilvl="0" w:tplc="053644A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4">
    <w:nsid w:val="76295C62"/>
    <w:multiLevelType w:val="hybridMultilevel"/>
    <w:tmpl w:val="20D0204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5">
    <w:nsid w:val="7649183D"/>
    <w:multiLevelType w:val="hybridMultilevel"/>
    <w:tmpl w:val="7CDA2A0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nsid w:val="765B5F50"/>
    <w:multiLevelType w:val="hybridMultilevel"/>
    <w:tmpl w:val="8AEA9404"/>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nsid w:val="77205ED1"/>
    <w:multiLevelType w:val="hybridMultilevel"/>
    <w:tmpl w:val="BDB0B414"/>
    <w:lvl w:ilvl="0" w:tplc="1A407154">
      <w:start w:val="1"/>
      <w:numFmt w:val="bullet"/>
      <w:lvlText w:val="+"/>
      <w:lvlJc w:val="left"/>
      <w:pPr>
        <w:ind w:left="2160" w:hanging="360"/>
      </w:pPr>
      <w:rPr>
        <w:rFonts w:ascii="Courier New" w:hAnsi="Courier New" w:hint="default"/>
      </w:rPr>
    </w:lvl>
    <w:lvl w:ilvl="1" w:tplc="26A27992" w:tentative="1">
      <w:start w:val="1"/>
      <w:numFmt w:val="bullet"/>
      <w:lvlText w:val="o"/>
      <w:lvlJc w:val="left"/>
      <w:pPr>
        <w:ind w:left="2880" w:hanging="360"/>
      </w:pPr>
      <w:rPr>
        <w:rFonts w:ascii="Courier New" w:hAnsi="Courier New" w:cs="Courier New" w:hint="default"/>
      </w:rPr>
    </w:lvl>
    <w:lvl w:ilvl="2" w:tplc="7BDE6040" w:tentative="1">
      <w:start w:val="1"/>
      <w:numFmt w:val="bullet"/>
      <w:lvlText w:val=""/>
      <w:lvlJc w:val="left"/>
      <w:pPr>
        <w:ind w:left="3600" w:hanging="360"/>
      </w:pPr>
      <w:rPr>
        <w:rFonts w:ascii="Wingdings" w:hAnsi="Wingdings" w:hint="default"/>
      </w:rPr>
    </w:lvl>
    <w:lvl w:ilvl="3" w:tplc="E15884DE" w:tentative="1">
      <w:start w:val="1"/>
      <w:numFmt w:val="bullet"/>
      <w:lvlText w:val=""/>
      <w:lvlJc w:val="left"/>
      <w:pPr>
        <w:ind w:left="4320" w:hanging="360"/>
      </w:pPr>
      <w:rPr>
        <w:rFonts w:ascii="Symbol" w:hAnsi="Symbol" w:hint="default"/>
      </w:rPr>
    </w:lvl>
    <w:lvl w:ilvl="4" w:tplc="DB388C54" w:tentative="1">
      <w:start w:val="1"/>
      <w:numFmt w:val="bullet"/>
      <w:lvlText w:val="o"/>
      <w:lvlJc w:val="left"/>
      <w:pPr>
        <w:ind w:left="5040" w:hanging="360"/>
      </w:pPr>
      <w:rPr>
        <w:rFonts w:ascii="Courier New" w:hAnsi="Courier New" w:cs="Courier New" w:hint="default"/>
      </w:rPr>
    </w:lvl>
    <w:lvl w:ilvl="5" w:tplc="DBF84838" w:tentative="1">
      <w:start w:val="1"/>
      <w:numFmt w:val="bullet"/>
      <w:lvlText w:val=""/>
      <w:lvlJc w:val="left"/>
      <w:pPr>
        <w:ind w:left="5760" w:hanging="360"/>
      </w:pPr>
      <w:rPr>
        <w:rFonts w:ascii="Wingdings" w:hAnsi="Wingdings" w:hint="default"/>
      </w:rPr>
    </w:lvl>
    <w:lvl w:ilvl="6" w:tplc="1A20C43A" w:tentative="1">
      <w:start w:val="1"/>
      <w:numFmt w:val="bullet"/>
      <w:lvlText w:val=""/>
      <w:lvlJc w:val="left"/>
      <w:pPr>
        <w:ind w:left="6480" w:hanging="360"/>
      </w:pPr>
      <w:rPr>
        <w:rFonts w:ascii="Symbol" w:hAnsi="Symbol" w:hint="default"/>
      </w:rPr>
    </w:lvl>
    <w:lvl w:ilvl="7" w:tplc="648CCC6A" w:tentative="1">
      <w:start w:val="1"/>
      <w:numFmt w:val="bullet"/>
      <w:lvlText w:val="o"/>
      <w:lvlJc w:val="left"/>
      <w:pPr>
        <w:ind w:left="7200" w:hanging="360"/>
      </w:pPr>
      <w:rPr>
        <w:rFonts w:ascii="Courier New" w:hAnsi="Courier New" w:cs="Courier New" w:hint="default"/>
      </w:rPr>
    </w:lvl>
    <w:lvl w:ilvl="8" w:tplc="913C29DA" w:tentative="1">
      <w:start w:val="1"/>
      <w:numFmt w:val="bullet"/>
      <w:lvlText w:val=""/>
      <w:lvlJc w:val="left"/>
      <w:pPr>
        <w:ind w:left="7920" w:hanging="360"/>
      </w:pPr>
      <w:rPr>
        <w:rFonts w:ascii="Wingdings" w:hAnsi="Wingdings" w:hint="default"/>
      </w:rPr>
    </w:lvl>
  </w:abstractNum>
  <w:abstractNum w:abstractNumId="268">
    <w:nsid w:val="776F3506"/>
    <w:multiLevelType w:val="hybridMultilevel"/>
    <w:tmpl w:val="B4C69406"/>
    <w:lvl w:ilvl="0" w:tplc="1A40715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9">
    <w:nsid w:val="777D5AAE"/>
    <w:multiLevelType w:val="hybridMultilevel"/>
    <w:tmpl w:val="06228EF0"/>
    <w:lvl w:ilvl="0" w:tplc="0409000F">
      <w:start w:val="1"/>
      <w:numFmt w:val="bullet"/>
      <w:lvlText w:val=""/>
      <w:lvlJc w:val="left"/>
      <w:pPr>
        <w:ind w:left="1854" w:hanging="360"/>
      </w:pPr>
      <w:rPr>
        <w:rFonts w:ascii="Symbol" w:hAnsi="Symbol" w:hint="default"/>
      </w:rPr>
    </w:lvl>
    <w:lvl w:ilvl="1" w:tplc="04090019" w:tentative="1">
      <w:start w:val="1"/>
      <w:numFmt w:val="bullet"/>
      <w:lvlText w:val="o"/>
      <w:lvlJc w:val="left"/>
      <w:pPr>
        <w:ind w:left="2574" w:hanging="360"/>
      </w:pPr>
      <w:rPr>
        <w:rFonts w:ascii="Courier New" w:hAnsi="Courier New" w:cs="Courier New" w:hint="default"/>
      </w:rPr>
    </w:lvl>
    <w:lvl w:ilvl="2" w:tplc="0409001B" w:tentative="1">
      <w:start w:val="1"/>
      <w:numFmt w:val="bullet"/>
      <w:lvlText w:val=""/>
      <w:lvlJc w:val="left"/>
      <w:pPr>
        <w:ind w:left="3294" w:hanging="360"/>
      </w:pPr>
      <w:rPr>
        <w:rFonts w:ascii="Wingdings" w:hAnsi="Wingdings" w:hint="default"/>
      </w:rPr>
    </w:lvl>
    <w:lvl w:ilvl="3" w:tplc="0409000F" w:tentative="1">
      <w:start w:val="1"/>
      <w:numFmt w:val="bullet"/>
      <w:lvlText w:val=""/>
      <w:lvlJc w:val="left"/>
      <w:pPr>
        <w:ind w:left="4014" w:hanging="360"/>
      </w:pPr>
      <w:rPr>
        <w:rFonts w:ascii="Symbol" w:hAnsi="Symbol" w:hint="default"/>
      </w:rPr>
    </w:lvl>
    <w:lvl w:ilvl="4" w:tplc="04090019" w:tentative="1">
      <w:start w:val="1"/>
      <w:numFmt w:val="bullet"/>
      <w:lvlText w:val="o"/>
      <w:lvlJc w:val="left"/>
      <w:pPr>
        <w:ind w:left="4734" w:hanging="360"/>
      </w:pPr>
      <w:rPr>
        <w:rFonts w:ascii="Courier New" w:hAnsi="Courier New" w:cs="Courier New" w:hint="default"/>
      </w:rPr>
    </w:lvl>
    <w:lvl w:ilvl="5" w:tplc="0409001B" w:tentative="1">
      <w:start w:val="1"/>
      <w:numFmt w:val="bullet"/>
      <w:lvlText w:val=""/>
      <w:lvlJc w:val="left"/>
      <w:pPr>
        <w:ind w:left="5454" w:hanging="360"/>
      </w:pPr>
      <w:rPr>
        <w:rFonts w:ascii="Wingdings" w:hAnsi="Wingdings" w:hint="default"/>
      </w:rPr>
    </w:lvl>
    <w:lvl w:ilvl="6" w:tplc="0409000F" w:tentative="1">
      <w:start w:val="1"/>
      <w:numFmt w:val="bullet"/>
      <w:lvlText w:val=""/>
      <w:lvlJc w:val="left"/>
      <w:pPr>
        <w:ind w:left="6174" w:hanging="360"/>
      </w:pPr>
      <w:rPr>
        <w:rFonts w:ascii="Symbol" w:hAnsi="Symbol" w:hint="default"/>
      </w:rPr>
    </w:lvl>
    <w:lvl w:ilvl="7" w:tplc="04090019" w:tentative="1">
      <w:start w:val="1"/>
      <w:numFmt w:val="bullet"/>
      <w:lvlText w:val="o"/>
      <w:lvlJc w:val="left"/>
      <w:pPr>
        <w:ind w:left="6894" w:hanging="360"/>
      </w:pPr>
      <w:rPr>
        <w:rFonts w:ascii="Courier New" w:hAnsi="Courier New" w:cs="Courier New" w:hint="default"/>
      </w:rPr>
    </w:lvl>
    <w:lvl w:ilvl="8" w:tplc="0409001B" w:tentative="1">
      <w:start w:val="1"/>
      <w:numFmt w:val="bullet"/>
      <w:lvlText w:val=""/>
      <w:lvlJc w:val="left"/>
      <w:pPr>
        <w:ind w:left="7614" w:hanging="360"/>
      </w:pPr>
      <w:rPr>
        <w:rFonts w:ascii="Wingdings" w:hAnsi="Wingdings" w:hint="default"/>
      </w:rPr>
    </w:lvl>
  </w:abstractNum>
  <w:abstractNum w:abstractNumId="270">
    <w:nsid w:val="77EA1E0A"/>
    <w:multiLevelType w:val="hybridMultilevel"/>
    <w:tmpl w:val="218A0800"/>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nsid w:val="78FE0A96"/>
    <w:multiLevelType w:val="hybridMultilevel"/>
    <w:tmpl w:val="7FF44B9E"/>
    <w:lvl w:ilvl="0" w:tplc="34C86436">
      <w:numFmt w:val="bullet"/>
      <w:lvlText w:val="-"/>
      <w:lvlJc w:val="left"/>
      <w:pPr>
        <w:ind w:left="1440" w:hanging="360"/>
      </w:pPr>
      <w:rPr>
        <w:rFonts w:ascii="Times New Roman" w:eastAsia="Times New Roman" w:hAnsi="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2">
    <w:nsid w:val="791E3E5C"/>
    <w:multiLevelType w:val="hybridMultilevel"/>
    <w:tmpl w:val="A6D0130C"/>
    <w:lvl w:ilvl="0" w:tplc="04090009">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3">
    <w:nsid w:val="792D0BAA"/>
    <w:multiLevelType w:val="hybridMultilevel"/>
    <w:tmpl w:val="3418E842"/>
    <w:lvl w:ilvl="0" w:tplc="1A407154">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4">
    <w:nsid w:val="79B42F15"/>
    <w:multiLevelType w:val="hybridMultilevel"/>
    <w:tmpl w:val="CE4E2970"/>
    <w:lvl w:ilvl="0" w:tplc="34C86436">
      <w:numFmt w:val="bullet"/>
      <w:lvlText w:val="-"/>
      <w:lvlJc w:val="left"/>
      <w:pPr>
        <w:ind w:left="1440" w:hanging="360"/>
      </w:pPr>
      <w:rPr>
        <w:rFonts w:ascii="Times New Roman" w:eastAsia="Times New Roman" w:hAnsi="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5">
    <w:nsid w:val="79E52B53"/>
    <w:multiLevelType w:val="multilevel"/>
    <w:tmpl w:val="93661ACC"/>
    <w:lvl w:ilvl="0">
      <w:start w:val="1"/>
      <w:numFmt w:val="decimal"/>
      <w:lvlText w:val="%1."/>
      <w:lvlJc w:val="left"/>
      <w:pPr>
        <w:ind w:left="720" w:hanging="360"/>
      </w:pPr>
      <w:rPr>
        <w:rFonts w:hint="default"/>
      </w:rPr>
    </w:lvl>
    <w:lvl w:ilvl="1">
      <w:start w:val="1"/>
      <w:numFmt w:val="decimal"/>
      <w:lvlText w:val="%2."/>
      <w:lvlJc w:val="left"/>
      <w:pPr>
        <w:ind w:left="72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6">
    <w:nsid w:val="79FF076B"/>
    <w:multiLevelType w:val="hybridMultilevel"/>
    <w:tmpl w:val="66FAFFD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7">
    <w:nsid w:val="7A247F7D"/>
    <w:multiLevelType w:val="hybridMultilevel"/>
    <w:tmpl w:val="3F4A7796"/>
    <w:lvl w:ilvl="0" w:tplc="C2C6BDA0">
      <w:start w:val="1"/>
      <w:numFmt w:val="bullet"/>
      <w:lvlText w:val="-"/>
      <w:lvlJc w:val="left"/>
      <w:pPr>
        <w:ind w:left="420" w:hanging="360"/>
      </w:pPr>
      <w:rPr>
        <w:rFonts w:ascii="Times New Roman" w:eastAsiaTheme="minorHAnsi"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78">
    <w:nsid w:val="7A3B764E"/>
    <w:multiLevelType w:val="hybridMultilevel"/>
    <w:tmpl w:val="B8C0388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9">
    <w:nsid w:val="7AE56AA5"/>
    <w:multiLevelType w:val="hybridMultilevel"/>
    <w:tmpl w:val="0D749A3A"/>
    <w:lvl w:ilvl="0" w:tplc="DB223F4C">
      <w:start w:val="1"/>
      <w:numFmt w:val="bullet"/>
      <w:lvlText w:val="-"/>
      <w:lvlJc w:val="left"/>
      <w:pPr>
        <w:ind w:left="720" w:hanging="360"/>
      </w:pPr>
      <w:rPr>
        <w:rFonts w:ascii="Times New Roman" w:eastAsia="Arial" w:hAnsi="Times New Roman" w:cs="Times New Roman"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80">
    <w:nsid w:val="7AF26F35"/>
    <w:multiLevelType w:val="hybridMultilevel"/>
    <w:tmpl w:val="1C0A2E9A"/>
    <w:lvl w:ilvl="0" w:tplc="04090009">
      <w:start w:val="1"/>
      <w:numFmt w:val="bullet"/>
      <w:lvlText w:val="-"/>
      <w:lvlJc w:val="left"/>
      <w:pPr>
        <w:ind w:left="900" w:hanging="360"/>
      </w:pPr>
      <w:rPr>
        <w:rFonts w:ascii="Times New Roman" w:eastAsia="Arial"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1">
    <w:nsid w:val="7B6E6E0C"/>
    <w:multiLevelType w:val="multilevel"/>
    <w:tmpl w:val="E9C27BAE"/>
    <w:lvl w:ilvl="0">
      <w:start w:val="3"/>
      <w:numFmt w:val="decimal"/>
      <w:lvlText w:val="%1"/>
      <w:lvlJc w:val="left"/>
      <w:pPr>
        <w:ind w:left="525" w:hanging="525"/>
      </w:pPr>
      <w:rPr>
        <w:rFonts w:hint="default"/>
      </w:rPr>
    </w:lvl>
    <w:lvl w:ilvl="1">
      <w:start w:val="3"/>
      <w:numFmt w:val="decimal"/>
      <w:lvlText w:val="%1.%2"/>
      <w:lvlJc w:val="left"/>
      <w:pPr>
        <w:ind w:left="705" w:hanging="525"/>
      </w:pPr>
      <w:rPr>
        <w:rFonts w:hint="default"/>
      </w:rPr>
    </w:lvl>
    <w:lvl w:ilvl="2">
      <w:start w:val="1"/>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282">
    <w:nsid w:val="7C8C5701"/>
    <w:multiLevelType w:val="hybridMultilevel"/>
    <w:tmpl w:val="FA345C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3">
    <w:nsid w:val="7DD659B7"/>
    <w:multiLevelType w:val="hybridMultilevel"/>
    <w:tmpl w:val="0C98897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4">
    <w:nsid w:val="7E514438"/>
    <w:multiLevelType w:val="hybridMultilevel"/>
    <w:tmpl w:val="0A36F60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5">
    <w:nsid w:val="7E6421CC"/>
    <w:multiLevelType w:val="hybridMultilevel"/>
    <w:tmpl w:val="C9E01A80"/>
    <w:lvl w:ilvl="0" w:tplc="1A407154">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6">
    <w:nsid w:val="7E671548"/>
    <w:multiLevelType w:val="hybridMultilevel"/>
    <w:tmpl w:val="9CC6EB06"/>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7">
    <w:nsid w:val="7EF00210"/>
    <w:multiLevelType w:val="hybridMultilevel"/>
    <w:tmpl w:val="A130469A"/>
    <w:lvl w:ilvl="0" w:tplc="1A407154">
      <w:start w:val="1"/>
      <w:numFmt w:val="bullet"/>
      <w:lvlText w:val="+"/>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8">
    <w:nsid w:val="7F09584B"/>
    <w:multiLevelType w:val="hybridMultilevel"/>
    <w:tmpl w:val="D70C631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9">
    <w:nsid w:val="7F2D2429"/>
    <w:multiLevelType w:val="hybridMultilevel"/>
    <w:tmpl w:val="CD107E0E"/>
    <w:lvl w:ilvl="0" w:tplc="33E08DFC">
      <w:start w:val="1"/>
      <w:numFmt w:val="bullet"/>
      <w:lvlText w:val="+"/>
      <w:lvlJc w:val="left"/>
      <w:pPr>
        <w:ind w:left="1440" w:hanging="360"/>
      </w:pPr>
      <w:rPr>
        <w:rFonts w:ascii="Courier New" w:hAnsi="Courier New" w:hint="default"/>
      </w:rPr>
    </w:lvl>
    <w:lvl w:ilvl="1" w:tplc="04090001" w:tentative="1">
      <w:start w:val="1"/>
      <w:numFmt w:val="bullet"/>
      <w:lvlText w:val="o"/>
      <w:lvlJc w:val="left"/>
      <w:pPr>
        <w:ind w:left="2160" w:hanging="360"/>
      </w:pPr>
      <w:rPr>
        <w:rFonts w:ascii="Courier New" w:hAnsi="Courier New" w:cs="Courier New" w:hint="default"/>
      </w:rPr>
    </w:lvl>
    <w:lvl w:ilvl="2" w:tplc="0409000B" w:tentative="1">
      <w:start w:val="1"/>
      <w:numFmt w:val="bullet"/>
      <w:lvlText w:val=""/>
      <w:lvlJc w:val="left"/>
      <w:pPr>
        <w:ind w:left="2880" w:hanging="360"/>
      </w:pPr>
      <w:rPr>
        <w:rFonts w:ascii="Wingdings" w:hAnsi="Wingdings" w:hint="default"/>
      </w:rPr>
    </w:lvl>
    <w:lvl w:ilvl="3" w:tplc="04090009"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290">
    <w:nsid w:val="7FCD224C"/>
    <w:multiLevelType w:val="multilevel"/>
    <w:tmpl w:val="52C4AF36"/>
    <w:lvl w:ilvl="0">
      <w:start w:val="1"/>
      <w:numFmt w:val="decimal"/>
      <w:lvlText w:val="%1."/>
      <w:lvlJc w:val="left"/>
      <w:pPr>
        <w:ind w:left="720" w:hanging="360"/>
      </w:p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1">
    <w:nsid w:val="7FDA2D5F"/>
    <w:multiLevelType w:val="hybridMultilevel"/>
    <w:tmpl w:val="C0422F98"/>
    <w:lvl w:ilvl="0" w:tplc="042A0001">
      <w:start w:val="1"/>
      <w:numFmt w:val="bullet"/>
      <w:lvlText w:val="-"/>
      <w:lvlJc w:val="left"/>
      <w:pPr>
        <w:ind w:left="720" w:hanging="360"/>
      </w:pPr>
      <w:rPr>
        <w:rFonts w:ascii="VNI-Times" w:hAnsi="VNI-Times" w:hint="default"/>
        <w:b w:val="0"/>
      </w:rPr>
    </w:lvl>
    <w:lvl w:ilvl="1" w:tplc="042A0003" w:tentative="1">
      <w:start w:val="1"/>
      <w:numFmt w:val="lowerLetter"/>
      <w:lvlText w:val="%2."/>
      <w:lvlJc w:val="left"/>
      <w:pPr>
        <w:ind w:left="1440" w:hanging="360"/>
      </w:pPr>
    </w:lvl>
    <w:lvl w:ilvl="2" w:tplc="042A0005" w:tentative="1">
      <w:start w:val="1"/>
      <w:numFmt w:val="lowerRoman"/>
      <w:lvlText w:val="%3."/>
      <w:lvlJc w:val="right"/>
      <w:pPr>
        <w:ind w:left="2160" w:hanging="180"/>
      </w:pPr>
    </w:lvl>
    <w:lvl w:ilvl="3" w:tplc="042A0001" w:tentative="1">
      <w:start w:val="1"/>
      <w:numFmt w:val="decimal"/>
      <w:lvlText w:val="%4."/>
      <w:lvlJc w:val="left"/>
      <w:pPr>
        <w:ind w:left="2880" w:hanging="360"/>
      </w:pPr>
    </w:lvl>
    <w:lvl w:ilvl="4" w:tplc="042A0003" w:tentative="1">
      <w:start w:val="1"/>
      <w:numFmt w:val="lowerLetter"/>
      <w:lvlText w:val="%5."/>
      <w:lvlJc w:val="left"/>
      <w:pPr>
        <w:ind w:left="3600" w:hanging="360"/>
      </w:pPr>
    </w:lvl>
    <w:lvl w:ilvl="5" w:tplc="042A0005" w:tentative="1">
      <w:start w:val="1"/>
      <w:numFmt w:val="lowerRoman"/>
      <w:lvlText w:val="%6."/>
      <w:lvlJc w:val="right"/>
      <w:pPr>
        <w:ind w:left="4320" w:hanging="180"/>
      </w:pPr>
    </w:lvl>
    <w:lvl w:ilvl="6" w:tplc="042A0001" w:tentative="1">
      <w:start w:val="1"/>
      <w:numFmt w:val="decimal"/>
      <w:lvlText w:val="%7."/>
      <w:lvlJc w:val="left"/>
      <w:pPr>
        <w:ind w:left="5040" w:hanging="360"/>
      </w:pPr>
    </w:lvl>
    <w:lvl w:ilvl="7" w:tplc="042A0003" w:tentative="1">
      <w:start w:val="1"/>
      <w:numFmt w:val="lowerLetter"/>
      <w:lvlText w:val="%8."/>
      <w:lvlJc w:val="left"/>
      <w:pPr>
        <w:ind w:left="5760" w:hanging="360"/>
      </w:pPr>
    </w:lvl>
    <w:lvl w:ilvl="8" w:tplc="042A0005" w:tentative="1">
      <w:start w:val="1"/>
      <w:numFmt w:val="lowerRoman"/>
      <w:lvlText w:val="%9."/>
      <w:lvlJc w:val="right"/>
      <w:pPr>
        <w:ind w:left="6480" w:hanging="180"/>
      </w:pPr>
    </w:lvl>
  </w:abstractNum>
  <w:num w:numId="1">
    <w:abstractNumId w:val="2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6"/>
  </w:num>
  <w:num w:numId="3">
    <w:abstractNumId w:val="48"/>
  </w:num>
  <w:num w:numId="4">
    <w:abstractNumId w:val="3"/>
  </w:num>
  <w:num w:numId="5">
    <w:abstractNumId w:val="146"/>
  </w:num>
  <w:num w:numId="6">
    <w:abstractNumId w:val="246"/>
  </w:num>
  <w:num w:numId="7">
    <w:abstractNumId w:val="183"/>
  </w:num>
  <w:num w:numId="8">
    <w:abstractNumId w:val="110"/>
  </w:num>
  <w:num w:numId="9">
    <w:abstractNumId w:val="254"/>
  </w:num>
  <w:num w:numId="10">
    <w:abstractNumId w:val="239"/>
  </w:num>
  <w:num w:numId="11">
    <w:abstractNumId w:val="182"/>
  </w:num>
  <w:num w:numId="12">
    <w:abstractNumId w:val="227"/>
  </w:num>
  <w:num w:numId="13">
    <w:abstractNumId w:val="134"/>
  </w:num>
  <w:num w:numId="14">
    <w:abstractNumId w:val="89"/>
  </w:num>
  <w:num w:numId="15">
    <w:abstractNumId w:val="104"/>
  </w:num>
  <w:num w:numId="16">
    <w:abstractNumId w:val="238"/>
  </w:num>
  <w:num w:numId="17">
    <w:abstractNumId w:val="192"/>
  </w:num>
  <w:num w:numId="18">
    <w:abstractNumId w:val="54"/>
  </w:num>
  <w:num w:numId="19">
    <w:abstractNumId w:val="142"/>
  </w:num>
  <w:num w:numId="20">
    <w:abstractNumId w:val="4"/>
  </w:num>
  <w:num w:numId="21">
    <w:abstractNumId w:val="210"/>
  </w:num>
  <w:num w:numId="22">
    <w:abstractNumId w:val="200"/>
  </w:num>
  <w:num w:numId="23">
    <w:abstractNumId w:val="53"/>
  </w:num>
  <w:num w:numId="24">
    <w:abstractNumId w:val="109"/>
  </w:num>
  <w:num w:numId="25">
    <w:abstractNumId w:val="57"/>
  </w:num>
  <w:num w:numId="26">
    <w:abstractNumId w:val="290"/>
  </w:num>
  <w:num w:numId="27">
    <w:abstractNumId w:val="121"/>
  </w:num>
  <w:num w:numId="28">
    <w:abstractNumId w:val="125"/>
  </w:num>
  <w:num w:numId="29">
    <w:abstractNumId w:val="195"/>
  </w:num>
  <w:num w:numId="30">
    <w:abstractNumId w:val="201"/>
  </w:num>
  <w:num w:numId="31">
    <w:abstractNumId w:val="39"/>
  </w:num>
  <w:num w:numId="32">
    <w:abstractNumId w:val="115"/>
  </w:num>
  <w:num w:numId="33">
    <w:abstractNumId w:val="67"/>
  </w:num>
  <w:num w:numId="34">
    <w:abstractNumId w:val="51"/>
  </w:num>
  <w:num w:numId="35">
    <w:abstractNumId w:val="193"/>
  </w:num>
  <w:num w:numId="36">
    <w:abstractNumId w:val="68"/>
  </w:num>
  <w:num w:numId="37">
    <w:abstractNumId w:val="90"/>
  </w:num>
  <w:num w:numId="38">
    <w:abstractNumId w:val="225"/>
  </w:num>
  <w:num w:numId="39">
    <w:abstractNumId w:val="6"/>
  </w:num>
  <w:num w:numId="40">
    <w:abstractNumId w:val="10"/>
  </w:num>
  <w:num w:numId="41">
    <w:abstractNumId w:val="262"/>
  </w:num>
  <w:num w:numId="42">
    <w:abstractNumId w:val="208"/>
  </w:num>
  <w:num w:numId="43">
    <w:abstractNumId w:val="249"/>
  </w:num>
  <w:num w:numId="44">
    <w:abstractNumId w:val="277"/>
  </w:num>
  <w:num w:numId="45">
    <w:abstractNumId w:val="174"/>
  </w:num>
  <w:num w:numId="46">
    <w:abstractNumId w:val="158"/>
  </w:num>
  <w:num w:numId="47">
    <w:abstractNumId w:val="5"/>
  </w:num>
  <w:num w:numId="48">
    <w:abstractNumId w:val="267"/>
  </w:num>
  <w:num w:numId="49">
    <w:abstractNumId w:val="226"/>
  </w:num>
  <w:num w:numId="50">
    <w:abstractNumId w:val="18"/>
  </w:num>
  <w:num w:numId="51">
    <w:abstractNumId w:val="130"/>
  </w:num>
  <w:num w:numId="52">
    <w:abstractNumId w:val="221"/>
  </w:num>
  <w:num w:numId="53">
    <w:abstractNumId w:val="216"/>
  </w:num>
  <w:num w:numId="54">
    <w:abstractNumId w:val="74"/>
  </w:num>
  <w:num w:numId="55">
    <w:abstractNumId w:val="86"/>
  </w:num>
  <w:num w:numId="56">
    <w:abstractNumId w:val="153"/>
  </w:num>
  <w:num w:numId="57">
    <w:abstractNumId w:val="173"/>
  </w:num>
  <w:num w:numId="58">
    <w:abstractNumId w:val="187"/>
  </w:num>
  <w:num w:numId="59">
    <w:abstractNumId w:val="151"/>
  </w:num>
  <w:num w:numId="60">
    <w:abstractNumId w:val="278"/>
  </w:num>
  <w:num w:numId="61">
    <w:abstractNumId w:val="85"/>
  </w:num>
  <w:num w:numId="62">
    <w:abstractNumId w:val="43"/>
  </w:num>
  <w:num w:numId="63">
    <w:abstractNumId w:val="284"/>
  </w:num>
  <w:num w:numId="64">
    <w:abstractNumId w:val="102"/>
  </w:num>
  <w:num w:numId="65">
    <w:abstractNumId w:val="276"/>
  </w:num>
  <w:num w:numId="66">
    <w:abstractNumId w:val="258"/>
  </w:num>
  <w:num w:numId="67">
    <w:abstractNumId w:val="218"/>
  </w:num>
  <w:num w:numId="68">
    <w:abstractNumId w:val="135"/>
  </w:num>
  <w:num w:numId="69">
    <w:abstractNumId w:val="78"/>
  </w:num>
  <w:num w:numId="70">
    <w:abstractNumId w:val="263"/>
  </w:num>
  <w:num w:numId="71">
    <w:abstractNumId w:val="82"/>
  </w:num>
  <w:num w:numId="72">
    <w:abstractNumId w:val="178"/>
  </w:num>
  <w:num w:numId="73">
    <w:abstractNumId w:val="241"/>
  </w:num>
  <w:num w:numId="74">
    <w:abstractNumId w:val="179"/>
  </w:num>
  <w:num w:numId="75">
    <w:abstractNumId w:val="81"/>
  </w:num>
  <w:num w:numId="76">
    <w:abstractNumId w:val="160"/>
  </w:num>
  <w:num w:numId="77">
    <w:abstractNumId w:val="247"/>
  </w:num>
  <w:num w:numId="78">
    <w:abstractNumId w:val="83"/>
  </w:num>
  <w:num w:numId="79">
    <w:abstractNumId w:val="228"/>
  </w:num>
  <w:num w:numId="80">
    <w:abstractNumId w:val="97"/>
  </w:num>
  <w:num w:numId="81">
    <w:abstractNumId w:val="169"/>
  </w:num>
  <w:num w:numId="82">
    <w:abstractNumId w:val="13"/>
  </w:num>
  <w:num w:numId="83">
    <w:abstractNumId w:val="47"/>
  </w:num>
  <w:num w:numId="84">
    <w:abstractNumId w:val="96"/>
  </w:num>
  <w:num w:numId="85">
    <w:abstractNumId w:val="250"/>
  </w:num>
  <w:num w:numId="86">
    <w:abstractNumId w:val="248"/>
  </w:num>
  <w:num w:numId="87">
    <w:abstractNumId w:val="231"/>
  </w:num>
  <w:num w:numId="88">
    <w:abstractNumId w:val="260"/>
  </w:num>
  <w:num w:numId="89">
    <w:abstractNumId w:val="235"/>
  </w:num>
  <w:num w:numId="90">
    <w:abstractNumId w:val="131"/>
  </w:num>
  <w:num w:numId="91">
    <w:abstractNumId w:val="240"/>
  </w:num>
  <w:num w:numId="92">
    <w:abstractNumId w:val="224"/>
  </w:num>
  <w:num w:numId="93">
    <w:abstractNumId w:val="170"/>
  </w:num>
  <w:num w:numId="94">
    <w:abstractNumId w:val="212"/>
  </w:num>
  <w:num w:numId="95">
    <w:abstractNumId w:val="211"/>
  </w:num>
  <w:num w:numId="96">
    <w:abstractNumId w:val="234"/>
  </w:num>
  <w:num w:numId="97">
    <w:abstractNumId w:val="285"/>
  </w:num>
  <w:num w:numId="98">
    <w:abstractNumId w:val="61"/>
  </w:num>
  <w:num w:numId="99">
    <w:abstractNumId w:val="167"/>
  </w:num>
  <w:num w:numId="100">
    <w:abstractNumId w:val="148"/>
  </w:num>
  <w:num w:numId="101">
    <w:abstractNumId w:val="157"/>
  </w:num>
  <w:num w:numId="102">
    <w:abstractNumId w:val="59"/>
  </w:num>
  <w:num w:numId="103">
    <w:abstractNumId w:val="129"/>
  </w:num>
  <w:num w:numId="104">
    <w:abstractNumId w:val="9"/>
  </w:num>
  <w:num w:numId="105">
    <w:abstractNumId w:val="15"/>
  </w:num>
  <w:num w:numId="106">
    <w:abstractNumId w:val="270"/>
  </w:num>
  <w:num w:numId="107">
    <w:abstractNumId w:val="265"/>
  </w:num>
  <w:num w:numId="108">
    <w:abstractNumId w:val="8"/>
  </w:num>
  <w:num w:numId="109">
    <w:abstractNumId w:val="163"/>
  </w:num>
  <w:num w:numId="110">
    <w:abstractNumId w:val="77"/>
  </w:num>
  <w:num w:numId="111">
    <w:abstractNumId w:val="197"/>
  </w:num>
  <w:num w:numId="112">
    <w:abstractNumId w:val="38"/>
  </w:num>
  <w:num w:numId="113">
    <w:abstractNumId w:val="87"/>
  </w:num>
  <w:num w:numId="114">
    <w:abstractNumId w:val="95"/>
  </w:num>
  <w:num w:numId="115">
    <w:abstractNumId w:val="84"/>
  </w:num>
  <w:num w:numId="116">
    <w:abstractNumId w:val="69"/>
  </w:num>
  <w:num w:numId="117">
    <w:abstractNumId w:val="140"/>
  </w:num>
  <w:num w:numId="118">
    <w:abstractNumId w:val="233"/>
  </w:num>
  <w:num w:numId="119">
    <w:abstractNumId w:val="107"/>
  </w:num>
  <w:num w:numId="120">
    <w:abstractNumId w:val="80"/>
  </w:num>
  <w:num w:numId="121">
    <w:abstractNumId w:val="16"/>
  </w:num>
  <w:num w:numId="122">
    <w:abstractNumId w:val="20"/>
  </w:num>
  <w:num w:numId="123">
    <w:abstractNumId w:val="144"/>
  </w:num>
  <w:num w:numId="124">
    <w:abstractNumId w:val="281"/>
  </w:num>
  <w:num w:numId="125">
    <w:abstractNumId w:val="181"/>
  </w:num>
  <w:num w:numId="126">
    <w:abstractNumId w:val="215"/>
  </w:num>
  <w:num w:numId="127">
    <w:abstractNumId w:val="0"/>
  </w:num>
  <w:num w:numId="128">
    <w:abstractNumId w:val="155"/>
  </w:num>
  <w:num w:numId="129">
    <w:abstractNumId w:val="206"/>
  </w:num>
  <w:num w:numId="130">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31"/>
  </w:num>
  <w:num w:numId="132">
    <w:abstractNumId w:val="223"/>
  </w:num>
  <w:num w:numId="133">
    <w:abstractNumId w:val="243"/>
  </w:num>
  <w:num w:numId="134">
    <w:abstractNumId w:val="105"/>
  </w:num>
  <w:num w:numId="135">
    <w:abstractNumId w:val="191"/>
  </w:num>
  <w:num w:numId="136">
    <w:abstractNumId w:val="161"/>
  </w:num>
  <w:num w:numId="137">
    <w:abstractNumId w:val="283"/>
  </w:num>
  <w:num w:numId="138">
    <w:abstractNumId w:val="244"/>
  </w:num>
  <w:num w:numId="139">
    <w:abstractNumId w:val="1"/>
  </w:num>
  <w:num w:numId="140">
    <w:abstractNumId w:val="152"/>
  </w:num>
  <w:num w:numId="141">
    <w:abstractNumId w:val="36"/>
  </w:num>
  <w:num w:numId="142">
    <w:abstractNumId w:val="147"/>
  </w:num>
  <w:num w:numId="143">
    <w:abstractNumId w:val="76"/>
  </w:num>
  <w:num w:numId="144">
    <w:abstractNumId w:val="119"/>
  </w:num>
  <w:num w:numId="145">
    <w:abstractNumId w:val="42"/>
  </w:num>
  <w:num w:numId="146">
    <w:abstractNumId w:val="11"/>
  </w:num>
  <w:num w:numId="147">
    <w:abstractNumId w:val="93"/>
  </w:num>
  <w:num w:numId="148">
    <w:abstractNumId w:val="143"/>
  </w:num>
  <w:num w:numId="149">
    <w:abstractNumId w:val="198"/>
  </w:num>
  <w:num w:numId="150">
    <w:abstractNumId w:val="127"/>
  </w:num>
  <w:num w:numId="151">
    <w:abstractNumId w:val="257"/>
  </w:num>
  <w:num w:numId="152">
    <w:abstractNumId w:val="26"/>
  </w:num>
  <w:num w:numId="153">
    <w:abstractNumId w:val="245"/>
  </w:num>
  <w:num w:numId="154">
    <w:abstractNumId w:val="101"/>
  </w:num>
  <w:num w:numId="155">
    <w:abstractNumId w:val="204"/>
  </w:num>
  <w:num w:numId="156">
    <w:abstractNumId w:val="17"/>
  </w:num>
  <w:num w:numId="157">
    <w:abstractNumId w:val="27"/>
  </w:num>
  <w:num w:numId="158">
    <w:abstractNumId w:val="171"/>
  </w:num>
  <w:num w:numId="159">
    <w:abstractNumId w:val="279"/>
  </w:num>
  <w:num w:numId="160">
    <w:abstractNumId w:val="29"/>
  </w:num>
  <w:num w:numId="161">
    <w:abstractNumId w:val="164"/>
  </w:num>
  <w:num w:numId="162">
    <w:abstractNumId w:val="133"/>
  </w:num>
  <w:num w:numId="163">
    <w:abstractNumId w:val="117"/>
  </w:num>
  <w:num w:numId="164">
    <w:abstractNumId w:val="19"/>
  </w:num>
  <w:num w:numId="165">
    <w:abstractNumId w:val="188"/>
  </w:num>
  <w:num w:numId="166">
    <w:abstractNumId w:val="280"/>
  </w:num>
  <w:num w:numId="167">
    <w:abstractNumId w:val="141"/>
  </w:num>
  <w:num w:numId="168">
    <w:abstractNumId w:val="207"/>
  </w:num>
  <w:num w:numId="169">
    <w:abstractNumId w:val="33"/>
  </w:num>
  <w:num w:numId="170">
    <w:abstractNumId w:val="139"/>
  </w:num>
  <w:num w:numId="171">
    <w:abstractNumId w:val="7"/>
  </w:num>
  <w:num w:numId="172">
    <w:abstractNumId w:val="62"/>
  </w:num>
  <w:num w:numId="173">
    <w:abstractNumId w:val="213"/>
  </w:num>
  <w:num w:numId="174">
    <w:abstractNumId w:val="100"/>
  </w:num>
  <w:num w:numId="175">
    <w:abstractNumId w:val="282"/>
  </w:num>
  <w:num w:numId="176">
    <w:abstractNumId w:val="203"/>
  </w:num>
  <w:num w:numId="177">
    <w:abstractNumId w:val="273"/>
  </w:num>
  <w:num w:numId="178">
    <w:abstractNumId w:val="266"/>
  </w:num>
  <w:num w:numId="179">
    <w:abstractNumId w:val="255"/>
  </w:num>
  <w:num w:numId="180">
    <w:abstractNumId w:val="30"/>
  </w:num>
  <w:num w:numId="181">
    <w:abstractNumId w:val="177"/>
  </w:num>
  <w:num w:numId="182">
    <w:abstractNumId w:val="44"/>
  </w:num>
  <w:num w:numId="183">
    <w:abstractNumId w:val="219"/>
  </w:num>
  <w:num w:numId="184">
    <w:abstractNumId w:val="24"/>
  </w:num>
  <w:num w:numId="185">
    <w:abstractNumId w:val="70"/>
  </w:num>
  <w:num w:numId="186">
    <w:abstractNumId w:val="128"/>
  </w:num>
  <w:num w:numId="187">
    <w:abstractNumId w:val="71"/>
  </w:num>
  <w:num w:numId="188">
    <w:abstractNumId w:val="165"/>
  </w:num>
  <w:num w:numId="189">
    <w:abstractNumId w:val="264"/>
  </w:num>
  <w:num w:numId="190">
    <w:abstractNumId w:val="136"/>
  </w:num>
  <w:num w:numId="191">
    <w:abstractNumId w:val="256"/>
  </w:num>
  <w:num w:numId="192">
    <w:abstractNumId w:val="168"/>
  </w:num>
  <w:num w:numId="193">
    <w:abstractNumId w:val="88"/>
  </w:num>
  <w:num w:numId="194">
    <w:abstractNumId w:val="25"/>
  </w:num>
  <w:num w:numId="195">
    <w:abstractNumId w:val="120"/>
  </w:num>
  <w:num w:numId="196">
    <w:abstractNumId w:val="41"/>
  </w:num>
  <w:num w:numId="197">
    <w:abstractNumId w:val="55"/>
  </w:num>
  <w:num w:numId="198">
    <w:abstractNumId w:val="132"/>
  </w:num>
  <w:num w:numId="199">
    <w:abstractNumId w:val="94"/>
  </w:num>
  <w:num w:numId="200">
    <w:abstractNumId w:val="91"/>
  </w:num>
  <w:num w:numId="201">
    <w:abstractNumId w:val="23"/>
  </w:num>
  <w:num w:numId="202">
    <w:abstractNumId w:val="45"/>
  </w:num>
  <w:num w:numId="203">
    <w:abstractNumId w:val="149"/>
  </w:num>
  <w:num w:numId="204">
    <w:abstractNumId w:val="72"/>
  </w:num>
  <w:num w:numId="205">
    <w:abstractNumId w:val="32"/>
  </w:num>
  <w:num w:numId="206">
    <w:abstractNumId w:val="232"/>
  </w:num>
  <w:num w:numId="207">
    <w:abstractNumId w:val="114"/>
  </w:num>
  <w:num w:numId="208">
    <w:abstractNumId w:val="123"/>
  </w:num>
  <w:num w:numId="209">
    <w:abstractNumId w:val="214"/>
  </w:num>
  <w:num w:numId="210">
    <w:abstractNumId w:val="166"/>
  </w:num>
  <w:num w:numId="211">
    <w:abstractNumId w:val="209"/>
  </w:num>
  <w:num w:numId="212">
    <w:abstractNumId w:val="35"/>
  </w:num>
  <w:num w:numId="213">
    <w:abstractNumId w:val="150"/>
  </w:num>
  <w:num w:numId="214">
    <w:abstractNumId w:val="21"/>
  </w:num>
  <w:num w:numId="215">
    <w:abstractNumId w:val="28"/>
  </w:num>
  <w:num w:numId="216">
    <w:abstractNumId w:val="237"/>
  </w:num>
  <w:num w:numId="217">
    <w:abstractNumId w:val="50"/>
  </w:num>
  <w:num w:numId="218">
    <w:abstractNumId w:val="272"/>
  </w:num>
  <w:num w:numId="219">
    <w:abstractNumId w:val="60"/>
  </w:num>
  <w:num w:numId="220">
    <w:abstractNumId w:val="46"/>
  </w:num>
  <w:num w:numId="221">
    <w:abstractNumId w:val="251"/>
  </w:num>
  <w:num w:numId="222">
    <w:abstractNumId w:val="122"/>
  </w:num>
  <w:num w:numId="223">
    <w:abstractNumId w:val="124"/>
  </w:num>
  <w:num w:numId="224">
    <w:abstractNumId w:val="286"/>
  </w:num>
  <w:num w:numId="225">
    <w:abstractNumId w:val="159"/>
  </w:num>
  <w:num w:numId="226">
    <w:abstractNumId w:val="79"/>
  </w:num>
  <w:num w:numId="227">
    <w:abstractNumId w:val="194"/>
  </w:num>
  <w:num w:numId="228">
    <w:abstractNumId w:val="199"/>
  </w:num>
  <w:num w:numId="229">
    <w:abstractNumId w:val="145"/>
  </w:num>
  <w:num w:numId="230">
    <w:abstractNumId w:val="205"/>
  </w:num>
  <w:num w:numId="231">
    <w:abstractNumId w:val="288"/>
  </w:num>
  <w:num w:numId="232">
    <w:abstractNumId w:val="56"/>
  </w:num>
  <w:num w:numId="233">
    <w:abstractNumId w:val="220"/>
  </w:num>
  <w:num w:numId="234">
    <w:abstractNumId w:val="162"/>
  </w:num>
  <w:num w:numId="235">
    <w:abstractNumId w:val="138"/>
  </w:num>
  <w:num w:numId="236">
    <w:abstractNumId w:val="268"/>
  </w:num>
  <w:num w:numId="237">
    <w:abstractNumId w:val="34"/>
  </w:num>
  <w:num w:numId="238">
    <w:abstractNumId w:val="65"/>
  </w:num>
  <w:num w:numId="239">
    <w:abstractNumId w:val="196"/>
  </w:num>
  <w:num w:numId="240">
    <w:abstractNumId w:val="202"/>
  </w:num>
  <w:num w:numId="241">
    <w:abstractNumId w:val="112"/>
  </w:num>
  <w:num w:numId="242">
    <w:abstractNumId w:val="22"/>
  </w:num>
  <w:num w:numId="243">
    <w:abstractNumId w:val="37"/>
  </w:num>
  <w:num w:numId="244">
    <w:abstractNumId w:val="172"/>
  </w:num>
  <w:num w:numId="245">
    <w:abstractNumId w:val="185"/>
  </w:num>
  <w:num w:numId="246">
    <w:abstractNumId w:val="275"/>
  </w:num>
  <w:num w:numId="247">
    <w:abstractNumId w:val="73"/>
  </w:num>
  <w:num w:numId="248">
    <w:abstractNumId w:val="217"/>
  </w:num>
  <w:num w:numId="249">
    <w:abstractNumId w:val="118"/>
  </w:num>
  <w:num w:numId="250">
    <w:abstractNumId w:val="222"/>
  </w:num>
  <w:num w:numId="251">
    <w:abstractNumId w:val="259"/>
  </w:num>
  <w:num w:numId="252">
    <w:abstractNumId w:val="230"/>
  </w:num>
  <w:num w:numId="253">
    <w:abstractNumId w:val="291"/>
  </w:num>
  <w:num w:numId="254">
    <w:abstractNumId w:val="252"/>
  </w:num>
  <w:num w:numId="255">
    <w:abstractNumId w:val="137"/>
  </w:num>
  <w:num w:numId="256">
    <w:abstractNumId w:val="289"/>
  </w:num>
  <w:num w:numId="257">
    <w:abstractNumId w:val="269"/>
  </w:num>
  <w:num w:numId="258">
    <w:abstractNumId w:val="229"/>
  </w:num>
  <w:num w:numId="259">
    <w:abstractNumId w:val="58"/>
  </w:num>
  <w:num w:numId="260">
    <w:abstractNumId w:val="126"/>
  </w:num>
  <w:num w:numId="261">
    <w:abstractNumId w:val="154"/>
  </w:num>
  <w:num w:numId="262">
    <w:abstractNumId w:val="98"/>
  </w:num>
  <w:num w:numId="263">
    <w:abstractNumId w:val="108"/>
  </w:num>
  <w:num w:numId="264">
    <w:abstractNumId w:val="184"/>
  </w:num>
  <w:num w:numId="265">
    <w:abstractNumId w:val="116"/>
  </w:num>
  <w:num w:numId="266">
    <w:abstractNumId w:val="52"/>
  </w:num>
  <w:num w:numId="267">
    <w:abstractNumId w:val="75"/>
  </w:num>
  <w:num w:numId="268">
    <w:abstractNumId w:val="2"/>
  </w:num>
  <w:num w:numId="269">
    <w:abstractNumId w:val="111"/>
  </w:num>
  <w:num w:numId="270">
    <w:abstractNumId w:val="190"/>
  </w:num>
  <w:num w:numId="271">
    <w:abstractNumId w:val="63"/>
  </w:num>
  <w:num w:numId="272">
    <w:abstractNumId w:val="180"/>
  </w:num>
  <w:num w:numId="273">
    <w:abstractNumId w:val="99"/>
  </w:num>
  <w:num w:numId="274">
    <w:abstractNumId w:val="253"/>
  </w:num>
  <w:num w:numId="275">
    <w:abstractNumId w:val="261"/>
  </w:num>
  <w:num w:numId="276">
    <w:abstractNumId w:val="236"/>
  </w:num>
  <w:num w:numId="277">
    <w:abstractNumId w:val="113"/>
  </w:num>
  <w:num w:numId="278">
    <w:abstractNumId w:val="103"/>
  </w:num>
  <w:num w:numId="279">
    <w:abstractNumId w:val="186"/>
  </w:num>
  <w:num w:numId="280">
    <w:abstractNumId w:val="49"/>
  </w:num>
  <w:num w:numId="281">
    <w:abstractNumId w:val="66"/>
  </w:num>
  <w:num w:numId="282">
    <w:abstractNumId w:val="271"/>
  </w:num>
  <w:num w:numId="283">
    <w:abstractNumId w:val="274"/>
  </w:num>
  <w:num w:numId="284">
    <w:abstractNumId w:val="40"/>
  </w:num>
  <w:num w:numId="285">
    <w:abstractNumId w:val="92"/>
  </w:num>
  <w:num w:numId="286">
    <w:abstractNumId w:val="12"/>
  </w:num>
  <w:num w:numId="287">
    <w:abstractNumId w:val="175"/>
  </w:num>
  <w:num w:numId="288">
    <w:abstractNumId w:val="106"/>
  </w:num>
  <w:num w:numId="289">
    <w:abstractNumId w:val="156"/>
  </w:num>
  <w:num w:numId="290">
    <w:abstractNumId w:val="64"/>
  </w:num>
  <w:num w:numId="291">
    <w:abstractNumId w:val="189"/>
  </w:num>
  <w:num w:numId="292">
    <w:abstractNumId w:val="14"/>
  </w:num>
  <w:num w:numId="293">
    <w:abstractNumId w:val="287"/>
  </w:num>
  <w:numIdMacAtCleanup w:val="2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gutterAtTop/>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E5F0E"/>
    <w:rsid w:val="000018F9"/>
    <w:rsid w:val="00012225"/>
    <w:rsid w:val="00030B17"/>
    <w:rsid w:val="00030F2C"/>
    <w:rsid w:val="000319B0"/>
    <w:rsid w:val="00034209"/>
    <w:rsid w:val="000348CD"/>
    <w:rsid w:val="00056E45"/>
    <w:rsid w:val="00064033"/>
    <w:rsid w:val="00064D50"/>
    <w:rsid w:val="00071B8C"/>
    <w:rsid w:val="00095646"/>
    <w:rsid w:val="00097076"/>
    <w:rsid w:val="000A7C64"/>
    <w:rsid w:val="000D031A"/>
    <w:rsid w:val="000D2F60"/>
    <w:rsid w:val="000D45E3"/>
    <w:rsid w:val="000D47EE"/>
    <w:rsid w:val="000E04AF"/>
    <w:rsid w:val="00112E5B"/>
    <w:rsid w:val="001133C3"/>
    <w:rsid w:val="0011752F"/>
    <w:rsid w:val="001454D1"/>
    <w:rsid w:val="00146796"/>
    <w:rsid w:val="001609D0"/>
    <w:rsid w:val="001611CC"/>
    <w:rsid w:val="00166B90"/>
    <w:rsid w:val="001A05FC"/>
    <w:rsid w:val="001B1C9F"/>
    <w:rsid w:val="001E0DB1"/>
    <w:rsid w:val="001E7B1D"/>
    <w:rsid w:val="001F0389"/>
    <w:rsid w:val="001F0C0B"/>
    <w:rsid w:val="001F576E"/>
    <w:rsid w:val="00211717"/>
    <w:rsid w:val="00232797"/>
    <w:rsid w:val="002407DD"/>
    <w:rsid w:val="00245628"/>
    <w:rsid w:val="00251B8E"/>
    <w:rsid w:val="002575FB"/>
    <w:rsid w:val="00265D2B"/>
    <w:rsid w:val="00277997"/>
    <w:rsid w:val="002838D8"/>
    <w:rsid w:val="002926BB"/>
    <w:rsid w:val="002A01C5"/>
    <w:rsid w:val="002A1C00"/>
    <w:rsid w:val="002A5545"/>
    <w:rsid w:val="002B15D4"/>
    <w:rsid w:val="002B432B"/>
    <w:rsid w:val="002C11F8"/>
    <w:rsid w:val="002C551F"/>
    <w:rsid w:val="002E0D44"/>
    <w:rsid w:val="002F142F"/>
    <w:rsid w:val="002F51C0"/>
    <w:rsid w:val="002F71BF"/>
    <w:rsid w:val="00323D23"/>
    <w:rsid w:val="003346BF"/>
    <w:rsid w:val="00343270"/>
    <w:rsid w:val="00345D94"/>
    <w:rsid w:val="003555CB"/>
    <w:rsid w:val="00364B8F"/>
    <w:rsid w:val="00367DE6"/>
    <w:rsid w:val="00377BFE"/>
    <w:rsid w:val="003A40E2"/>
    <w:rsid w:val="003B0B7D"/>
    <w:rsid w:val="003B4026"/>
    <w:rsid w:val="003B5250"/>
    <w:rsid w:val="003D177F"/>
    <w:rsid w:val="003D3020"/>
    <w:rsid w:val="003E2C1F"/>
    <w:rsid w:val="003E387F"/>
    <w:rsid w:val="003E3A6E"/>
    <w:rsid w:val="003E7F2C"/>
    <w:rsid w:val="003F2BA4"/>
    <w:rsid w:val="003F335A"/>
    <w:rsid w:val="003F346C"/>
    <w:rsid w:val="003F4D66"/>
    <w:rsid w:val="004025CD"/>
    <w:rsid w:val="00443F2B"/>
    <w:rsid w:val="00444B6F"/>
    <w:rsid w:val="004521A3"/>
    <w:rsid w:val="00455D57"/>
    <w:rsid w:val="0047069B"/>
    <w:rsid w:val="004734FA"/>
    <w:rsid w:val="00483C44"/>
    <w:rsid w:val="00487722"/>
    <w:rsid w:val="0049365F"/>
    <w:rsid w:val="00493EB4"/>
    <w:rsid w:val="004964BE"/>
    <w:rsid w:val="004A0C3A"/>
    <w:rsid w:val="004A42F3"/>
    <w:rsid w:val="004B1BE2"/>
    <w:rsid w:val="004B2E0C"/>
    <w:rsid w:val="004B3CD9"/>
    <w:rsid w:val="004C3B99"/>
    <w:rsid w:val="00500386"/>
    <w:rsid w:val="00506E15"/>
    <w:rsid w:val="0051324C"/>
    <w:rsid w:val="0052024A"/>
    <w:rsid w:val="0052716E"/>
    <w:rsid w:val="00527F8A"/>
    <w:rsid w:val="00534100"/>
    <w:rsid w:val="00536430"/>
    <w:rsid w:val="005406CA"/>
    <w:rsid w:val="0054666B"/>
    <w:rsid w:val="005507FD"/>
    <w:rsid w:val="005917F8"/>
    <w:rsid w:val="00593511"/>
    <w:rsid w:val="005A34F3"/>
    <w:rsid w:val="005A6C25"/>
    <w:rsid w:val="005B0F3D"/>
    <w:rsid w:val="005B16C8"/>
    <w:rsid w:val="005E4B14"/>
    <w:rsid w:val="005E59AA"/>
    <w:rsid w:val="005F38C4"/>
    <w:rsid w:val="005F6B33"/>
    <w:rsid w:val="00616485"/>
    <w:rsid w:val="00616FF5"/>
    <w:rsid w:val="006309A2"/>
    <w:rsid w:val="006419F0"/>
    <w:rsid w:val="00652633"/>
    <w:rsid w:val="00660A03"/>
    <w:rsid w:val="00664668"/>
    <w:rsid w:val="00686EDB"/>
    <w:rsid w:val="00687180"/>
    <w:rsid w:val="006A58B0"/>
    <w:rsid w:val="006E3B6C"/>
    <w:rsid w:val="006E5001"/>
    <w:rsid w:val="006F3495"/>
    <w:rsid w:val="006F6A41"/>
    <w:rsid w:val="00707DA9"/>
    <w:rsid w:val="007162D3"/>
    <w:rsid w:val="00723114"/>
    <w:rsid w:val="00730C33"/>
    <w:rsid w:val="0075430A"/>
    <w:rsid w:val="007613C6"/>
    <w:rsid w:val="00762D9B"/>
    <w:rsid w:val="00762E5C"/>
    <w:rsid w:val="00764380"/>
    <w:rsid w:val="00765660"/>
    <w:rsid w:val="00774082"/>
    <w:rsid w:val="00774343"/>
    <w:rsid w:val="0078055C"/>
    <w:rsid w:val="007856BD"/>
    <w:rsid w:val="00790515"/>
    <w:rsid w:val="00793290"/>
    <w:rsid w:val="007A7999"/>
    <w:rsid w:val="007B26DD"/>
    <w:rsid w:val="007B4DB4"/>
    <w:rsid w:val="007B5A79"/>
    <w:rsid w:val="007D4A81"/>
    <w:rsid w:val="007F034B"/>
    <w:rsid w:val="00804E1E"/>
    <w:rsid w:val="008056C4"/>
    <w:rsid w:val="00806BEE"/>
    <w:rsid w:val="00810AC0"/>
    <w:rsid w:val="00830C0D"/>
    <w:rsid w:val="0083514A"/>
    <w:rsid w:val="00844E25"/>
    <w:rsid w:val="00860A84"/>
    <w:rsid w:val="00865D98"/>
    <w:rsid w:val="00882792"/>
    <w:rsid w:val="00882AE7"/>
    <w:rsid w:val="00890B1F"/>
    <w:rsid w:val="008A106E"/>
    <w:rsid w:val="008A2D6B"/>
    <w:rsid w:val="008D19BB"/>
    <w:rsid w:val="008D1B36"/>
    <w:rsid w:val="008D46AF"/>
    <w:rsid w:val="008E0389"/>
    <w:rsid w:val="008E4723"/>
    <w:rsid w:val="008E5F0E"/>
    <w:rsid w:val="008F1475"/>
    <w:rsid w:val="008F32B5"/>
    <w:rsid w:val="008F3814"/>
    <w:rsid w:val="008F3874"/>
    <w:rsid w:val="008F41B3"/>
    <w:rsid w:val="009039B0"/>
    <w:rsid w:val="00915C3E"/>
    <w:rsid w:val="00917F74"/>
    <w:rsid w:val="009230B9"/>
    <w:rsid w:val="00946740"/>
    <w:rsid w:val="009737EC"/>
    <w:rsid w:val="0097633E"/>
    <w:rsid w:val="00976BC4"/>
    <w:rsid w:val="00992280"/>
    <w:rsid w:val="009A3502"/>
    <w:rsid w:val="009D2301"/>
    <w:rsid w:val="009D6A33"/>
    <w:rsid w:val="009E6EC7"/>
    <w:rsid w:val="00A04970"/>
    <w:rsid w:val="00A108A3"/>
    <w:rsid w:val="00A14976"/>
    <w:rsid w:val="00A21699"/>
    <w:rsid w:val="00A26A33"/>
    <w:rsid w:val="00A3601E"/>
    <w:rsid w:val="00A4147F"/>
    <w:rsid w:val="00A446E9"/>
    <w:rsid w:val="00A46C68"/>
    <w:rsid w:val="00A53FC3"/>
    <w:rsid w:val="00A55E0A"/>
    <w:rsid w:val="00A56483"/>
    <w:rsid w:val="00A6084A"/>
    <w:rsid w:val="00A6733E"/>
    <w:rsid w:val="00A87B98"/>
    <w:rsid w:val="00A95ECF"/>
    <w:rsid w:val="00AA525B"/>
    <w:rsid w:val="00AA5873"/>
    <w:rsid w:val="00AA6A8D"/>
    <w:rsid w:val="00AC1060"/>
    <w:rsid w:val="00AC6502"/>
    <w:rsid w:val="00AD7416"/>
    <w:rsid w:val="00AE0FF0"/>
    <w:rsid w:val="00AE5DC1"/>
    <w:rsid w:val="00AF0009"/>
    <w:rsid w:val="00B22115"/>
    <w:rsid w:val="00B2547F"/>
    <w:rsid w:val="00B64045"/>
    <w:rsid w:val="00B66559"/>
    <w:rsid w:val="00B700BF"/>
    <w:rsid w:val="00B73B5F"/>
    <w:rsid w:val="00B771F1"/>
    <w:rsid w:val="00B85DEE"/>
    <w:rsid w:val="00B8741A"/>
    <w:rsid w:val="00B874EF"/>
    <w:rsid w:val="00B92794"/>
    <w:rsid w:val="00BA172B"/>
    <w:rsid w:val="00BB3F64"/>
    <w:rsid w:val="00BC07BA"/>
    <w:rsid w:val="00BD35DD"/>
    <w:rsid w:val="00C21E1D"/>
    <w:rsid w:val="00C31260"/>
    <w:rsid w:val="00C37203"/>
    <w:rsid w:val="00C40997"/>
    <w:rsid w:val="00C52552"/>
    <w:rsid w:val="00C54BD5"/>
    <w:rsid w:val="00C7285E"/>
    <w:rsid w:val="00C8104B"/>
    <w:rsid w:val="00C81773"/>
    <w:rsid w:val="00C920D4"/>
    <w:rsid w:val="00CA1B8A"/>
    <w:rsid w:val="00CB5351"/>
    <w:rsid w:val="00CB6FC6"/>
    <w:rsid w:val="00CD479B"/>
    <w:rsid w:val="00CF62BA"/>
    <w:rsid w:val="00CF7959"/>
    <w:rsid w:val="00D113C5"/>
    <w:rsid w:val="00D23113"/>
    <w:rsid w:val="00D313BF"/>
    <w:rsid w:val="00D408FB"/>
    <w:rsid w:val="00D61C93"/>
    <w:rsid w:val="00D65E06"/>
    <w:rsid w:val="00D753CA"/>
    <w:rsid w:val="00D80A6F"/>
    <w:rsid w:val="00D81A7A"/>
    <w:rsid w:val="00D933C7"/>
    <w:rsid w:val="00DA126A"/>
    <w:rsid w:val="00DB0711"/>
    <w:rsid w:val="00DB21EC"/>
    <w:rsid w:val="00DC1E52"/>
    <w:rsid w:val="00DC7E13"/>
    <w:rsid w:val="00DD2369"/>
    <w:rsid w:val="00DE5F73"/>
    <w:rsid w:val="00DF3262"/>
    <w:rsid w:val="00DF4FB2"/>
    <w:rsid w:val="00E0105C"/>
    <w:rsid w:val="00E03A1B"/>
    <w:rsid w:val="00E27C65"/>
    <w:rsid w:val="00E37E1A"/>
    <w:rsid w:val="00E5193E"/>
    <w:rsid w:val="00E60D77"/>
    <w:rsid w:val="00E62F73"/>
    <w:rsid w:val="00E63D0C"/>
    <w:rsid w:val="00E66A9B"/>
    <w:rsid w:val="00E71A68"/>
    <w:rsid w:val="00E80D27"/>
    <w:rsid w:val="00EA0180"/>
    <w:rsid w:val="00ED3719"/>
    <w:rsid w:val="00ED70AF"/>
    <w:rsid w:val="00EE076A"/>
    <w:rsid w:val="00EE74E1"/>
    <w:rsid w:val="00EF33C2"/>
    <w:rsid w:val="00EF604F"/>
    <w:rsid w:val="00EF6DB2"/>
    <w:rsid w:val="00F17085"/>
    <w:rsid w:val="00F24ACF"/>
    <w:rsid w:val="00F316CA"/>
    <w:rsid w:val="00F37D69"/>
    <w:rsid w:val="00F4187B"/>
    <w:rsid w:val="00F56701"/>
    <w:rsid w:val="00F60123"/>
    <w:rsid w:val="00F7743F"/>
    <w:rsid w:val="00F911A6"/>
    <w:rsid w:val="00F92C55"/>
    <w:rsid w:val="00F9601D"/>
    <w:rsid w:val="00FA6C97"/>
    <w:rsid w:val="00FA70AB"/>
    <w:rsid w:val="00FC0EC4"/>
    <w:rsid w:val="00FF743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B95145C0-6692-4A07-AA9D-1E6C56277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sz w:val="28"/>
        <w:szCs w:val="22"/>
        <w:lang w:val="en-US"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7F74"/>
    <w:pPr>
      <w:spacing w:after="200" w:line="276" w:lineRule="auto"/>
    </w:pPr>
    <w:rPr>
      <w:rFonts w:ascii="Calibri" w:eastAsia="Times New Roman"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5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5F0E"/>
    <w:rPr>
      <w:rFonts w:ascii="Tahoma" w:eastAsia="Times New Roman" w:hAnsi="Tahoma" w:cs="Tahoma"/>
      <w:sz w:val="16"/>
      <w:szCs w:val="16"/>
    </w:rPr>
  </w:style>
  <w:style w:type="paragraph" w:styleId="ListParagraph">
    <w:name w:val="List Paragraph"/>
    <w:basedOn w:val="Normal"/>
    <w:uiPriority w:val="34"/>
    <w:qFormat/>
    <w:rsid w:val="008E5F0E"/>
    <w:pPr>
      <w:ind w:left="720"/>
      <w:contextualSpacing/>
    </w:pPr>
  </w:style>
  <w:style w:type="paragraph" w:styleId="Header">
    <w:name w:val="header"/>
    <w:basedOn w:val="Normal"/>
    <w:link w:val="HeaderChar"/>
    <w:uiPriority w:val="99"/>
    <w:unhideWhenUsed/>
    <w:rsid w:val="000018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18F9"/>
    <w:rPr>
      <w:rFonts w:ascii="Calibri" w:eastAsia="Times New Roman" w:hAnsi="Calibri"/>
      <w:sz w:val="22"/>
    </w:rPr>
  </w:style>
  <w:style w:type="paragraph" w:styleId="Footer">
    <w:name w:val="footer"/>
    <w:basedOn w:val="Normal"/>
    <w:link w:val="FooterChar"/>
    <w:uiPriority w:val="99"/>
    <w:unhideWhenUsed/>
    <w:rsid w:val="000018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18F9"/>
    <w:rPr>
      <w:rFonts w:ascii="Calibri" w:eastAsia="Times New Roman" w:hAnsi="Calibri"/>
      <w:sz w:val="22"/>
    </w:rPr>
  </w:style>
  <w:style w:type="character" w:styleId="Hyperlink">
    <w:name w:val="Hyperlink"/>
    <w:basedOn w:val="DefaultParagraphFont"/>
    <w:uiPriority w:val="99"/>
    <w:semiHidden/>
    <w:unhideWhenUsed/>
    <w:rsid w:val="00E27C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326376">
      <w:bodyDiv w:val="1"/>
      <w:marLeft w:val="0"/>
      <w:marRight w:val="0"/>
      <w:marTop w:val="0"/>
      <w:marBottom w:val="0"/>
      <w:divBdr>
        <w:top w:val="none" w:sz="0" w:space="0" w:color="auto"/>
        <w:left w:val="none" w:sz="0" w:space="0" w:color="auto"/>
        <w:bottom w:val="none" w:sz="0" w:space="0" w:color="auto"/>
        <w:right w:val="none" w:sz="0" w:space="0" w:color="auto"/>
      </w:divBdr>
    </w:div>
    <w:div w:id="1398282743">
      <w:bodyDiv w:val="1"/>
      <w:marLeft w:val="0"/>
      <w:marRight w:val="0"/>
      <w:marTop w:val="0"/>
      <w:marBottom w:val="0"/>
      <w:divBdr>
        <w:top w:val="none" w:sz="0" w:space="0" w:color="auto"/>
        <w:left w:val="none" w:sz="0" w:space="0" w:color="auto"/>
        <w:bottom w:val="none" w:sz="0" w:space="0" w:color="auto"/>
        <w:right w:val="none" w:sz="0" w:space="0" w:color="auto"/>
      </w:divBdr>
    </w:div>
    <w:div w:id="1536698598">
      <w:bodyDiv w:val="1"/>
      <w:marLeft w:val="0"/>
      <w:marRight w:val="0"/>
      <w:marTop w:val="0"/>
      <w:marBottom w:val="0"/>
      <w:divBdr>
        <w:top w:val="none" w:sz="0" w:space="0" w:color="auto"/>
        <w:left w:val="none" w:sz="0" w:space="0" w:color="auto"/>
        <w:bottom w:val="none" w:sz="0" w:space="0" w:color="auto"/>
        <w:right w:val="none" w:sz="0" w:space="0" w:color="auto"/>
      </w:divBdr>
    </w:div>
    <w:div w:id="1544830677">
      <w:bodyDiv w:val="1"/>
      <w:marLeft w:val="0"/>
      <w:marRight w:val="0"/>
      <w:marTop w:val="0"/>
      <w:marBottom w:val="0"/>
      <w:divBdr>
        <w:top w:val="none" w:sz="0" w:space="0" w:color="auto"/>
        <w:left w:val="none" w:sz="0" w:space="0" w:color="auto"/>
        <w:bottom w:val="none" w:sz="0" w:space="0" w:color="auto"/>
        <w:right w:val="none" w:sz="0" w:space="0" w:color="auto"/>
      </w:divBdr>
    </w:div>
    <w:div w:id="1923493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researchgate.net/researcher/56969619_Shirish_Prabhudesai/"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esearchgate.net/researcher/57020286_Shilpa_Patel/" TargetMode="External"/><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18083-0B50-4762-AE5A-65A525EF2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7000</TotalTime>
  <Pages>1</Pages>
  <Words>21699</Words>
  <Characters>123688</Characters>
  <Application>Microsoft Office Word</Application>
  <DocSecurity>0</DocSecurity>
  <Lines>1030</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KHTH</dc:creator>
  <cp:lastModifiedBy>KHTH</cp:lastModifiedBy>
  <cp:revision>61</cp:revision>
  <dcterms:created xsi:type="dcterms:W3CDTF">2016-03-16T22:31:00Z</dcterms:created>
  <dcterms:modified xsi:type="dcterms:W3CDTF">2016-06-13T04:17:00Z</dcterms:modified>
</cp:coreProperties>
</file>