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04A" w:rsidRPr="00151D39" w:rsidRDefault="00B0504A" w:rsidP="00352F72">
      <w:pPr>
        <w:spacing w:after="0" w:line="360" w:lineRule="auto"/>
        <w:rPr>
          <w:b/>
          <w:szCs w:val="24"/>
        </w:rPr>
      </w:pPr>
      <w:r w:rsidRPr="00151D39">
        <w:rPr>
          <w:b/>
          <w:szCs w:val="24"/>
        </w:rPr>
        <w:t>BV NGUYỄN TRI PHƯƠNG</w:t>
      </w:r>
    </w:p>
    <w:p w:rsidR="00B0504A" w:rsidRPr="00151D39" w:rsidRDefault="00B0504A" w:rsidP="00352F72">
      <w:pPr>
        <w:spacing w:after="0" w:line="360" w:lineRule="auto"/>
        <w:rPr>
          <w:b/>
          <w:szCs w:val="24"/>
        </w:rPr>
      </w:pPr>
      <w:r w:rsidRPr="00151D39">
        <w:rPr>
          <w:b/>
          <w:szCs w:val="24"/>
        </w:rPr>
        <w:t>KHOA NGOẠI TIÊU HÓA</w:t>
      </w:r>
    </w:p>
    <w:p w:rsidR="0095712F" w:rsidRPr="00151D39" w:rsidRDefault="0095712F" w:rsidP="00352F72">
      <w:pPr>
        <w:spacing w:after="0" w:line="360" w:lineRule="auto"/>
        <w:rPr>
          <w:b/>
          <w:sz w:val="52"/>
          <w:szCs w:val="52"/>
        </w:rPr>
      </w:pPr>
    </w:p>
    <w:p w:rsidR="00B0504A" w:rsidRPr="00352F72" w:rsidRDefault="00B0504A" w:rsidP="00352F72">
      <w:pPr>
        <w:spacing w:after="0" w:line="360" w:lineRule="auto"/>
        <w:jc w:val="center"/>
        <w:rPr>
          <w:sz w:val="52"/>
          <w:szCs w:val="52"/>
        </w:rPr>
      </w:pPr>
      <w:r w:rsidRPr="00151D39">
        <w:rPr>
          <w:sz w:val="52"/>
          <w:szCs w:val="52"/>
        </w:rPr>
        <w:t xml:space="preserve">PHÁC ĐỒ ĐIỀU TRỊ </w:t>
      </w:r>
      <w:r w:rsidR="00B16205" w:rsidRPr="00151D39">
        <w:rPr>
          <w:sz w:val="52"/>
          <w:szCs w:val="52"/>
        </w:rPr>
        <w:t>NANG GIẢ TỤY</w:t>
      </w:r>
    </w:p>
    <w:p w:rsidR="00B16205" w:rsidRPr="00151D39" w:rsidRDefault="00B16205" w:rsidP="00352F72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 w:rsidRPr="00151D39">
        <w:rPr>
          <w:b/>
          <w:sz w:val="28"/>
          <w:szCs w:val="28"/>
        </w:rPr>
        <w:t>Đại cương:</w:t>
      </w:r>
    </w:p>
    <w:p w:rsidR="00B16205" w:rsidRPr="00151D39" w:rsidRDefault="00B16205" w:rsidP="00352F72">
      <w:pPr>
        <w:pStyle w:val="ListParagraph"/>
        <w:numPr>
          <w:ilvl w:val="0"/>
          <w:numId w:val="3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Thường gặp hơn nang thật</w:t>
      </w:r>
    </w:p>
    <w:p w:rsidR="00B16205" w:rsidRPr="00151D39" w:rsidRDefault="00B16205" w:rsidP="00352F72">
      <w:pPr>
        <w:pStyle w:val="ListParagraph"/>
        <w:numPr>
          <w:ilvl w:val="0"/>
          <w:numId w:val="3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Phần lớn được hình thành sau viêm tụy cấp hoặc viêm tụy mãn (90%), chỉ</w:t>
      </w:r>
      <w:r w:rsidR="00D25D54" w:rsidRPr="00151D39">
        <w:rPr>
          <w:szCs w:val="24"/>
        </w:rPr>
        <w:t xml:space="preserve"> có </w:t>
      </w:r>
      <w:r w:rsidR="00D43377" w:rsidRPr="00151D39">
        <w:rPr>
          <w:szCs w:val="24"/>
        </w:rPr>
        <w:t>10%</w:t>
      </w:r>
      <w:r w:rsidRPr="00151D39">
        <w:rPr>
          <w:szCs w:val="24"/>
        </w:rPr>
        <w:t xml:space="preserve">   sau chấn thương và thường gặp ở người trẻ.</w:t>
      </w:r>
    </w:p>
    <w:p w:rsidR="00B16205" w:rsidRPr="00151D39" w:rsidRDefault="00B16205" w:rsidP="00352F72">
      <w:pPr>
        <w:pStyle w:val="ListParagraph"/>
        <w:numPr>
          <w:ilvl w:val="0"/>
          <w:numId w:val="3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Việc điều trị bảo tồn viêm tụy cấp ngày càng hiệu quả thì tỷ lệ nang giả tụy ngày càng cao.</w:t>
      </w:r>
    </w:p>
    <w:p w:rsidR="00730C61" w:rsidRPr="00352F72" w:rsidRDefault="00B16205" w:rsidP="00352F72">
      <w:pPr>
        <w:pStyle w:val="ListParagraph"/>
        <w:numPr>
          <w:ilvl w:val="0"/>
          <w:numId w:val="3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Vị trí: 85% ở</w:t>
      </w:r>
      <w:r w:rsidR="00207BA1" w:rsidRPr="00151D39">
        <w:rPr>
          <w:szCs w:val="24"/>
        </w:rPr>
        <w:t xml:space="preserve"> thân</w:t>
      </w:r>
      <w:r w:rsidRPr="00151D39">
        <w:rPr>
          <w:szCs w:val="24"/>
        </w:rPr>
        <w:t xml:space="preserve"> và đuôi tụy, 15% ở đầu tụy.</w:t>
      </w:r>
    </w:p>
    <w:p w:rsidR="00B20FB0" w:rsidRPr="00151D39" w:rsidRDefault="002353A4" w:rsidP="00352F72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Cs w:val="24"/>
        </w:rPr>
      </w:pPr>
      <w:r w:rsidRPr="00151D39">
        <w:rPr>
          <w:b/>
          <w:sz w:val="28"/>
          <w:szCs w:val="28"/>
        </w:rPr>
        <w:t>Lâm sàng</w:t>
      </w:r>
      <w:r w:rsidR="00B20FB0" w:rsidRPr="00151D39">
        <w:rPr>
          <w:b/>
          <w:szCs w:val="24"/>
        </w:rPr>
        <w:t>:</w:t>
      </w:r>
    </w:p>
    <w:p w:rsidR="00B20FB0" w:rsidRPr="00151D39" w:rsidRDefault="00B20FB0" w:rsidP="00352F72">
      <w:pPr>
        <w:pStyle w:val="ListParagraph"/>
        <w:numPr>
          <w:ilvl w:val="0"/>
          <w:numId w:val="4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 xml:space="preserve">Biểu hiện các triệu chứng chèn ép các cơ quan lân cận như: dạ dày, tá tràng gây ra hội chứng tắc ruột cao. </w:t>
      </w:r>
    </w:p>
    <w:p w:rsidR="00B20FB0" w:rsidRPr="00151D39" w:rsidRDefault="00B20FB0" w:rsidP="00352F72">
      <w:pPr>
        <w:pStyle w:val="ListParagraph"/>
        <w:numPr>
          <w:ilvl w:val="0"/>
          <w:numId w:val="4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Nang chèn ép đường mật gây  hội chứng tắc mật,.</w:t>
      </w:r>
    </w:p>
    <w:p w:rsidR="00447A23" w:rsidRPr="00151D39" w:rsidRDefault="00B20FB0" w:rsidP="00352F72">
      <w:pPr>
        <w:pStyle w:val="ListParagraph"/>
        <w:numPr>
          <w:ilvl w:val="0"/>
          <w:numId w:val="4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Nang chèn ép tĩnh mạch cửa gây hội chứng tăng áp lực tĩnh mạch cửa</w:t>
      </w:r>
    </w:p>
    <w:p w:rsidR="00730C61" w:rsidRPr="00352F72" w:rsidRDefault="00447A23" w:rsidP="00352F72">
      <w:pPr>
        <w:pStyle w:val="ListParagraph"/>
        <w:numPr>
          <w:ilvl w:val="0"/>
          <w:numId w:val="4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Sờ thấy khối u to vùng thượng vị.</w:t>
      </w:r>
    </w:p>
    <w:p w:rsidR="00447A23" w:rsidRPr="00151D39" w:rsidRDefault="00447A23" w:rsidP="00352F72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 w:rsidRPr="00151D39">
        <w:rPr>
          <w:b/>
          <w:sz w:val="28"/>
          <w:szCs w:val="28"/>
        </w:rPr>
        <w:t>Cậ</w:t>
      </w:r>
      <w:r w:rsidR="002353A4" w:rsidRPr="00151D39">
        <w:rPr>
          <w:b/>
          <w:sz w:val="28"/>
          <w:szCs w:val="28"/>
        </w:rPr>
        <w:t>n lâm sàng</w:t>
      </w:r>
      <w:r w:rsidRPr="00151D39">
        <w:rPr>
          <w:b/>
          <w:sz w:val="28"/>
          <w:szCs w:val="28"/>
        </w:rPr>
        <w:t>:</w:t>
      </w:r>
      <w:r w:rsidR="00B16205" w:rsidRPr="00151D39">
        <w:rPr>
          <w:b/>
          <w:sz w:val="28"/>
          <w:szCs w:val="28"/>
        </w:rPr>
        <w:t xml:space="preserve"> </w:t>
      </w:r>
    </w:p>
    <w:p w:rsidR="00447A23" w:rsidRPr="00151D39" w:rsidRDefault="00447A23" w:rsidP="00352F72">
      <w:pPr>
        <w:pStyle w:val="ListParagraph"/>
        <w:numPr>
          <w:ilvl w:val="0"/>
          <w:numId w:val="5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X quang có uống thuốc cản quang thấy dạ dày bị đẩy ra trước, khung tá tràng dãn rộng.</w:t>
      </w:r>
    </w:p>
    <w:p w:rsidR="00447A23" w:rsidRPr="00151D39" w:rsidRDefault="00447A23" w:rsidP="00352F72">
      <w:pPr>
        <w:pStyle w:val="ListParagraph"/>
        <w:numPr>
          <w:ilvl w:val="0"/>
          <w:numId w:val="5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Siêu âm thấy được cấu trúc nang, kích thước, độ dày của thành nang.</w:t>
      </w:r>
    </w:p>
    <w:p w:rsidR="00447A23" w:rsidRPr="00151D39" w:rsidRDefault="00447A23" w:rsidP="00352F72">
      <w:pPr>
        <w:pStyle w:val="ListParagraph"/>
        <w:numPr>
          <w:ilvl w:val="0"/>
          <w:numId w:val="5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Chụp vi tính cắt lớp chẩn đoán càng chắc chắn hơn, nhất là đối với nang bị nhiễm trùng, thấy được sự chèn ép các cấu trúc xung quanh.</w:t>
      </w:r>
    </w:p>
    <w:p w:rsidR="00730C61" w:rsidRPr="00151D39" w:rsidRDefault="00730C61" w:rsidP="00352F72">
      <w:pPr>
        <w:pStyle w:val="ListParagraph"/>
        <w:spacing w:line="360" w:lineRule="auto"/>
        <w:ind w:left="1260"/>
        <w:jc w:val="both"/>
        <w:rPr>
          <w:b/>
          <w:sz w:val="28"/>
          <w:szCs w:val="28"/>
        </w:rPr>
      </w:pPr>
    </w:p>
    <w:p w:rsidR="0041277D" w:rsidRPr="00151D39" w:rsidRDefault="0041277D" w:rsidP="00352F72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 w:rsidRPr="00151D39">
        <w:rPr>
          <w:b/>
          <w:sz w:val="28"/>
          <w:szCs w:val="28"/>
        </w:rPr>
        <w:t>Chẩn đoán phân biệt:</w:t>
      </w:r>
    </w:p>
    <w:p w:rsidR="0041277D" w:rsidRPr="00151D39" w:rsidRDefault="005C0692" w:rsidP="00352F72">
      <w:pPr>
        <w:pStyle w:val="ListParagraph"/>
        <w:numPr>
          <w:ilvl w:val="0"/>
          <w:numId w:val="6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U  dạ dày</w:t>
      </w:r>
    </w:p>
    <w:p w:rsidR="005C0692" w:rsidRPr="00151D39" w:rsidRDefault="005C0692" w:rsidP="00352F72">
      <w:pPr>
        <w:pStyle w:val="ListParagraph"/>
        <w:numPr>
          <w:ilvl w:val="0"/>
          <w:numId w:val="6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Lách to.</w:t>
      </w:r>
    </w:p>
    <w:p w:rsidR="005C0692" w:rsidRPr="00151D39" w:rsidRDefault="005C0692" w:rsidP="00352F72">
      <w:pPr>
        <w:pStyle w:val="ListParagraph"/>
        <w:numPr>
          <w:ilvl w:val="0"/>
          <w:numId w:val="6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U gan.</w:t>
      </w:r>
    </w:p>
    <w:p w:rsidR="00585713" w:rsidRPr="00352F72" w:rsidRDefault="005C0692" w:rsidP="00352F72">
      <w:pPr>
        <w:pStyle w:val="ListParagraph"/>
        <w:numPr>
          <w:ilvl w:val="0"/>
          <w:numId w:val="6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U mạc treo đại tràng ngang.</w:t>
      </w:r>
    </w:p>
    <w:p w:rsidR="005C0692" w:rsidRPr="00151D39" w:rsidRDefault="005C0692" w:rsidP="00352F72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 w:rsidRPr="00151D39">
        <w:rPr>
          <w:b/>
          <w:sz w:val="28"/>
          <w:szCs w:val="28"/>
        </w:rPr>
        <w:lastRenderedPageBreak/>
        <w:t>Biến chứng:</w:t>
      </w:r>
    </w:p>
    <w:p w:rsidR="005C0692" w:rsidRPr="00151D39" w:rsidRDefault="005C0692" w:rsidP="00352F72">
      <w:pPr>
        <w:pStyle w:val="ListParagraph"/>
        <w:numPr>
          <w:ilvl w:val="0"/>
          <w:numId w:val="7"/>
        </w:numPr>
        <w:spacing w:line="360" w:lineRule="auto"/>
        <w:ind w:left="1259" w:hanging="357"/>
        <w:jc w:val="both"/>
        <w:rPr>
          <w:szCs w:val="24"/>
        </w:rPr>
      </w:pPr>
      <w:r w:rsidRPr="00151D39">
        <w:rPr>
          <w:szCs w:val="24"/>
        </w:rPr>
        <w:t>Chảy máu.</w:t>
      </w:r>
      <w:bookmarkStart w:id="0" w:name="_GoBack"/>
      <w:bookmarkEnd w:id="0"/>
    </w:p>
    <w:p w:rsidR="005C0692" w:rsidRPr="00151D39" w:rsidRDefault="005C0692" w:rsidP="00352F72">
      <w:pPr>
        <w:pStyle w:val="ListParagraph"/>
        <w:numPr>
          <w:ilvl w:val="0"/>
          <w:numId w:val="7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Vỡ nang.</w:t>
      </w:r>
    </w:p>
    <w:p w:rsidR="005C0692" w:rsidRPr="00151D39" w:rsidRDefault="002353A4" w:rsidP="00352F72">
      <w:pPr>
        <w:pStyle w:val="ListParagraph"/>
        <w:numPr>
          <w:ilvl w:val="0"/>
          <w:numId w:val="7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Abces</w:t>
      </w:r>
      <w:r w:rsidR="005C0692" w:rsidRPr="00151D39">
        <w:rPr>
          <w:szCs w:val="24"/>
        </w:rPr>
        <w:t xml:space="preserve"> hóa.</w:t>
      </w:r>
    </w:p>
    <w:p w:rsidR="005C0692" w:rsidRPr="00151D39" w:rsidRDefault="005C0692" w:rsidP="00352F72">
      <w:pPr>
        <w:pStyle w:val="ListParagraph"/>
        <w:numPr>
          <w:ilvl w:val="0"/>
          <w:numId w:val="7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Rò ra thành bụng, màng phổi…</w:t>
      </w:r>
    </w:p>
    <w:p w:rsidR="00585713" w:rsidRPr="00352F72" w:rsidRDefault="005C0692" w:rsidP="00352F72">
      <w:pPr>
        <w:pStyle w:val="ListParagraph"/>
        <w:numPr>
          <w:ilvl w:val="0"/>
          <w:numId w:val="7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Chèn ép các cơ quan lân cận .</w:t>
      </w:r>
    </w:p>
    <w:p w:rsidR="005C0692" w:rsidRPr="00151D39" w:rsidRDefault="005C0692" w:rsidP="00352F72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8"/>
          <w:szCs w:val="28"/>
        </w:rPr>
      </w:pPr>
      <w:r w:rsidRPr="00151D39">
        <w:rPr>
          <w:b/>
          <w:sz w:val="28"/>
          <w:szCs w:val="28"/>
        </w:rPr>
        <w:t>Điều trị:</w:t>
      </w:r>
    </w:p>
    <w:p w:rsidR="009F1304" w:rsidRPr="00151D39" w:rsidRDefault="002353A4" w:rsidP="00352F72">
      <w:pPr>
        <w:pStyle w:val="ListParagraph"/>
        <w:spacing w:line="360" w:lineRule="auto"/>
        <w:jc w:val="both"/>
        <w:rPr>
          <w:b/>
          <w:sz w:val="28"/>
          <w:szCs w:val="28"/>
        </w:rPr>
      </w:pPr>
      <w:r w:rsidRPr="00151D39">
        <w:rPr>
          <w:b/>
          <w:sz w:val="28"/>
          <w:szCs w:val="28"/>
        </w:rPr>
        <w:t xml:space="preserve">6.1  </w:t>
      </w:r>
      <w:r w:rsidR="009F1304" w:rsidRPr="00151D39">
        <w:rPr>
          <w:b/>
          <w:sz w:val="28"/>
          <w:szCs w:val="28"/>
        </w:rPr>
        <w:t>Điều trị nội:</w:t>
      </w:r>
    </w:p>
    <w:p w:rsidR="009F1304" w:rsidRPr="00151D39" w:rsidRDefault="009F1304" w:rsidP="00352F72">
      <w:pPr>
        <w:pStyle w:val="ListParagraph"/>
        <w:numPr>
          <w:ilvl w:val="0"/>
          <w:numId w:val="8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Dịch truyên, đặt sonde mũi dạ dày.</w:t>
      </w:r>
    </w:p>
    <w:p w:rsidR="009F1304" w:rsidRPr="00151D39" w:rsidRDefault="002353A4" w:rsidP="00352F72">
      <w:pPr>
        <w:pStyle w:val="ListParagraph"/>
        <w:spacing w:line="360" w:lineRule="auto"/>
        <w:jc w:val="both"/>
        <w:rPr>
          <w:b/>
          <w:sz w:val="28"/>
          <w:szCs w:val="28"/>
        </w:rPr>
      </w:pPr>
      <w:r w:rsidRPr="00151D39">
        <w:rPr>
          <w:b/>
          <w:sz w:val="28"/>
          <w:szCs w:val="28"/>
        </w:rPr>
        <w:t xml:space="preserve"> 6.2 </w:t>
      </w:r>
      <w:r w:rsidR="009F1304" w:rsidRPr="00151D39">
        <w:rPr>
          <w:b/>
          <w:sz w:val="28"/>
          <w:szCs w:val="28"/>
        </w:rPr>
        <w:t>Điều trị ngoại khoa:</w:t>
      </w:r>
    </w:p>
    <w:p w:rsidR="005C0692" w:rsidRPr="00151D39" w:rsidRDefault="005C0692" w:rsidP="00352F72">
      <w:pPr>
        <w:pStyle w:val="ListParagraph"/>
        <w:numPr>
          <w:ilvl w:val="0"/>
          <w:numId w:val="8"/>
        </w:numPr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Mục đích dẫn lưu nang:</w:t>
      </w:r>
    </w:p>
    <w:p w:rsidR="005C0692" w:rsidRPr="00151D39" w:rsidRDefault="002353A4" w:rsidP="00352F72">
      <w:pPr>
        <w:pStyle w:val="ListParagraph"/>
        <w:spacing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 xml:space="preserve">+ </w:t>
      </w:r>
      <w:r w:rsidR="005C0692" w:rsidRPr="00151D39">
        <w:rPr>
          <w:szCs w:val="24"/>
        </w:rPr>
        <w:t xml:space="preserve"> Dẫn lưu ngoài : </w:t>
      </w:r>
      <w:r w:rsidR="009F1304" w:rsidRPr="00151D39">
        <w:rPr>
          <w:szCs w:val="24"/>
        </w:rPr>
        <w:t>dẫn lưu nang ra ngoài thành bụng khi bệnh nhân già yếu không thể chịu được cuộc phẫu thuật.</w:t>
      </w:r>
    </w:p>
    <w:p w:rsidR="009F1304" w:rsidRPr="00151D39" w:rsidRDefault="002353A4" w:rsidP="00352F72">
      <w:pPr>
        <w:pStyle w:val="ListParagraph"/>
        <w:spacing w:line="360" w:lineRule="auto"/>
        <w:jc w:val="both"/>
        <w:rPr>
          <w:szCs w:val="24"/>
        </w:rPr>
      </w:pPr>
      <w:r w:rsidRPr="00151D39">
        <w:rPr>
          <w:szCs w:val="24"/>
        </w:rPr>
        <w:t xml:space="preserve">          + </w:t>
      </w:r>
      <w:r w:rsidR="009F1304" w:rsidRPr="00151D39">
        <w:rPr>
          <w:szCs w:val="24"/>
        </w:rPr>
        <w:t>Dẫn lưu trong:</w:t>
      </w:r>
    </w:p>
    <w:p w:rsidR="00010903" w:rsidRPr="00151D39" w:rsidRDefault="009F1304" w:rsidP="00352F72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4"/>
        </w:rPr>
      </w:pPr>
      <w:r w:rsidRPr="00151D39">
        <w:rPr>
          <w:szCs w:val="24"/>
        </w:rPr>
        <w:t>Nối thành sau dạ dày với  nang</w:t>
      </w:r>
    </w:p>
    <w:p w:rsidR="009F1304" w:rsidRPr="00151D39" w:rsidRDefault="009F1304" w:rsidP="00352F72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4"/>
        </w:rPr>
      </w:pPr>
      <w:r w:rsidRPr="00151D39">
        <w:rPr>
          <w:szCs w:val="24"/>
        </w:rPr>
        <w:t>Nối nang vào tá tràng trong trường hợp khi nang ở đầu tụy chèn ép tá tràng.</w:t>
      </w:r>
    </w:p>
    <w:p w:rsidR="009F1304" w:rsidRPr="00151D39" w:rsidRDefault="009F1304" w:rsidP="00352F72">
      <w:pPr>
        <w:pStyle w:val="ListParagraph"/>
        <w:numPr>
          <w:ilvl w:val="0"/>
          <w:numId w:val="2"/>
        </w:numPr>
        <w:spacing w:line="360" w:lineRule="auto"/>
        <w:jc w:val="both"/>
        <w:rPr>
          <w:szCs w:val="24"/>
        </w:rPr>
      </w:pPr>
      <w:r w:rsidRPr="00151D39">
        <w:rPr>
          <w:szCs w:val="24"/>
        </w:rPr>
        <w:t>Nối nang với hỗng tràng theo phương pháp Roux en Y.</w:t>
      </w:r>
    </w:p>
    <w:p w:rsidR="002353A4" w:rsidRPr="00151D39" w:rsidRDefault="002353A4" w:rsidP="00352F72">
      <w:pPr>
        <w:pStyle w:val="ListParagraph"/>
        <w:numPr>
          <w:ilvl w:val="0"/>
          <w:numId w:val="8"/>
        </w:numPr>
        <w:spacing w:after="0"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Sau</w:t>
      </w:r>
      <w:r w:rsidR="00C4102D" w:rsidRPr="00151D39">
        <w:rPr>
          <w:szCs w:val="24"/>
        </w:rPr>
        <w:t xml:space="preserve"> mổ:</w:t>
      </w:r>
    </w:p>
    <w:p w:rsidR="00C4102D" w:rsidRPr="00151D39" w:rsidRDefault="002353A4" w:rsidP="00352F72">
      <w:pPr>
        <w:pStyle w:val="ListParagraph"/>
        <w:spacing w:after="0"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 xml:space="preserve">+ </w:t>
      </w:r>
      <w:r w:rsidR="00C4102D" w:rsidRPr="00151D39">
        <w:rPr>
          <w:szCs w:val="24"/>
        </w:rPr>
        <w:t>Dịch truyền</w:t>
      </w:r>
    </w:p>
    <w:p w:rsidR="00B31A04" w:rsidRPr="00151D39" w:rsidRDefault="00B31A04" w:rsidP="00352F72">
      <w:pPr>
        <w:pStyle w:val="ListParagraph"/>
        <w:spacing w:after="0" w:line="360" w:lineRule="auto"/>
        <w:ind w:left="1260"/>
        <w:jc w:val="both"/>
        <w:rPr>
          <w:szCs w:val="24"/>
        </w:rPr>
      </w:pPr>
      <w:r w:rsidRPr="00151D39">
        <w:rPr>
          <w:szCs w:val="24"/>
        </w:rPr>
        <w:t>+ Dinh dưỡng: Aminoplasma, Morihepamin, Albumin, Evasol…</w:t>
      </w:r>
    </w:p>
    <w:p w:rsidR="00C4102D" w:rsidRPr="00151D39" w:rsidRDefault="002353A4" w:rsidP="00352F72">
      <w:pPr>
        <w:spacing w:after="0" w:line="360" w:lineRule="auto"/>
        <w:ind w:left="540" w:firstLine="720"/>
        <w:jc w:val="both"/>
        <w:rPr>
          <w:szCs w:val="24"/>
        </w:rPr>
      </w:pPr>
      <w:r w:rsidRPr="00151D39">
        <w:rPr>
          <w:szCs w:val="24"/>
        </w:rPr>
        <w:t xml:space="preserve">+ </w:t>
      </w:r>
      <w:r w:rsidR="00D25D54" w:rsidRPr="00151D39">
        <w:rPr>
          <w:szCs w:val="24"/>
        </w:rPr>
        <w:t>Khá</w:t>
      </w:r>
      <w:r w:rsidR="00C4102D" w:rsidRPr="00151D39">
        <w:rPr>
          <w:szCs w:val="24"/>
        </w:rPr>
        <w:t>ng sinh</w:t>
      </w:r>
      <w:r w:rsidR="00207BA1" w:rsidRPr="00151D39">
        <w:rPr>
          <w:szCs w:val="24"/>
        </w:rPr>
        <w:t>:</w:t>
      </w:r>
      <w:r w:rsidR="00D80B68" w:rsidRPr="00151D39">
        <w:rPr>
          <w:szCs w:val="24"/>
        </w:rPr>
        <w:t xml:space="preserve"> C</w:t>
      </w:r>
      <w:r w:rsidR="00D25D54" w:rsidRPr="00151D39">
        <w:rPr>
          <w:szCs w:val="24"/>
        </w:rPr>
        <w:t xml:space="preserve">ephalosporin </w:t>
      </w:r>
      <w:r w:rsidR="00C4102D" w:rsidRPr="00151D39">
        <w:rPr>
          <w:szCs w:val="24"/>
        </w:rPr>
        <w:t>3</w:t>
      </w:r>
      <w:r w:rsidR="00D25D54" w:rsidRPr="00151D39">
        <w:rPr>
          <w:szCs w:val="24"/>
        </w:rPr>
        <w:t xml:space="preserve"> (C</w:t>
      </w:r>
      <w:r w:rsidR="00C10310" w:rsidRPr="00151D39">
        <w:rPr>
          <w:szCs w:val="24"/>
        </w:rPr>
        <w:t>eftizoxime 2g, Ceftriazol 1g, Claforan 1g, Rocephin 1g…).</w:t>
      </w:r>
      <w:r w:rsidR="00445BAA" w:rsidRPr="00151D39">
        <w:rPr>
          <w:szCs w:val="24"/>
        </w:rPr>
        <w:t xml:space="preserve"> Carbapenem, Ciprofloxacin</w:t>
      </w:r>
    </w:p>
    <w:p w:rsidR="00C4102D" w:rsidRPr="00151D39" w:rsidRDefault="002353A4" w:rsidP="00352F72">
      <w:pPr>
        <w:spacing w:after="0" w:line="360" w:lineRule="auto"/>
        <w:ind w:left="540" w:firstLine="720"/>
        <w:jc w:val="both"/>
        <w:rPr>
          <w:szCs w:val="24"/>
        </w:rPr>
      </w:pPr>
      <w:r w:rsidRPr="00151D39">
        <w:rPr>
          <w:szCs w:val="24"/>
        </w:rPr>
        <w:t xml:space="preserve">+ </w:t>
      </w:r>
      <w:r w:rsidR="00C4102D" w:rsidRPr="00151D39">
        <w:rPr>
          <w:szCs w:val="24"/>
        </w:rPr>
        <w:t>Kháng tiế</w:t>
      </w:r>
      <w:r w:rsidR="00C10310" w:rsidRPr="00151D39">
        <w:rPr>
          <w:szCs w:val="24"/>
        </w:rPr>
        <w:t>t như:  Zantac, Nexium, Esomit</w:t>
      </w:r>
      <w:r w:rsidR="00C4102D" w:rsidRPr="00151D39">
        <w:rPr>
          <w:szCs w:val="24"/>
        </w:rPr>
        <w:t>, Esomar</w:t>
      </w:r>
      <w:r w:rsidR="00224C56" w:rsidRPr="00151D39">
        <w:rPr>
          <w:szCs w:val="24"/>
        </w:rPr>
        <w:t>k</w:t>
      </w:r>
      <w:r w:rsidR="00C4102D" w:rsidRPr="00151D39">
        <w:rPr>
          <w:szCs w:val="24"/>
        </w:rPr>
        <w:t>san…</w:t>
      </w:r>
    </w:p>
    <w:p w:rsidR="00C4102D" w:rsidRPr="00151D39" w:rsidRDefault="002353A4" w:rsidP="00352F72">
      <w:pPr>
        <w:spacing w:after="0" w:line="360" w:lineRule="auto"/>
        <w:ind w:left="540" w:firstLine="720"/>
        <w:jc w:val="both"/>
        <w:rPr>
          <w:szCs w:val="24"/>
        </w:rPr>
      </w:pPr>
      <w:r w:rsidRPr="00151D39">
        <w:rPr>
          <w:szCs w:val="24"/>
        </w:rPr>
        <w:t xml:space="preserve">+ </w:t>
      </w:r>
      <w:r w:rsidR="00C4102D" w:rsidRPr="00151D39">
        <w:rPr>
          <w:szCs w:val="24"/>
        </w:rPr>
        <w:t>Octreotid</w:t>
      </w:r>
      <w:r w:rsidR="00C10310" w:rsidRPr="00151D39">
        <w:rPr>
          <w:szCs w:val="24"/>
        </w:rPr>
        <w:t>: Sandostatin…</w:t>
      </w:r>
    </w:p>
    <w:p w:rsidR="00445BAA" w:rsidRPr="00151D39" w:rsidRDefault="00445BAA" w:rsidP="00352F72">
      <w:pPr>
        <w:spacing w:after="0" w:line="360" w:lineRule="auto"/>
        <w:jc w:val="both"/>
        <w:rPr>
          <w:szCs w:val="24"/>
        </w:rPr>
      </w:pPr>
    </w:p>
    <w:p w:rsidR="00D25D54" w:rsidRPr="00151D39" w:rsidRDefault="00D25D54" w:rsidP="00352F72">
      <w:pPr>
        <w:spacing w:after="0" w:line="360" w:lineRule="auto"/>
        <w:jc w:val="center"/>
        <w:rPr>
          <w:b/>
          <w:szCs w:val="24"/>
        </w:rPr>
      </w:pPr>
    </w:p>
    <w:p w:rsidR="00D25D54" w:rsidRPr="00151D39" w:rsidRDefault="00D25D54" w:rsidP="00352F72">
      <w:pPr>
        <w:spacing w:line="360" w:lineRule="auto"/>
        <w:jc w:val="center"/>
        <w:rPr>
          <w:b/>
          <w:szCs w:val="24"/>
        </w:rPr>
      </w:pPr>
    </w:p>
    <w:p w:rsidR="00445BAA" w:rsidRPr="00151D39" w:rsidRDefault="00445BAA" w:rsidP="00352F72">
      <w:pPr>
        <w:spacing w:line="360" w:lineRule="auto"/>
        <w:jc w:val="center"/>
        <w:rPr>
          <w:sz w:val="28"/>
          <w:szCs w:val="28"/>
        </w:rPr>
      </w:pPr>
      <w:r w:rsidRPr="00151D39">
        <w:rPr>
          <w:sz w:val="28"/>
          <w:szCs w:val="28"/>
        </w:rPr>
        <w:t>Tài liệu tham khảo</w:t>
      </w:r>
    </w:p>
    <w:p w:rsidR="00B16205" w:rsidRPr="00151D39" w:rsidRDefault="00BF11E6" w:rsidP="00352F72">
      <w:pPr>
        <w:spacing w:line="360" w:lineRule="auto"/>
        <w:jc w:val="both"/>
        <w:rPr>
          <w:szCs w:val="24"/>
        </w:rPr>
      </w:pPr>
      <w:r w:rsidRPr="00151D39">
        <w:rPr>
          <w:szCs w:val="24"/>
        </w:rPr>
        <w:lastRenderedPageBreak/>
        <w:t xml:space="preserve">Markus W.Buchler, Beat Gloor, Christophe A. Mu”ller, Helmut Freiss, Christian A. Seiler, and Waldemar Uhl. </w:t>
      </w:r>
      <w:r w:rsidR="00445BAA" w:rsidRPr="00151D39">
        <w:rPr>
          <w:szCs w:val="24"/>
        </w:rPr>
        <w:t>Acute Necroti</w:t>
      </w:r>
      <w:r w:rsidR="00740F87" w:rsidRPr="00151D39">
        <w:rPr>
          <w:szCs w:val="24"/>
        </w:rPr>
        <w:t>zing</w:t>
      </w:r>
      <w:r w:rsidR="00445BAA" w:rsidRPr="00151D39">
        <w:rPr>
          <w:szCs w:val="24"/>
        </w:rPr>
        <w:t xml:space="preserve"> Pancreatitis: Treatme</w:t>
      </w:r>
      <w:r w:rsidR="009012DA" w:rsidRPr="00151D39">
        <w:rPr>
          <w:szCs w:val="24"/>
        </w:rPr>
        <w:t>nt Strategy According To The</w:t>
      </w:r>
      <w:r w:rsidR="00445BAA" w:rsidRPr="00151D39">
        <w:rPr>
          <w:szCs w:val="24"/>
        </w:rPr>
        <w:t xml:space="preserve"> Status Of Infection, ANNALS OF SURGERY.</w:t>
      </w:r>
      <w:r w:rsidR="00B16205" w:rsidRPr="00151D39">
        <w:rPr>
          <w:szCs w:val="24"/>
        </w:rPr>
        <w:t xml:space="preserve">     </w:t>
      </w:r>
    </w:p>
    <w:p w:rsidR="00B16205" w:rsidRPr="00151D39" w:rsidRDefault="00B16205" w:rsidP="00352F72">
      <w:pPr>
        <w:pStyle w:val="ListParagraph"/>
        <w:spacing w:line="360" w:lineRule="auto"/>
        <w:jc w:val="both"/>
        <w:rPr>
          <w:szCs w:val="24"/>
        </w:rPr>
      </w:pPr>
    </w:p>
    <w:sectPr w:rsidR="00B16205" w:rsidRPr="00151D39" w:rsidSect="00352F72">
      <w:footerReference w:type="default" r:id="rId7"/>
      <w:pgSz w:w="12240" w:h="15840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6FCC" w:rsidRDefault="00616FCC" w:rsidP="005D3302">
      <w:pPr>
        <w:spacing w:after="0" w:line="240" w:lineRule="auto"/>
      </w:pPr>
      <w:r>
        <w:separator/>
      </w:r>
    </w:p>
  </w:endnote>
  <w:endnote w:type="continuationSeparator" w:id="0">
    <w:p w:rsidR="00616FCC" w:rsidRDefault="00616FCC" w:rsidP="005D3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15456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5D3302" w:rsidRPr="005D3302" w:rsidRDefault="00F24C71">
        <w:pPr>
          <w:pStyle w:val="Footer"/>
          <w:jc w:val="center"/>
          <w:rPr>
            <w:sz w:val="20"/>
            <w:szCs w:val="20"/>
          </w:rPr>
        </w:pPr>
        <w:r w:rsidRPr="005D3302">
          <w:rPr>
            <w:sz w:val="20"/>
            <w:szCs w:val="20"/>
          </w:rPr>
          <w:fldChar w:fldCharType="begin"/>
        </w:r>
        <w:r w:rsidR="005D3302" w:rsidRPr="005D3302">
          <w:rPr>
            <w:sz w:val="20"/>
            <w:szCs w:val="20"/>
          </w:rPr>
          <w:instrText xml:space="preserve"> PAGE   \* MERGEFORMAT </w:instrText>
        </w:r>
        <w:r w:rsidRPr="005D3302">
          <w:rPr>
            <w:sz w:val="20"/>
            <w:szCs w:val="20"/>
          </w:rPr>
          <w:fldChar w:fldCharType="separate"/>
        </w:r>
        <w:r w:rsidR="00352F72">
          <w:rPr>
            <w:noProof/>
            <w:sz w:val="20"/>
            <w:szCs w:val="20"/>
          </w:rPr>
          <w:t>1</w:t>
        </w:r>
        <w:r w:rsidRPr="005D3302">
          <w:rPr>
            <w:sz w:val="20"/>
            <w:szCs w:val="20"/>
          </w:rPr>
          <w:fldChar w:fldCharType="end"/>
        </w:r>
      </w:p>
    </w:sdtContent>
  </w:sdt>
  <w:p w:rsidR="005D3302" w:rsidRDefault="005D330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6FCC" w:rsidRDefault="00616FCC" w:rsidP="005D3302">
      <w:pPr>
        <w:spacing w:after="0" w:line="240" w:lineRule="auto"/>
      </w:pPr>
      <w:r>
        <w:separator/>
      </w:r>
    </w:p>
  </w:footnote>
  <w:footnote w:type="continuationSeparator" w:id="0">
    <w:p w:rsidR="00616FCC" w:rsidRDefault="00616FCC" w:rsidP="005D3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3F6300"/>
    <w:multiLevelType w:val="hybridMultilevel"/>
    <w:tmpl w:val="7E422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67049A"/>
    <w:multiLevelType w:val="hybridMultilevel"/>
    <w:tmpl w:val="77AC92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E6D7EDD"/>
    <w:multiLevelType w:val="hybridMultilevel"/>
    <w:tmpl w:val="45E2780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" w15:restartNumberingAfterBreak="0">
    <w:nsid w:val="25E327F0"/>
    <w:multiLevelType w:val="hybridMultilevel"/>
    <w:tmpl w:val="D862AE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BB451DD"/>
    <w:multiLevelType w:val="hybridMultilevel"/>
    <w:tmpl w:val="19900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8E5130"/>
    <w:multiLevelType w:val="hybridMultilevel"/>
    <w:tmpl w:val="0C16F4C4"/>
    <w:lvl w:ilvl="0" w:tplc="C3BEEC10">
      <w:start w:val="6"/>
      <w:numFmt w:val="bullet"/>
      <w:lvlText w:val="-"/>
      <w:lvlJc w:val="left"/>
      <w:pPr>
        <w:ind w:left="178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 w15:restartNumberingAfterBreak="0">
    <w:nsid w:val="41A931AC"/>
    <w:multiLevelType w:val="hybridMultilevel"/>
    <w:tmpl w:val="983A8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3131FCB"/>
    <w:multiLevelType w:val="hybridMultilevel"/>
    <w:tmpl w:val="ED7EBB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7"/>
  </w:num>
  <w:num w:numId="5">
    <w:abstractNumId w:val="3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16205"/>
    <w:rsid w:val="00010903"/>
    <w:rsid w:val="00131860"/>
    <w:rsid w:val="00151D39"/>
    <w:rsid w:val="00207BA1"/>
    <w:rsid w:val="00224C56"/>
    <w:rsid w:val="002353A4"/>
    <w:rsid w:val="002B24A4"/>
    <w:rsid w:val="00310F73"/>
    <w:rsid w:val="00352F72"/>
    <w:rsid w:val="003A1D8C"/>
    <w:rsid w:val="003E4B02"/>
    <w:rsid w:val="0041277D"/>
    <w:rsid w:val="0042403E"/>
    <w:rsid w:val="00445BAA"/>
    <w:rsid w:val="00447A23"/>
    <w:rsid w:val="005478D0"/>
    <w:rsid w:val="005752AA"/>
    <w:rsid w:val="00585713"/>
    <w:rsid w:val="005C0692"/>
    <w:rsid w:val="005C2754"/>
    <w:rsid w:val="005D3302"/>
    <w:rsid w:val="00616FCC"/>
    <w:rsid w:val="00630B79"/>
    <w:rsid w:val="00730A3B"/>
    <w:rsid w:val="00730C61"/>
    <w:rsid w:val="00735272"/>
    <w:rsid w:val="00740F87"/>
    <w:rsid w:val="0081781D"/>
    <w:rsid w:val="009012DA"/>
    <w:rsid w:val="0095712F"/>
    <w:rsid w:val="009F1304"/>
    <w:rsid w:val="00A271ED"/>
    <w:rsid w:val="00B0504A"/>
    <w:rsid w:val="00B16205"/>
    <w:rsid w:val="00B20FB0"/>
    <w:rsid w:val="00B31A04"/>
    <w:rsid w:val="00BA04B5"/>
    <w:rsid w:val="00BF11E6"/>
    <w:rsid w:val="00C10310"/>
    <w:rsid w:val="00C4102D"/>
    <w:rsid w:val="00CD562D"/>
    <w:rsid w:val="00D25D54"/>
    <w:rsid w:val="00D43377"/>
    <w:rsid w:val="00D7753D"/>
    <w:rsid w:val="00D80B68"/>
    <w:rsid w:val="00D87C65"/>
    <w:rsid w:val="00DA55C3"/>
    <w:rsid w:val="00DB2FA3"/>
    <w:rsid w:val="00E1013D"/>
    <w:rsid w:val="00E60ED7"/>
    <w:rsid w:val="00E77BB7"/>
    <w:rsid w:val="00F10C86"/>
    <w:rsid w:val="00F24C71"/>
    <w:rsid w:val="00F31B23"/>
    <w:rsid w:val="00FE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706CAEA9-E58E-4E1B-BC5F-54839DA3F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7B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62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D33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3302"/>
  </w:style>
  <w:style w:type="paragraph" w:styleId="Footer">
    <w:name w:val="footer"/>
    <w:basedOn w:val="Normal"/>
    <w:link w:val="FooterChar"/>
    <w:uiPriority w:val="99"/>
    <w:unhideWhenUsed/>
    <w:rsid w:val="005D33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2042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che chau</cp:lastModifiedBy>
  <cp:revision>129</cp:revision>
  <dcterms:created xsi:type="dcterms:W3CDTF">2014-12-03T03:05:00Z</dcterms:created>
  <dcterms:modified xsi:type="dcterms:W3CDTF">2016-06-15T02:15:00Z</dcterms:modified>
</cp:coreProperties>
</file>